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09C" w:rsidRPr="00260AD1" w:rsidRDefault="00416456" w:rsidP="00D62EDC">
      <w:pPr>
        <w:pStyle w:val="NormalWeb"/>
        <w:bidi/>
        <w:spacing w:before="0" w:beforeAutospacing="0" w:after="0" w:afterAutospacing="0"/>
        <w:jc w:val="center"/>
        <w:rPr>
          <w:rFonts w:ascii="Traditional Arabic" w:hAnsi="Traditional Arabic" w:cs="Traditional Arabic"/>
          <w:b/>
          <w:bCs/>
          <w:sz w:val="32"/>
          <w:szCs w:val="32"/>
          <w:rtl/>
        </w:rPr>
      </w:pPr>
      <w:r w:rsidRPr="00260AD1">
        <w:rPr>
          <w:rFonts w:ascii="Traditional Arabic" w:hAnsi="Traditional Arabic" w:cs="Traditional Arabic"/>
          <w:b/>
          <w:bCs/>
          <w:sz w:val="32"/>
          <w:szCs w:val="32"/>
          <w:rtl/>
        </w:rPr>
        <w:t xml:space="preserve">مشكلات </w:t>
      </w:r>
      <w:r w:rsidR="00D62EDC" w:rsidRPr="00260AD1">
        <w:rPr>
          <w:rFonts w:ascii="Traditional Arabic" w:hAnsi="Traditional Arabic" w:cs="Traditional Arabic"/>
          <w:b/>
          <w:bCs/>
          <w:sz w:val="32"/>
          <w:szCs w:val="32"/>
          <w:rtl/>
        </w:rPr>
        <w:t>تعليمية</w:t>
      </w:r>
      <w:r w:rsidR="00A36EB6" w:rsidRPr="00260AD1">
        <w:rPr>
          <w:rFonts w:ascii="Traditional Arabic" w:hAnsi="Traditional Arabic" w:cs="Traditional Arabic"/>
          <w:b/>
          <w:bCs/>
          <w:sz w:val="32"/>
          <w:szCs w:val="32"/>
          <w:rtl/>
        </w:rPr>
        <w:t xml:space="preserve"> اللغة العربية</w:t>
      </w:r>
    </w:p>
    <w:p w:rsidR="00A36EB6" w:rsidRPr="00260AD1" w:rsidRDefault="00A36EB6" w:rsidP="00D62EDC">
      <w:pPr>
        <w:pStyle w:val="NormalWeb"/>
        <w:bidi/>
        <w:spacing w:before="0" w:beforeAutospacing="0" w:after="0" w:afterAutospacing="0"/>
        <w:jc w:val="center"/>
        <w:rPr>
          <w:rFonts w:ascii="Traditional Arabic" w:hAnsi="Traditional Arabic" w:cs="Traditional Arabic"/>
          <w:b/>
          <w:bCs/>
          <w:sz w:val="32"/>
          <w:szCs w:val="32"/>
          <w:rtl/>
        </w:rPr>
      </w:pPr>
      <w:r w:rsidRPr="00260AD1">
        <w:rPr>
          <w:rFonts w:ascii="Traditional Arabic" w:hAnsi="Traditional Arabic" w:cs="Traditional Arabic"/>
          <w:b/>
          <w:bCs/>
          <w:sz w:val="32"/>
          <w:szCs w:val="32"/>
          <w:rtl/>
        </w:rPr>
        <w:t>بجامعة مولانا</w:t>
      </w:r>
      <w:r w:rsidR="00CC4AB5">
        <w:rPr>
          <w:rFonts w:ascii="Traditional Arabic" w:hAnsi="Traditional Arabic" w:cs="Traditional Arabic"/>
          <w:b/>
          <w:bCs/>
          <w:sz w:val="32"/>
          <w:szCs w:val="32"/>
          <w:rtl/>
        </w:rPr>
        <w:t xml:space="preserve"> مالك إبراهيم</w:t>
      </w:r>
      <w:r w:rsidRPr="00260AD1">
        <w:rPr>
          <w:rFonts w:ascii="Traditional Arabic" w:hAnsi="Traditional Arabic" w:cs="Traditional Arabic"/>
          <w:b/>
          <w:bCs/>
          <w:sz w:val="32"/>
          <w:szCs w:val="32"/>
          <w:rtl/>
        </w:rPr>
        <w:t xml:space="preserve"> مالانق</w:t>
      </w:r>
      <w:r w:rsidR="00416456" w:rsidRPr="00260AD1">
        <w:rPr>
          <w:rFonts w:ascii="Traditional Arabic" w:hAnsi="Traditional Arabic" w:cs="Traditional Arabic"/>
          <w:b/>
          <w:bCs/>
          <w:sz w:val="32"/>
          <w:szCs w:val="32"/>
          <w:rtl/>
        </w:rPr>
        <w:t xml:space="preserve"> والحلول المقترحة  لها</w:t>
      </w:r>
    </w:p>
    <w:p w:rsidR="00BC1DE2" w:rsidRPr="00260AD1" w:rsidRDefault="00BC1DE2" w:rsidP="00CC4AB5">
      <w:pPr>
        <w:pStyle w:val="NormalWeb"/>
        <w:bidi/>
        <w:spacing w:before="120" w:beforeAutospacing="0" w:after="0" w:afterAutospacing="0"/>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أوريل بحر الدين</w:t>
      </w:r>
    </w:p>
    <w:p w:rsidR="002E0247" w:rsidRPr="00260AD1" w:rsidRDefault="002E0247" w:rsidP="002E0247">
      <w:pPr>
        <w:pStyle w:val="NormalWeb"/>
        <w:bidi/>
        <w:spacing w:before="120" w:beforeAutospacing="0" w:after="0" w:afterAutospacing="0"/>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كلية علوم التربية والتعليم جامعة مولانا مالك إبرهيم الإسلامية الحكومية مالانق</w:t>
      </w:r>
    </w:p>
    <w:p w:rsidR="00BC1DE2" w:rsidRPr="00FF5C25" w:rsidRDefault="00CC4AB5" w:rsidP="00FF5C25">
      <w:pPr>
        <w:pStyle w:val="NormalWeb"/>
        <w:spacing w:before="120" w:beforeAutospacing="0" w:after="0" w:afterAutospacing="0"/>
        <w:jc w:val="center"/>
        <w:rPr>
          <w:rFonts w:asciiTheme="majorBidi" w:hAnsiTheme="majorBidi" w:cstheme="majorBidi"/>
          <w:color w:val="000000" w:themeColor="text1"/>
          <w:sz w:val="20"/>
          <w:szCs w:val="20"/>
          <w:shd w:val="clear" w:color="auto" w:fill="FFFFFF"/>
          <w:lang w:val="en-US"/>
        </w:rPr>
      </w:pPr>
      <w:r w:rsidRPr="00FF5C25">
        <w:rPr>
          <w:rFonts w:asciiTheme="majorBidi" w:hAnsiTheme="majorBidi" w:cstheme="majorBidi"/>
          <w:color w:val="000000" w:themeColor="text1"/>
          <w:sz w:val="20"/>
          <w:szCs w:val="20"/>
          <w:shd w:val="clear" w:color="auto" w:fill="FFFFFF"/>
        </w:rPr>
        <w:t>urilbahruddin@pba.uin-malang.ac.id</w:t>
      </w:r>
    </w:p>
    <w:p w:rsidR="00A70621" w:rsidRPr="00FF5C25" w:rsidRDefault="00A70621" w:rsidP="00A70621">
      <w:pPr>
        <w:pStyle w:val="NormalWeb"/>
        <w:bidi/>
        <w:spacing w:before="120" w:beforeAutospacing="0" w:after="0" w:afterAutospacing="0"/>
        <w:jc w:val="center"/>
        <w:rPr>
          <w:rFonts w:asciiTheme="majorBidi" w:hAnsiTheme="majorBidi" w:cstheme="majorBidi"/>
          <w:color w:val="000000" w:themeColor="text1"/>
          <w:sz w:val="20"/>
          <w:szCs w:val="20"/>
          <w:lang w:val="en-US"/>
        </w:rPr>
      </w:pPr>
    </w:p>
    <w:p w:rsidR="00A70621" w:rsidRDefault="00FE12FA" w:rsidP="008F1953">
      <w:pPr>
        <w:pStyle w:val="NormalWeb"/>
        <w:spacing w:before="120" w:beforeAutospacing="0" w:after="0" w:afterAutospacing="0"/>
        <w:jc w:val="center"/>
        <w:rPr>
          <w:rFonts w:asciiTheme="majorBidi" w:hAnsiTheme="majorBidi" w:cstheme="majorBidi"/>
          <w:sz w:val="20"/>
          <w:szCs w:val="20"/>
          <w:rtl/>
          <w:lang w:val="en-US"/>
        </w:rPr>
      </w:pPr>
      <w:r>
        <w:rPr>
          <w:rFonts w:asciiTheme="majorBidi" w:hAnsiTheme="majorBidi" w:cstheme="majorBidi"/>
          <w:sz w:val="20"/>
          <w:szCs w:val="20"/>
          <w:lang w:val="en-US"/>
        </w:rPr>
        <w:t>Abstrac</w:t>
      </w:r>
    </w:p>
    <w:p w:rsidR="008F1953" w:rsidRDefault="008F1953" w:rsidP="008F1953">
      <w:pPr>
        <w:pStyle w:val="NormalWeb"/>
        <w:spacing w:before="120" w:beforeAutospacing="0" w:after="0" w:afterAutospacing="0"/>
        <w:jc w:val="center"/>
        <w:rPr>
          <w:rFonts w:asciiTheme="majorBidi" w:hAnsiTheme="majorBidi" w:cstheme="majorBidi"/>
          <w:sz w:val="20"/>
          <w:szCs w:val="20"/>
          <w:rtl/>
          <w:lang w:val="en-US"/>
        </w:rPr>
      </w:pPr>
    </w:p>
    <w:p w:rsidR="008F1953" w:rsidRDefault="008F1953" w:rsidP="008F1953">
      <w:pPr>
        <w:ind w:firstLine="567"/>
        <w:jc w:val="both"/>
        <w:rPr>
          <w:rFonts w:asciiTheme="majorBidi" w:eastAsia="Times New Roman" w:hAnsiTheme="majorBidi" w:cstheme="majorBidi"/>
          <w:sz w:val="20"/>
          <w:szCs w:val="20"/>
          <w:rtl/>
          <w:lang w:val="en-US" w:eastAsia="id-ID"/>
        </w:rPr>
      </w:pPr>
      <w:r w:rsidRPr="008F1953">
        <w:rPr>
          <w:rFonts w:asciiTheme="majorBidi" w:eastAsia="Times New Roman" w:hAnsiTheme="majorBidi" w:cstheme="majorBidi"/>
          <w:sz w:val="20"/>
          <w:szCs w:val="20"/>
          <w:lang w:val="en-US" w:eastAsia="id-ID"/>
        </w:rPr>
        <w:t>The State Islamic University</w:t>
      </w:r>
      <w:r>
        <w:rPr>
          <w:rFonts w:asciiTheme="majorBidi" w:eastAsia="Times New Roman" w:hAnsiTheme="majorBidi" w:cstheme="majorBidi" w:hint="cs"/>
          <w:sz w:val="20"/>
          <w:szCs w:val="20"/>
          <w:rtl/>
          <w:lang w:val="en-US" w:eastAsia="id-ID"/>
        </w:rPr>
        <w:t xml:space="preserve"> </w:t>
      </w:r>
      <w:r>
        <w:rPr>
          <w:rFonts w:asciiTheme="majorBidi" w:eastAsia="Times New Roman" w:hAnsiTheme="majorBidi" w:cstheme="majorBidi"/>
          <w:sz w:val="20"/>
          <w:szCs w:val="20"/>
          <w:lang w:val="en-US" w:eastAsia="id-ID"/>
        </w:rPr>
        <w:t xml:space="preserve"> (UIN)</w:t>
      </w:r>
      <w:r w:rsidRPr="008F1953">
        <w:rPr>
          <w:rFonts w:asciiTheme="majorBidi" w:eastAsia="Times New Roman" w:hAnsiTheme="majorBidi" w:cstheme="majorBidi"/>
          <w:sz w:val="20"/>
          <w:szCs w:val="20"/>
          <w:lang w:val="en-US" w:eastAsia="id-ID"/>
        </w:rPr>
        <w:t xml:space="preserve"> of Maulana Malik Ibrahim Malang is one of State Islamic University in Indonesia have been successfully developed Arabic. Since 1997 UIN </w:t>
      </w:r>
      <w:r>
        <w:rPr>
          <w:rFonts w:asciiTheme="majorBidi" w:eastAsia="Times New Roman" w:hAnsiTheme="majorBidi" w:cstheme="majorBidi"/>
          <w:sz w:val="20"/>
          <w:szCs w:val="20"/>
          <w:lang w:val="en-US" w:eastAsia="id-ID"/>
        </w:rPr>
        <w:t xml:space="preserve">Malang </w:t>
      </w:r>
      <w:r w:rsidRPr="008F1953">
        <w:rPr>
          <w:rFonts w:asciiTheme="majorBidi" w:eastAsia="Times New Roman" w:hAnsiTheme="majorBidi" w:cstheme="majorBidi"/>
          <w:sz w:val="20"/>
          <w:szCs w:val="20"/>
          <w:lang w:val="en-US" w:eastAsia="id-ID"/>
        </w:rPr>
        <w:t xml:space="preserve">has started to require all new students to study Arabic intensively in an institution called Arabic Intensive Program (PKPBA) for a full first year. In the 20th of his age, with all the achievements and accomplishments that have been reached, the Arabic Intensive Program must be improved and developed. This article discusses about problems that faced in developing Arabic, at the same time look for ways to improve the next process of learning Arabic. From the analysis this article found that there are number of problems in Arabic development, including lecturer, student, textbook and management. After all, this article offered some solutions to solve the problem, (1) the lecturer should improve pedagogical quality through training, workshop and study, (2) always motivate student to learn Arabic, (3) Arabic Intensive Program need textbook that relevant to need of students, and (4) Arabic Intensive Program should make restoration and improvement in management. </w:t>
      </w:r>
    </w:p>
    <w:p w:rsidR="00A70621" w:rsidRPr="008F1953" w:rsidRDefault="00136FBA" w:rsidP="008F1953">
      <w:pPr>
        <w:ind w:firstLine="567"/>
        <w:jc w:val="both"/>
        <w:rPr>
          <w:rFonts w:asciiTheme="majorBidi" w:eastAsia="Times New Roman" w:hAnsiTheme="majorBidi" w:cstheme="majorBidi"/>
          <w:sz w:val="20"/>
          <w:szCs w:val="20"/>
          <w:rtl/>
          <w:lang w:val="en-US" w:eastAsia="id-ID"/>
        </w:rPr>
      </w:pPr>
      <w:r>
        <w:rPr>
          <w:rFonts w:asciiTheme="majorBidi" w:hAnsiTheme="majorBidi" w:cstheme="majorBidi"/>
          <w:sz w:val="20"/>
          <w:szCs w:val="20"/>
          <w:lang w:val="en-US"/>
        </w:rPr>
        <w:t>Universitas Islam Negeri (UIN</w:t>
      </w:r>
      <w:r w:rsidR="00A70621">
        <w:rPr>
          <w:rFonts w:asciiTheme="majorBidi" w:hAnsiTheme="majorBidi" w:cstheme="majorBidi"/>
          <w:sz w:val="20"/>
          <w:szCs w:val="20"/>
          <w:lang w:val="en-US"/>
        </w:rPr>
        <w:t>) Maulana Malik Ibrahim Malang adalah salah satu universitas Islam Negeri di Indonesia yang telah sukses mengembangkan bahasa Arab. Sejak tahun 1997 UIN Malang telah memulai</w:t>
      </w:r>
      <w:r w:rsidR="00FF5C25">
        <w:rPr>
          <w:rFonts w:asciiTheme="majorBidi" w:hAnsiTheme="majorBidi" w:cstheme="majorBidi"/>
          <w:sz w:val="20"/>
          <w:szCs w:val="20"/>
          <w:lang w:val="en-US"/>
        </w:rPr>
        <w:t>nya dengan</w:t>
      </w:r>
      <w:r w:rsidR="00A70621">
        <w:rPr>
          <w:rFonts w:asciiTheme="majorBidi" w:hAnsiTheme="majorBidi" w:cstheme="majorBidi"/>
          <w:sz w:val="20"/>
          <w:szCs w:val="20"/>
          <w:lang w:val="en-US"/>
        </w:rPr>
        <w:t xml:space="preserve"> mewajibkan seluruh mahasiswa baru selama satu tahun penuh untuk belajar bahasa Arab secara inte</w:t>
      </w:r>
      <w:r w:rsidR="00FF5C25">
        <w:rPr>
          <w:rFonts w:asciiTheme="majorBidi" w:hAnsiTheme="majorBidi" w:cstheme="majorBidi"/>
          <w:sz w:val="20"/>
          <w:szCs w:val="20"/>
          <w:lang w:val="en-US"/>
        </w:rPr>
        <w:t>nsif dalam sebuah lembaga yang b</w:t>
      </w:r>
      <w:r w:rsidR="00A70621">
        <w:rPr>
          <w:rFonts w:asciiTheme="majorBidi" w:hAnsiTheme="majorBidi" w:cstheme="majorBidi"/>
          <w:sz w:val="20"/>
          <w:szCs w:val="20"/>
          <w:lang w:val="en-US"/>
        </w:rPr>
        <w:t>ernama Program Khusus Pengembangan Bahasa Arab (PKPBA). D</w:t>
      </w:r>
      <w:r w:rsidR="00FF5C25">
        <w:rPr>
          <w:rFonts w:asciiTheme="majorBidi" w:hAnsiTheme="majorBidi" w:cstheme="majorBidi"/>
          <w:sz w:val="20"/>
          <w:szCs w:val="20"/>
          <w:lang w:val="en-US"/>
        </w:rPr>
        <w:t>alam usianya yang ke-20, dengan seluruh capaian dan p</w:t>
      </w:r>
      <w:r w:rsidR="00450C66">
        <w:rPr>
          <w:rFonts w:asciiTheme="majorBidi" w:hAnsiTheme="majorBidi" w:cstheme="majorBidi"/>
          <w:sz w:val="20"/>
          <w:szCs w:val="20"/>
          <w:lang w:val="en-US"/>
        </w:rPr>
        <w:t>restasi yang telah ditorehkan, program intensif tersebut</w:t>
      </w:r>
      <w:r w:rsidR="00FF5C25">
        <w:rPr>
          <w:rFonts w:asciiTheme="majorBidi" w:hAnsiTheme="majorBidi" w:cstheme="majorBidi"/>
          <w:sz w:val="20"/>
          <w:szCs w:val="20"/>
          <w:lang w:val="en-US"/>
        </w:rPr>
        <w:t xml:space="preserve"> </w:t>
      </w:r>
      <w:r w:rsidR="00450C66">
        <w:rPr>
          <w:rFonts w:asciiTheme="majorBidi" w:hAnsiTheme="majorBidi" w:cstheme="majorBidi"/>
          <w:sz w:val="20"/>
          <w:szCs w:val="20"/>
          <w:lang w:val="en-US"/>
        </w:rPr>
        <w:t>harus selalu</w:t>
      </w:r>
      <w:r w:rsidR="00FF5C25">
        <w:rPr>
          <w:rFonts w:asciiTheme="majorBidi" w:hAnsiTheme="majorBidi" w:cstheme="majorBidi"/>
          <w:sz w:val="20"/>
          <w:szCs w:val="20"/>
          <w:lang w:val="en-US"/>
        </w:rPr>
        <w:t xml:space="preserve"> </w:t>
      </w:r>
      <w:r w:rsidR="00450C66">
        <w:rPr>
          <w:rFonts w:asciiTheme="majorBidi" w:hAnsiTheme="majorBidi" w:cstheme="majorBidi"/>
          <w:sz w:val="20"/>
          <w:szCs w:val="20"/>
          <w:lang w:val="en-US"/>
        </w:rPr>
        <w:t xml:space="preserve">ditingkatkan dan </w:t>
      </w:r>
      <w:r w:rsidR="00FF5C25">
        <w:rPr>
          <w:rFonts w:asciiTheme="majorBidi" w:hAnsiTheme="majorBidi" w:cstheme="majorBidi"/>
          <w:sz w:val="20"/>
          <w:szCs w:val="20"/>
          <w:lang w:val="en-US"/>
        </w:rPr>
        <w:t>dikembangkan. Artikel ini membahas tentang permasalahan yang dihadapi PKPBA dalam mengembangkan Bahasa Arab, sekaligus mencari jalan keluar untuk memperbaiki proses pembela</w:t>
      </w:r>
      <w:r w:rsidR="00450C66">
        <w:rPr>
          <w:rFonts w:asciiTheme="majorBidi" w:hAnsiTheme="majorBidi" w:cstheme="majorBidi"/>
          <w:sz w:val="20"/>
          <w:szCs w:val="20"/>
          <w:lang w:val="en-US"/>
        </w:rPr>
        <w:t>jaran Bahasa Arab selanjutnya. Dari h</w:t>
      </w:r>
      <w:r w:rsidR="00FF5C25">
        <w:rPr>
          <w:rFonts w:asciiTheme="majorBidi" w:hAnsiTheme="majorBidi" w:cstheme="majorBidi"/>
          <w:sz w:val="20"/>
          <w:szCs w:val="20"/>
          <w:lang w:val="en-US"/>
        </w:rPr>
        <w:t>asil analisa dalam artikel ini ditemukan bahwa ada sejumlah permasalahan</w:t>
      </w:r>
      <w:r>
        <w:rPr>
          <w:rFonts w:asciiTheme="majorBidi" w:hAnsiTheme="majorBidi" w:cstheme="majorBidi"/>
          <w:sz w:val="20"/>
          <w:szCs w:val="20"/>
          <w:lang w:val="en-US"/>
        </w:rPr>
        <w:t xml:space="preserve"> dalam mengembangkan Bahasa Arab,</w:t>
      </w:r>
      <w:r w:rsidR="00FF5C25">
        <w:rPr>
          <w:rFonts w:asciiTheme="majorBidi" w:hAnsiTheme="majorBidi" w:cstheme="majorBidi"/>
          <w:sz w:val="20"/>
          <w:szCs w:val="20"/>
          <w:lang w:val="en-US"/>
        </w:rPr>
        <w:t xml:space="preserve"> diantaranya yang terkait dengan dosen, mahasiswa, buku ajar dan manajemen. Solusi yang ditawarkan untuk menyelesaikan permasalahan tersebut adalah, (1) </w:t>
      </w:r>
      <w:r w:rsidR="001E5CF6">
        <w:rPr>
          <w:rFonts w:asciiTheme="majorBidi" w:hAnsiTheme="majorBidi" w:cstheme="majorBidi"/>
          <w:sz w:val="20"/>
          <w:szCs w:val="20"/>
          <w:lang w:val="en-US"/>
        </w:rPr>
        <w:t xml:space="preserve">dosen </w:t>
      </w:r>
      <w:r w:rsidR="00FF5C25">
        <w:rPr>
          <w:rFonts w:asciiTheme="majorBidi" w:hAnsiTheme="majorBidi" w:cstheme="majorBidi"/>
          <w:sz w:val="20"/>
          <w:szCs w:val="20"/>
          <w:lang w:val="en-US"/>
        </w:rPr>
        <w:t xml:space="preserve">hendaknya selalu </w:t>
      </w:r>
      <w:r w:rsidR="001E5CF6">
        <w:rPr>
          <w:rFonts w:asciiTheme="majorBidi" w:hAnsiTheme="majorBidi" w:cstheme="majorBidi"/>
          <w:sz w:val="20"/>
          <w:szCs w:val="20"/>
          <w:lang w:val="en-US"/>
        </w:rPr>
        <w:t>meningkatkan kualitas pedagogiknya melalui pela</w:t>
      </w:r>
      <w:r>
        <w:rPr>
          <w:rFonts w:asciiTheme="majorBidi" w:hAnsiTheme="majorBidi" w:cstheme="majorBidi"/>
          <w:sz w:val="20"/>
          <w:szCs w:val="20"/>
          <w:lang w:val="en-US"/>
        </w:rPr>
        <w:t>tihan, workshop dan studi</w:t>
      </w:r>
      <w:r w:rsidR="001E5CF6">
        <w:rPr>
          <w:rFonts w:asciiTheme="majorBidi" w:hAnsiTheme="majorBidi" w:cstheme="majorBidi"/>
          <w:sz w:val="20"/>
          <w:szCs w:val="20"/>
          <w:lang w:val="en-US"/>
        </w:rPr>
        <w:t>, (2) mahasiswa hendaknya selalu ditumbuhkan motivasinya dalam belajar bahasa Arab, (3) PKPBA membutuhkan buku ajar yang relevan dengan kebutuhan mahasiswa, dan (4) PKPBA harus hendaknya selalu melakukan perbaikan dan peningkatan dalam hal manajemen pengelolaan.</w:t>
      </w:r>
    </w:p>
    <w:p w:rsidR="00CC4AB5" w:rsidRDefault="00CC4AB5" w:rsidP="00BC1DE2">
      <w:pPr>
        <w:pStyle w:val="NormalWeb"/>
        <w:bidi/>
        <w:spacing w:before="120" w:beforeAutospacing="0" w:after="0" w:afterAutospacing="0"/>
        <w:jc w:val="center"/>
        <w:rPr>
          <w:rFonts w:ascii="Traditional Arabic" w:hAnsi="Traditional Arabic" w:cs="Traditional Arabic"/>
          <w:b/>
          <w:bCs/>
          <w:sz w:val="28"/>
          <w:szCs w:val="28"/>
          <w:rtl/>
        </w:rPr>
      </w:pPr>
    </w:p>
    <w:p w:rsidR="008F1953" w:rsidRDefault="008F1953">
      <w:pPr>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1C33E3" w:rsidRPr="001C33E3" w:rsidRDefault="001C33E3" w:rsidP="001C33E3">
      <w:pPr>
        <w:bidi/>
        <w:rPr>
          <w:rFonts w:ascii="Traditional Arabic" w:hAnsi="Traditional Arabic" w:cs="Traditional Arabic"/>
          <w:sz w:val="28"/>
          <w:szCs w:val="28"/>
          <w:rtl/>
        </w:rPr>
      </w:pPr>
      <w:r>
        <w:rPr>
          <w:rFonts w:ascii="Traditional Arabic" w:hAnsi="Traditional Arabic" w:cs="Traditional Arabic" w:hint="cs"/>
          <w:b/>
          <w:bCs/>
          <w:sz w:val="28"/>
          <w:szCs w:val="28"/>
          <w:rtl/>
        </w:rPr>
        <w:lastRenderedPageBreak/>
        <w:t>كلمات المفتاح:</w:t>
      </w:r>
      <w:r>
        <w:rPr>
          <w:rFonts w:ascii="Traditional Arabic" w:hAnsi="Traditional Arabic" w:cs="Traditional Arabic" w:hint="cs"/>
          <w:sz w:val="28"/>
          <w:szCs w:val="28"/>
          <w:rtl/>
        </w:rPr>
        <w:t xml:space="preserve"> مشكلات، تعليمية، اللغة العربية، الحلول.</w:t>
      </w:r>
    </w:p>
    <w:p w:rsidR="00EA6468" w:rsidRPr="00260AD1" w:rsidRDefault="005D0ECB" w:rsidP="001C33E3">
      <w:pPr>
        <w:bidi/>
        <w:rPr>
          <w:rFonts w:ascii="Traditional Arabic" w:hAnsi="Traditional Arabic" w:cs="Traditional Arabic"/>
          <w:b/>
          <w:bCs/>
          <w:sz w:val="28"/>
          <w:szCs w:val="28"/>
          <w:rtl/>
        </w:rPr>
      </w:pPr>
      <w:r w:rsidRPr="00260AD1">
        <w:rPr>
          <w:rFonts w:ascii="Traditional Arabic" w:hAnsi="Traditional Arabic" w:cs="Traditional Arabic" w:hint="cs"/>
          <w:b/>
          <w:bCs/>
          <w:sz w:val="28"/>
          <w:szCs w:val="28"/>
          <w:rtl/>
        </w:rPr>
        <w:t>المقدمة</w:t>
      </w:r>
    </w:p>
    <w:p w:rsidR="00EA6468" w:rsidRPr="00260AD1" w:rsidRDefault="00EA6468" w:rsidP="008D31D0">
      <w:pPr>
        <w:bidi/>
        <w:spacing w:before="120" w:after="0" w:line="240" w:lineRule="auto"/>
        <w:ind w:firstLine="522"/>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إن طبيعة العصر الذي يعيش فيه الإنسان أن يتغير سريعا ويتقدم بشكل مذهل في شتى المجالات، ومنها المجال التعليمي. ومن ذلك، تظهر الحاجة لعمل إصلاحات مستمرة على برامج تعليمية بشكل عام وبرامج تعليم اللغة العربية بشكل خاص. وذلك من أجل مواجهة تحديات العصر عند أداء العمل التربوي المتكامل لإعداد الفرد الصالح فكريا وعلميا وحضاريا، ومنه المجتمع الصالح. لذلك لا يقتصر دور الجامعة على التعليم فحسب، وإنما هناك رسالة وأهداف خاصة للجامعة وهي التعليم والبحث العلمي وخدمة المجمع.</w:t>
      </w:r>
    </w:p>
    <w:p w:rsidR="0074198F" w:rsidRPr="00260AD1" w:rsidRDefault="0074198F" w:rsidP="0074198F">
      <w:pPr>
        <w:bidi/>
        <w:spacing w:before="120" w:after="0" w:line="240" w:lineRule="auto"/>
        <w:ind w:firstLine="567"/>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و</w:t>
      </w:r>
      <w:r w:rsidRPr="00260AD1">
        <w:rPr>
          <w:rFonts w:ascii="Traditional Arabic" w:eastAsia="Times New Roman" w:hAnsi="Traditional Arabic" w:cs="Traditional Arabic" w:hint="cs"/>
          <w:color w:val="000000"/>
          <w:sz w:val="28"/>
          <w:szCs w:val="28"/>
          <w:rtl/>
        </w:rPr>
        <w:t xml:space="preserve">لقد وصل تعليم اللغة العربية في </w:t>
      </w:r>
      <w:r w:rsidRPr="00260AD1">
        <w:rPr>
          <w:rFonts w:ascii="Traditional Arabic" w:eastAsia="Times New Roman" w:hAnsi="Traditional Arabic" w:cs="Traditional Arabic"/>
          <w:color w:val="000000"/>
          <w:sz w:val="28"/>
          <w:szCs w:val="28"/>
          <w:rtl/>
        </w:rPr>
        <w:t xml:space="preserve">إندونيسيا </w:t>
      </w:r>
      <w:r w:rsidRPr="00260AD1">
        <w:rPr>
          <w:rFonts w:ascii="Traditional Arabic" w:eastAsia="Times New Roman" w:hAnsi="Traditional Arabic" w:cs="Traditional Arabic" w:hint="cs"/>
          <w:color w:val="000000"/>
          <w:sz w:val="28"/>
          <w:szCs w:val="28"/>
          <w:rtl/>
        </w:rPr>
        <w:t>إلى المستوى الناضج، حيث لا تقتصر أهداف تعليم اللغة العربية على فهم القرآن والسنة فحسب، وإنما تتعدى إلى تطوير علوم اللغة العربية بوصفها علوما كبقية العلوم التى تدرس في الجامعات (</w:t>
      </w:r>
      <w:r w:rsidRPr="0074198F">
        <w:rPr>
          <w:rFonts w:ascii="Traditional Arabic" w:eastAsia="Times New Roman" w:hAnsi="Traditional Arabic" w:cs="Traditional Arabic"/>
          <w:color w:val="000000"/>
          <w:sz w:val="28"/>
          <w:szCs w:val="28"/>
          <w:rtl/>
        </w:rPr>
        <w:t>عبد الرحمن موسى أبكر</w:t>
      </w:r>
      <w:r w:rsidRPr="0074198F">
        <w:rPr>
          <w:rFonts w:ascii="Traditional Arabic" w:eastAsia="Times New Roman" w:hAnsi="Traditional Arabic" w:cs="Traditional Arabic" w:hint="cs"/>
          <w:color w:val="000000"/>
          <w:sz w:val="28"/>
          <w:szCs w:val="28"/>
          <w:rtl/>
        </w:rPr>
        <w:t>، ص26، 1992م</w:t>
      </w:r>
      <w:r w:rsidRPr="00260AD1">
        <w:rPr>
          <w:rFonts w:ascii="Traditional Arabic" w:eastAsia="Times New Roman" w:hAnsi="Traditional Arabic" w:cs="Traditional Arabic" w:hint="cs"/>
          <w:color w:val="000000"/>
          <w:sz w:val="28"/>
          <w:szCs w:val="28"/>
          <w:rtl/>
        </w:rPr>
        <w:t>).</w:t>
      </w:r>
      <w:r w:rsidRPr="00260AD1">
        <w:rPr>
          <w:rFonts w:ascii="Traditional Arabic" w:eastAsia="Times New Roman" w:hAnsi="Traditional Arabic" w:cs="Traditional Arabic"/>
          <w:color w:val="000000"/>
          <w:sz w:val="28"/>
          <w:szCs w:val="28"/>
          <w:rtl/>
        </w:rPr>
        <w:t xml:space="preserve"> </w:t>
      </w:r>
      <w:r w:rsidRPr="00260AD1">
        <w:rPr>
          <w:rFonts w:ascii="Traditional Arabic" w:eastAsia="Times New Roman" w:hAnsi="Traditional Arabic" w:cs="Traditional Arabic" w:hint="cs"/>
          <w:color w:val="000000"/>
          <w:sz w:val="28"/>
          <w:szCs w:val="28"/>
          <w:rtl/>
        </w:rPr>
        <w:t>ومع ذلك،</w:t>
      </w:r>
      <w:r w:rsidRPr="00260AD1">
        <w:rPr>
          <w:rFonts w:ascii="Traditional Arabic" w:eastAsia="Times New Roman" w:hAnsi="Traditional Arabic" w:cs="Traditional Arabic"/>
          <w:color w:val="000000"/>
          <w:sz w:val="28"/>
          <w:szCs w:val="28"/>
          <w:rtl/>
        </w:rPr>
        <w:t xml:space="preserve"> هناك بعض المشكلات في سبيل تحقيق تعليم اللغة العربية في المستقبل و</w:t>
      </w:r>
      <w:r w:rsidRPr="00260AD1">
        <w:rPr>
          <w:rFonts w:ascii="Traditional Arabic" w:eastAsia="Times New Roman" w:hAnsi="Traditional Arabic" w:cs="Traditional Arabic" w:hint="cs"/>
          <w:color w:val="000000"/>
          <w:sz w:val="28"/>
          <w:szCs w:val="28"/>
          <w:rtl/>
        </w:rPr>
        <w:t>إلى</w:t>
      </w:r>
      <w:r w:rsidRPr="00260AD1">
        <w:rPr>
          <w:rFonts w:ascii="Traditional Arabic" w:eastAsia="Times New Roman" w:hAnsi="Traditional Arabic" w:cs="Traditional Arabic"/>
          <w:color w:val="000000"/>
          <w:sz w:val="28"/>
          <w:szCs w:val="28"/>
          <w:rtl/>
        </w:rPr>
        <w:t xml:space="preserve"> المستوى الأفضل. </w:t>
      </w:r>
    </w:p>
    <w:p w:rsidR="0074198F" w:rsidRPr="00260AD1" w:rsidRDefault="0074198F" w:rsidP="006F2CF5">
      <w:pPr>
        <w:bidi/>
        <w:spacing w:before="120" w:after="0" w:line="240" w:lineRule="auto"/>
        <w:ind w:firstLine="567"/>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hint="cs"/>
          <w:color w:val="000000"/>
          <w:sz w:val="28"/>
          <w:szCs w:val="28"/>
          <w:rtl/>
        </w:rPr>
        <w:t xml:space="preserve">ثم إن مشكلات تعليم اللغة العربية ليست واحدة بالنسبة لجميع المتعلمين الناطقين بغير العربية، فالمتعلم الباكستاني أو الإندونيسي لن يصادف المشكلات التي يصادفها المتعلم الإنجليزي أو الصيني في النطق مثلا (حمادة إبراهيم، ص24، 2015م). </w:t>
      </w:r>
      <w:r w:rsidRPr="00260AD1">
        <w:rPr>
          <w:rFonts w:ascii="Traditional Arabic" w:eastAsia="Times New Roman" w:hAnsi="Traditional Arabic" w:cs="Traditional Arabic"/>
          <w:color w:val="000000"/>
          <w:sz w:val="28"/>
          <w:szCs w:val="28"/>
          <w:rtl/>
        </w:rPr>
        <w:t>ف</w:t>
      </w:r>
      <w:r w:rsidRPr="00260AD1">
        <w:rPr>
          <w:rFonts w:ascii="Traditional Arabic" w:eastAsia="Times New Roman" w:hAnsi="Traditional Arabic" w:cs="Traditional Arabic" w:hint="cs"/>
          <w:color w:val="000000"/>
          <w:sz w:val="28"/>
          <w:szCs w:val="28"/>
          <w:rtl/>
        </w:rPr>
        <w:t>في هذا البحث سيتم التركيز على المشكلات التي تخص الناطقين بغير العربية من إندونيسيا وهي تنقسم</w:t>
      </w:r>
      <w:r w:rsidRPr="00260AD1">
        <w:rPr>
          <w:rFonts w:ascii="Traditional Arabic" w:eastAsia="Times New Roman" w:hAnsi="Traditional Arabic" w:cs="Traditional Arabic"/>
          <w:color w:val="000000"/>
          <w:sz w:val="28"/>
          <w:szCs w:val="28"/>
          <w:rtl/>
        </w:rPr>
        <w:t xml:space="preserve"> إلى ما يتعلق بالمتعلم والمعلم والمنهج</w:t>
      </w:r>
      <w:r>
        <w:rPr>
          <w:rFonts w:ascii="Traditional Arabic" w:eastAsia="Times New Roman" w:hAnsi="Traditional Arabic" w:cs="Traditional Arabic" w:hint="cs"/>
          <w:color w:val="000000"/>
          <w:sz w:val="28"/>
          <w:szCs w:val="28"/>
          <w:rtl/>
        </w:rPr>
        <w:t xml:space="preserve">. </w:t>
      </w:r>
      <w:r w:rsidR="00101D4B">
        <w:rPr>
          <w:rFonts w:ascii="Traditional Arabic" w:eastAsia="Times New Roman" w:hAnsi="Traditional Arabic" w:cs="Traditional Arabic" w:hint="cs"/>
          <w:color w:val="000000"/>
          <w:sz w:val="28"/>
          <w:szCs w:val="28"/>
          <w:rtl/>
        </w:rPr>
        <w:t>وقد رآ</w:t>
      </w:r>
      <w:r w:rsidR="00101D4B">
        <w:rPr>
          <w:rFonts w:ascii="Traditional Arabic" w:eastAsia="Times New Roman" w:hAnsi="Traditional Arabic" w:cs="Traditional Arabic" w:hint="cs"/>
          <w:color w:val="000000"/>
          <w:sz w:val="28"/>
          <w:szCs w:val="28"/>
          <w:rtl/>
          <w:lang w:val="en-US"/>
        </w:rPr>
        <w:t>ى</w:t>
      </w:r>
      <w:r>
        <w:rPr>
          <w:rFonts w:ascii="Traditional Arabic" w:eastAsia="Times New Roman" w:hAnsi="Traditional Arabic" w:cs="Traditional Arabic" w:hint="cs"/>
          <w:color w:val="000000"/>
          <w:sz w:val="28"/>
          <w:szCs w:val="28"/>
          <w:rtl/>
        </w:rPr>
        <w:t xml:space="preserve"> رشدي أحمد طع</w:t>
      </w:r>
      <w:r w:rsidR="006F2CF5">
        <w:rPr>
          <w:rFonts w:ascii="Traditional Arabic" w:eastAsia="Times New Roman" w:hAnsi="Traditional Arabic" w:cs="Traditional Arabic" w:hint="cs"/>
          <w:color w:val="000000"/>
          <w:sz w:val="28"/>
          <w:szCs w:val="28"/>
          <w:rtl/>
        </w:rPr>
        <w:t>يمة (2002، ص259) أن مشكلات تعلم اللغة العربية وإتقانها دون سائر المواد الدراسي، لسبب يتعلق بنمناهجها الحالية، وطرائق تدريسها، والكتب المقررة، والمعلم</w:t>
      </w:r>
      <w:r w:rsidRPr="00260AD1">
        <w:rPr>
          <w:rFonts w:ascii="Traditional Arabic" w:eastAsia="Times New Roman" w:hAnsi="Traditional Arabic" w:cs="Traditional Arabic"/>
          <w:color w:val="000000"/>
          <w:sz w:val="28"/>
          <w:szCs w:val="28"/>
          <w:rtl/>
        </w:rPr>
        <w:t xml:space="preserve">. </w:t>
      </w:r>
    </w:p>
    <w:p w:rsidR="0074198F" w:rsidRPr="00260AD1" w:rsidRDefault="0074198F" w:rsidP="0074198F">
      <w:pPr>
        <w:bidi/>
        <w:spacing w:before="120" w:after="0" w:line="240" w:lineRule="auto"/>
        <w:ind w:firstLine="567"/>
        <w:jc w:val="both"/>
        <w:rPr>
          <w:rFonts w:ascii="Traditional Arabic" w:eastAsia="Times New Roman" w:hAnsi="Traditional Arabic" w:cs="Traditional Arabic"/>
          <w:b/>
          <w:bCs/>
          <w:color w:val="000000"/>
          <w:sz w:val="28"/>
          <w:szCs w:val="28"/>
          <w:rtl/>
        </w:rPr>
      </w:pPr>
      <w:r w:rsidRPr="00260AD1">
        <w:rPr>
          <w:rFonts w:ascii="Traditional Arabic" w:eastAsia="Times New Roman" w:hAnsi="Traditional Arabic" w:cs="Traditional Arabic" w:hint="cs"/>
          <w:b/>
          <w:bCs/>
          <w:color w:val="000000"/>
          <w:sz w:val="28"/>
          <w:szCs w:val="28"/>
          <w:rtl/>
        </w:rPr>
        <w:t>1- المشكلات التي تتعلق بالمتعلمين:</w:t>
      </w:r>
    </w:p>
    <w:p w:rsidR="0074198F" w:rsidRPr="00260AD1" w:rsidRDefault="0074198F" w:rsidP="0074198F">
      <w:pPr>
        <w:bidi/>
        <w:spacing w:before="120" w:after="0" w:line="240" w:lineRule="auto"/>
        <w:ind w:firstLine="567"/>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color w:val="000000"/>
          <w:sz w:val="28"/>
          <w:szCs w:val="28"/>
          <w:rtl/>
        </w:rPr>
        <w:t>أما ال</w:t>
      </w:r>
      <w:r w:rsidRPr="00260AD1">
        <w:rPr>
          <w:rFonts w:ascii="Traditional Arabic" w:eastAsia="Times New Roman" w:hAnsi="Traditional Arabic" w:cs="Traditional Arabic" w:hint="cs"/>
          <w:color w:val="000000"/>
          <w:sz w:val="28"/>
          <w:szCs w:val="28"/>
          <w:rtl/>
        </w:rPr>
        <w:t>مشكل</w:t>
      </w:r>
      <w:r w:rsidRPr="00260AD1">
        <w:rPr>
          <w:rFonts w:ascii="Traditional Arabic" w:eastAsia="Times New Roman" w:hAnsi="Traditional Arabic" w:cs="Traditional Arabic"/>
          <w:color w:val="000000"/>
          <w:sz w:val="28"/>
          <w:szCs w:val="28"/>
          <w:rtl/>
        </w:rPr>
        <w:t>ات التي تتعلق بمتعلمي اللغة العربية في الجامعات الإندونيسية، فتنحصر في مشكلتين أساسيين، هما تباين مستويات المقبولين بالسنة الأولى في أقسام اللغة العربية والصعوبات الناتجة عن الخلفية اللغوية.</w:t>
      </w:r>
    </w:p>
    <w:p w:rsidR="0074198F" w:rsidRPr="00260AD1" w:rsidRDefault="0074198F" w:rsidP="0074198F">
      <w:pPr>
        <w:bidi/>
        <w:spacing w:before="120" w:after="0" w:line="240" w:lineRule="auto"/>
        <w:ind w:firstLine="567"/>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color w:val="000000"/>
          <w:sz w:val="28"/>
          <w:szCs w:val="28"/>
          <w:rtl/>
        </w:rPr>
        <w:t xml:space="preserve">يعاني أساتذة اللغة العربية في إندونيسا من تفاوت مستويات الطلاب عند قبولهم بأقسام اللغة العربية، وينظرون للأمر على أنه قدر لا مفر منه، وأنهم لا حول لهم إزاء هذه المشكلة والتي ينتج عنها في الغالب  تخريج طلاب تتفاوت قدراتهم في اللغة العربية إلى حد كبير، وبالرغم من تسليمنا بأن الفروقات الفردية في مجال تعليم اللغة الأجنبية أمر وارد وتلعب فيه الدافعية دورا كبيرا إلا أن التصدي لمشكلة تباين المستويات في مهدها أمر حيوي، ويجب أن يتم منذ بداية التحاق الطلاب بأقسام اللغة العربية، كما يجب أن تسود القناعة بأن هذه المشكلة سيزداد إذا دام تجاهلها. </w:t>
      </w:r>
    </w:p>
    <w:p w:rsidR="0074198F" w:rsidRPr="00260AD1" w:rsidRDefault="0074198F" w:rsidP="0074198F">
      <w:pPr>
        <w:bidi/>
        <w:spacing w:before="120" w:after="0" w:line="240" w:lineRule="auto"/>
        <w:ind w:firstLine="567"/>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color w:val="000000"/>
          <w:sz w:val="28"/>
          <w:szCs w:val="28"/>
          <w:rtl/>
        </w:rPr>
        <w:t xml:space="preserve">ومن صور مستويات الطلاب أن بعضهم يتمتع بشيء من الطلاقة في المحادثة والبعض الآخر ملم إلماما طيبا بالنحو والقواعد، ومعظمهم يعاني من ضعف واضح في مهارة الاستماع، ولعل سبب هذا التباين أن الطلبة أتوا من المدارس التي يكون حظ اللغة العربية في مقرراتها لا يتعدى عن ثلاث ساعات أسبوعية والبعض الآخر جاء من </w:t>
      </w:r>
      <w:r w:rsidRPr="00260AD1">
        <w:rPr>
          <w:rFonts w:ascii="Traditional Arabic" w:eastAsia="Times New Roman" w:hAnsi="Traditional Arabic" w:cs="Traditional Arabic"/>
          <w:color w:val="000000"/>
          <w:sz w:val="28"/>
          <w:szCs w:val="28"/>
          <w:rtl/>
        </w:rPr>
        <w:lastRenderedPageBreak/>
        <w:t>المدارس وفي مناهجها حظ اللغة العربية الساعات الوافرة إذ تعتبر اللغة العربية مادة أساسية منذ المرحلة الابتدائية حتى نهاية التعليم الثانوي. ويمكن وصف حال الطلبة الذين يلتحقون بأقسام اللغة العربية في الجامعات الإندونيسية  بأنهم طلبة ملمون بمبادئ القراءة والترجمة وبقدر من قواعد العربية ونحوها، ولكن قدراتهم محدودة في فهم المسموع  والتعبير الشفهي والكتابي.</w:t>
      </w:r>
    </w:p>
    <w:p w:rsidR="0074198F" w:rsidRPr="00260AD1" w:rsidRDefault="0074198F" w:rsidP="0074198F">
      <w:pPr>
        <w:bidi/>
        <w:spacing w:before="120" w:after="0" w:line="240" w:lineRule="auto"/>
        <w:ind w:firstLine="567"/>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color w:val="000000"/>
          <w:sz w:val="28"/>
          <w:szCs w:val="28"/>
          <w:rtl/>
        </w:rPr>
        <w:t>أما ال</w:t>
      </w:r>
      <w:r w:rsidRPr="00260AD1">
        <w:rPr>
          <w:rFonts w:ascii="Traditional Arabic" w:eastAsia="Times New Roman" w:hAnsi="Traditional Arabic" w:cs="Traditional Arabic" w:hint="cs"/>
          <w:color w:val="000000"/>
          <w:sz w:val="28"/>
          <w:szCs w:val="28"/>
          <w:rtl/>
        </w:rPr>
        <w:t>مشكلات</w:t>
      </w:r>
      <w:r w:rsidRPr="00260AD1">
        <w:rPr>
          <w:rFonts w:ascii="Traditional Arabic" w:eastAsia="Times New Roman" w:hAnsi="Traditional Arabic" w:cs="Traditional Arabic"/>
          <w:color w:val="000000"/>
          <w:sz w:val="28"/>
          <w:szCs w:val="28"/>
          <w:rtl/>
        </w:rPr>
        <w:t xml:space="preserve"> الناتجة عن الخلفية اللغوية، حيث إن إندونيسيا تتميز بالتعددية اللغوية، وأن الطالب الإندونيسي الذي يدرس اللغة العربية يتحدث في الغالب لغتين أو ثلاث لغات، فضلا عن لغة أجنبية أخرى قد تعلمها في المرحلة الثانوية، وبالتالي نظم وتراكيب هذه اللغات جميعا تؤثر سلبا أو إيجابا على مسار تعلمه للغة العربية.</w:t>
      </w:r>
    </w:p>
    <w:p w:rsidR="0074198F" w:rsidRPr="00260AD1" w:rsidRDefault="0074198F" w:rsidP="0074198F">
      <w:pPr>
        <w:bidi/>
        <w:spacing w:before="120" w:after="0" w:line="240" w:lineRule="auto"/>
        <w:ind w:firstLine="567"/>
        <w:jc w:val="both"/>
        <w:rPr>
          <w:rFonts w:ascii="Traditional Arabic" w:eastAsia="Times New Roman" w:hAnsi="Traditional Arabic" w:cs="Traditional Arabic"/>
          <w:b/>
          <w:bCs/>
          <w:color w:val="000000"/>
          <w:sz w:val="28"/>
          <w:szCs w:val="28"/>
          <w:rtl/>
        </w:rPr>
      </w:pPr>
      <w:r w:rsidRPr="00260AD1">
        <w:rPr>
          <w:rFonts w:ascii="Traditional Arabic" w:eastAsia="Times New Roman" w:hAnsi="Traditional Arabic" w:cs="Traditional Arabic" w:hint="cs"/>
          <w:b/>
          <w:bCs/>
          <w:color w:val="000000"/>
          <w:sz w:val="28"/>
          <w:szCs w:val="28"/>
          <w:rtl/>
        </w:rPr>
        <w:t>2- المشكلات التي تتعلق بالمعلمين:</w:t>
      </w:r>
    </w:p>
    <w:p w:rsidR="0074198F" w:rsidRPr="00260AD1" w:rsidRDefault="0074198F" w:rsidP="006F2CF5">
      <w:pPr>
        <w:bidi/>
        <w:spacing w:before="120" w:after="0" w:line="240" w:lineRule="auto"/>
        <w:ind w:firstLine="567"/>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color w:val="000000"/>
          <w:sz w:val="28"/>
          <w:szCs w:val="28"/>
          <w:rtl/>
        </w:rPr>
        <w:t>إن المعلم هو القلب النابض للعملية التعليمية والموجه والمنفذ لها، وعليه يتوقف نجاحها. ولهذا فإن قضية إعداد المعلم تتميز بخصوصياتها بين المحاور الأخرى للعملية التعليمية. إن المستحدثات التعليمية التي شهدها مجال تعليم اللغات الأجنبية في السنوات الأخيرة تؤكد أن الإعداد الصحيح للمعلم وتأهيله تربويا يعد صمام الأمان لنجاح العملية التعليمية. وقد كشف العديد من البحوث والدراسات التطبيقية عن النقص الواضح في المعلمين المؤهلين</w:t>
      </w:r>
      <w:r w:rsidRPr="00260AD1">
        <w:rPr>
          <w:rFonts w:ascii="Traditional Arabic" w:eastAsia="Times New Roman" w:hAnsi="Traditional Arabic" w:cs="Traditional Arabic" w:hint="cs"/>
          <w:color w:val="000000"/>
          <w:sz w:val="28"/>
          <w:szCs w:val="28"/>
          <w:rtl/>
        </w:rPr>
        <w:t xml:space="preserve"> (</w:t>
      </w:r>
      <w:r w:rsidRPr="00260AD1">
        <w:rPr>
          <w:rFonts w:ascii="Traditional Arabic" w:hAnsi="Traditional Arabic" w:cs="Traditional Arabic"/>
          <w:sz w:val="28"/>
          <w:szCs w:val="28"/>
          <w:rtl/>
        </w:rPr>
        <w:t>عبد التواب عبد اللاه</w:t>
      </w:r>
      <w:r w:rsidRPr="00260AD1">
        <w:rPr>
          <w:rFonts w:ascii="Traditional Arabic" w:hAnsi="Traditional Arabic" w:cs="Traditional Arabic" w:hint="cs"/>
          <w:sz w:val="28"/>
          <w:szCs w:val="28"/>
          <w:rtl/>
        </w:rPr>
        <w:t>،</w:t>
      </w:r>
      <w:r w:rsidR="006F2CF5">
        <w:rPr>
          <w:rFonts w:ascii="Traditional Arabic" w:hAnsi="Traditional Arabic" w:cs="Traditional Arabic"/>
          <w:sz w:val="28"/>
          <w:szCs w:val="28"/>
          <w:rtl/>
        </w:rPr>
        <w:t xml:space="preserve"> 1992</w:t>
      </w:r>
      <w:r w:rsidR="006F2CF5" w:rsidRPr="00260AD1">
        <w:rPr>
          <w:rFonts w:ascii="Traditional Arabic" w:hAnsi="Traditional Arabic" w:cs="Traditional Arabic" w:hint="cs"/>
          <w:sz w:val="28"/>
          <w:szCs w:val="28"/>
          <w:rtl/>
        </w:rPr>
        <w:t>، ص234</w:t>
      </w:r>
      <w:r w:rsidRPr="00260AD1">
        <w:rPr>
          <w:rFonts w:ascii="Traditional Arabic" w:eastAsia="Times New Roman" w:hAnsi="Traditional Arabic" w:cs="Traditional Arabic" w:hint="cs"/>
          <w:color w:val="000000"/>
          <w:sz w:val="28"/>
          <w:szCs w:val="28"/>
          <w:rtl/>
        </w:rPr>
        <w:t>)</w:t>
      </w:r>
      <w:r w:rsidRPr="00260AD1">
        <w:rPr>
          <w:rFonts w:ascii="Traditional Arabic" w:eastAsia="Times New Roman" w:hAnsi="Traditional Arabic" w:cs="Traditional Arabic"/>
          <w:color w:val="000000"/>
          <w:sz w:val="28"/>
          <w:szCs w:val="28"/>
          <w:rtl/>
        </w:rPr>
        <w:t>.</w:t>
      </w:r>
    </w:p>
    <w:p w:rsidR="0074198F" w:rsidRPr="00260AD1" w:rsidRDefault="0074198F" w:rsidP="0074198F">
      <w:pPr>
        <w:bidi/>
        <w:spacing w:before="120" w:after="0" w:line="240" w:lineRule="auto"/>
        <w:ind w:firstLine="573"/>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color w:val="000000"/>
          <w:sz w:val="28"/>
          <w:szCs w:val="28"/>
          <w:rtl/>
        </w:rPr>
        <w:t>من المش</w:t>
      </w:r>
      <w:r w:rsidRPr="00260AD1">
        <w:rPr>
          <w:rFonts w:ascii="Traditional Arabic" w:eastAsia="Times New Roman" w:hAnsi="Traditional Arabic" w:cs="Traditional Arabic" w:hint="cs"/>
          <w:color w:val="000000"/>
          <w:sz w:val="28"/>
          <w:szCs w:val="28"/>
          <w:rtl/>
        </w:rPr>
        <w:t>كلات</w:t>
      </w:r>
      <w:r w:rsidRPr="00260AD1">
        <w:rPr>
          <w:rFonts w:ascii="Traditional Arabic" w:eastAsia="Times New Roman" w:hAnsi="Traditional Arabic" w:cs="Traditional Arabic"/>
          <w:color w:val="000000"/>
          <w:sz w:val="28"/>
          <w:szCs w:val="28"/>
          <w:rtl/>
        </w:rPr>
        <w:t xml:space="preserve"> التى تتعلق بمعلمي اللغة العربية في إندونيسيا هي : </w:t>
      </w:r>
    </w:p>
    <w:p w:rsidR="0074198F" w:rsidRPr="00260AD1" w:rsidRDefault="0074198F" w:rsidP="0074198F">
      <w:pPr>
        <w:bidi/>
        <w:spacing w:before="120" w:after="0" w:line="240" w:lineRule="auto"/>
        <w:ind w:firstLine="573"/>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hint="cs"/>
          <w:color w:val="000000"/>
          <w:sz w:val="28"/>
          <w:szCs w:val="28"/>
          <w:rtl/>
        </w:rPr>
        <w:t>-</w:t>
      </w:r>
      <w:r w:rsidRPr="00260AD1">
        <w:rPr>
          <w:rFonts w:ascii="Traditional Arabic" w:eastAsia="Times New Roman" w:hAnsi="Traditional Arabic" w:cs="Traditional Arabic"/>
          <w:color w:val="000000"/>
          <w:sz w:val="28"/>
          <w:szCs w:val="28"/>
          <w:rtl/>
        </w:rPr>
        <w:t xml:space="preserve"> </w:t>
      </w:r>
      <w:r w:rsidRPr="00260AD1">
        <w:rPr>
          <w:rFonts w:ascii="Traditional Arabic" w:eastAsia="Times New Roman" w:hAnsi="Traditional Arabic" w:cs="Traditional Arabic" w:hint="cs"/>
          <w:color w:val="000000"/>
          <w:sz w:val="28"/>
          <w:szCs w:val="28"/>
          <w:rtl/>
        </w:rPr>
        <w:t>إ</w:t>
      </w:r>
      <w:r w:rsidRPr="00260AD1">
        <w:rPr>
          <w:rFonts w:ascii="Traditional Arabic" w:eastAsia="Times New Roman" w:hAnsi="Traditional Arabic" w:cs="Traditional Arabic"/>
          <w:color w:val="000000"/>
          <w:sz w:val="28"/>
          <w:szCs w:val="28"/>
          <w:rtl/>
        </w:rPr>
        <w:t>ن معظمهم ليسوا من المتخصصين في تعليم اللغة الأجنبية أو العربية على وجه التحديد وليس لديهم مايكفي من المعلومات حول تعليم اللغة العربية ومنهجها. وإنما معظمهم ملمون بقواعد اللغة العربية وترجمة نصوصها، أو خريجون في جامعات الدول العربية ولكنهم غير متخصصين في تعليم اللغة العربية.</w:t>
      </w:r>
    </w:p>
    <w:p w:rsidR="0074198F" w:rsidRPr="00260AD1" w:rsidRDefault="0074198F" w:rsidP="0074198F">
      <w:pPr>
        <w:bidi/>
        <w:spacing w:before="120" w:after="0" w:line="240" w:lineRule="auto"/>
        <w:ind w:firstLine="573"/>
        <w:jc w:val="both"/>
        <w:rPr>
          <w:rFonts w:ascii="Traditional Arabic" w:eastAsia="Times New Roman" w:hAnsi="Traditional Arabic" w:cs="Traditional Arabic"/>
          <w:color w:val="000000"/>
          <w:sz w:val="28"/>
          <w:szCs w:val="28"/>
          <w:rtl/>
          <w:lang w:val="en-US"/>
        </w:rPr>
      </w:pPr>
      <w:r w:rsidRPr="00260AD1">
        <w:rPr>
          <w:rFonts w:ascii="Traditional Arabic" w:eastAsia="Times New Roman" w:hAnsi="Traditional Arabic" w:cs="Traditional Arabic" w:hint="cs"/>
          <w:color w:val="000000"/>
          <w:sz w:val="28"/>
          <w:szCs w:val="28"/>
          <w:rtl/>
        </w:rPr>
        <w:t>-</w:t>
      </w:r>
      <w:r w:rsidRPr="00260AD1">
        <w:rPr>
          <w:rFonts w:ascii="Traditional Arabic" w:eastAsia="Times New Roman" w:hAnsi="Traditional Arabic" w:cs="Traditional Arabic"/>
          <w:color w:val="000000"/>
          <w:sz w:val="28"/>
          <w:szCs w:val="28"/>
          <w:rtl/>
        </w:rPr>
        <w:t xml:space="preserve"> و</w:t>
      </w:r>
      <w:r w:rsidRPr="00260AD1">
        <w:rPr>
          <w:rFonts w:ascii="Traditional Arabic" w:eastAsia="Times New Roman" w:hAnsi="Traditional Arabic" w:cs="Traditional Arabic" w:hint="cs"/>
          <w:color w:val="000000"/>
          <w:sz w:val="28"/>
          <w:szCs w:val="28"/>
          <w:rtl/>
        </w:rPr>
        <w:t>إ</w:t>
      </w:r>
      <w:r w:rsidRPr="00260AD1">
        <w:rPr>
          <w:rFonts w:ascii="Traditional Arabic" w:eastAsia="Times New Roman" w:hAnsi="Traditional Arabic" w:cs="Traditional Arabic"/>
          <w:color w:val="000000"/>
          <w:sz w:val="28"/>
          <w:szCs w:val="28"/>
          <w:rtl/>
        </w:rPr>
        <w:t>ن معظمهم لم يمروا بتدريبات إعداد المعلمين سواء أكان قبل الخدمة أم بعدها، مما يمنعهم من تحسين أدائهم التعليمي</w:t>
      </w:r>
      <w:r w:rsidRPr="00260AD1">
        <w:rPr>
          <w:rFonts w:ascii="Traditional Arabic" w:eastAsia="Times New Roman" w:hAnsi="Traditional Arabic" w:cs="Traditional Arabic" w:hint="cs"/>
          <w:color w:val="000000"/>
          <w:sz w:val="28"/>
          <w:szCs w:val="28"/>
          <w:rtl/>
          <w:lang w:val="en-US"/>
        </w:rPr>
        <w:t>. إذا كان هذا هو حال المعلم فلا غرابة إذا كان المعلم هو الذي يكون سببا لمشاغبة الطلاب، لعدم قدرة المعلم على إيصال المواد التعليمية للطلاب بالطريقة المناسبة. فيتسرت الملل إلى الطلاب بسبب عدم فهمهم للمواد المدروسة.</w:t>
      </w:r>
    </w:p>
    <w:p w:rsidR="0074198F" w:rsidRPr="00260AD1" w:rsidRDefault="0074198F" w:rsidP="0074198F">
      <w:pPr>
        <w:bidi/>
        <w:spacing w:before="120" w:after="0" w:line="240" w:lineRule="auto"/>
        <w:ind w:firstLine="573"/>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hint="cs"/>
          <w:color w:val="000000"/>
          <w:sz w:val="28"/>
          <w:szCs w:val="28"/>
          <w:rtl/>
        </w:rPr>
        <w:t>-</w:t>
      </w:r>
      <w:r w:rsidRPr="00260AD1">
        <w:rPr>
          <w:rFonts w:ascii="Traditional Arabic" w:eastAsia="Times New Roman" w:hAnsi="Traditional Arabic" w:cs="Traditional Arabic"/>
          <w:color w:val="000000"/>
          <w:sz w:val="28"/>
          <w:szCs w:val="28"/>
          <w:rtl/>
        </w:rPr>
        <w:t xml:space="preserve"> و</w:t>
      </w:r>
      <w:r w:rsidRPr="00260AD1">
        <w:rPr>
          <w:rFonts w:ascii="Traditional Arabic" w:eastAsia="Times New Roman" w:hAnsi="Traditional Arabic" w:cs="Traditional Arabic" w:hint="cs"/>
          <w:color w:val="000000"/>
          <w:sz w:val="28"/>
          <w:szCs w:val="28"/>
          <w:rtl/>
        </w:rPr>
        <w:t>إ</w:t>
      </w:r>
      <w:r w:rsidRPr="00260AD1">
        <w:rPr>
          <w:rFonts w:ascii="Traditional Arabic" w:eastAsia="Times New Roman" w:hAnsi="Traditional Arabic" w:cs="Traditional Arabic"/>
          <w:color w:val="000000"/>
          <w:sz w:val="28"/>
          <w:szCs w:val="28"/>
          <w:rtl/>
        </w:rPr>
        <w:t>ن معظمهم لا يقدرون على الاتصال باللغة العربية مما يجعلهم مضطرين إلى استخدام اللغة الإندونيسية في عملية التعليم، الأمر الذى يقف وراء شيوع استخدام طريقة النحو والترجمة في مراكز تعليم اللغة العربية في إندونيسيا.</w:t>
      </w:r>
      <w:r w:rsidRPr="00260AD1">
        <w:rPr>
          <w:rFonts w:ascii="Traditional Arabic" w:eastAsia="Times New Roman" w:hAnsi="Traditional Arabic" w:cs="Traditional Arabic" w:hint="cs"/>
          <w:color w:val="000000"/>
          <w:sz w:val="28"/>
          <w:szCs w:val="28"/>
          <w:rtl/>
        </w:rPr>
        <w:t xml:space="preserve"> لا شك أن طريقة القواعد والترجمة من أقدم الطرائق التي استخدمت في تعليم اللغات الأجنبية، إلا أن هذه الطريقة تهمل مهارتين لغويتين أساسيتين؛ الاستماع والكلام.</w:t>
      </w:r>
    </w:p>
    <w:p w:rsidR="0074198F" w:rsidRPr="00260AD1" w:rsidRDefault="0074198F" w:rsidP="0074198F">
      <w:pPr>
        <w:bidi/>
        <w:spacing w:before="120" w:after="0" w:line="240" w:lineRule="auto"/>
        <w:ind w:left="720"/>
        <w:jc w:val="both"/>
        <w:rPr>
          <w:rFonts w:ascii="Traditional Arabic" w:eastAsia="Times New Roman" w:hAnsi="Traditional Arabic" w:cs="Traditional Arabic"/>
          <w:b/>
          <w:bCs/>
          <w:color w:val="000000"/>
          <w:sz w:val="28"/>
          <w:szCs w:val="28"/>
          <w:rtl/>
        </w:rPr>
      </w:pPr>
      <w:r w:rsidRPr="00260AD1">
        <w:rPr>
          <w:rFonts w:ascii="Traditional Arabic" w:eastAsia="Times New Roman" w:hAnsi="Traditional Arabic" w:cs="Traditional Arabic"/>
          <w:b/>
          <w:bCs/>
          <w:color w:val="000000"/>
          <w:sz w:val="28"/>
          <w:szCs w:val="28"/>
          <w:rtl/>
        </w:rPr>
        <w:t>3- ا</w:t>
      </w:r>
      <w:r w:rsidRPr="00260AD1">
        <w:rPr>
          <w:rFonts w:ascii="Traditional Arabic" w:eastAsia="Times New Roman" w:hAnsi="Traditional Arabic" w:cs="Traditional Arabic" w:hint="cs"/>
          <w:b/>
          <w:bCs/>
          <w:color w:val="000000"/>
          <w:sz w:val="28"/>
          <w:szCs w:val="28"/>
          <w:rtl/>
        </w:rPr>
        <w:t>لمشكل</w:t>
      </w:r>
      <w:r w:rsidRPr="00260AD1">
        <w:rPr>
          <w:rFonts w:ascii="Traditional Arabic" w:eastAsia="Times New Roman" w:hAnsi="Traditional Arabic" w:cs="Traditional Arabic"/>
          <w:b/>
          <w:bCs/>
          <w:color w:val="000000"/>
          <w:sz w:val="28"/>
          <w:szCs w:val="28"/>
          <w:rtl/>
        </w:rPr>
        <w:t>ات التي تتعلق بمنهج تعليم اللغة العربية</w:t>
      </w:r>
      <w:r w:rsidRPr="00260AD1">
        <w:rPr>
          <w:rFonts w:ascii="Traditional Arabic" w:eastAsia="Times New Roman" w:hAnsi="Traditional Arabic" w:cs="Traditional Arabic" w:hint="cs"/>
          <w:b/>
          <w:bCs/>
          <w:color w:val="000000"/>
          <w:sz w:val="28"/>
          <w:szCs w:val="28"/>
          <w:rtl/>
        </w:rPr>
        <w:t>:</w:t>
      </w:r>
    </w:p>
    <w:p w:rsidR="0074198F" w:rsidRPr="00260AD1" w:rsidRDefault="0074198F" w:rsidP="006F2CF5">
      <w:pPr>
        <w:pStyle w:val="BodyText"/>
        <w:spacing w:before="120" w:after="0"/>
        <w:ind w:firstLine="573"/>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color w:val="000000"/>
          <w:sz w:val="28"/>
          <w:szCs w:val="28"/>
          <w:rtl/>
        </w:rPr>
        <w:t xml:space="preserve">وأما عن </w:t>
      </w:r>
      <w:r>
        <w:rPr>
          <w:rFonts w:ascii="Traditional Arabic" w:eastAsia="Times New Roman" w:hAnsi="Traditional Arabic" w:cs="Traditional Arabic"/>
          <w:color w:val="000000"/>
          <w:sz w:val="28"/>
          <w:szCs w:val="28"/>
          <w:rtl/>
        </w:rPr>
        <w:t>ال</w:t>
      </w:r>
      <w:r>
        <w:rPr>
          <w:rFonts w:ascii="Traditional Arabic" w:eastAsia="Times New Roman" w:hAnsi="Traditional Arabic" w:cs="Traditional Arabic" w:hint="cs"/>
          <w:color w:val="000000"/>
          <w:sz w:val="28"/>
          <w:szCs w:val="28"/>
          <w:rtl/>
        </w:rPr>
        <w:t>مشكلات</w:t>
      </w:r>
      <w:r w:rsidRPr="00260AD1">
        <w:rPr>
          <w:rFonts w:ascii="Traditional Arabic" w:eastAsia="Times New Roman" w:hAnsi="Traditional Arabic" w:cs="Traditional Arabic"/>
          <w:color w:val="000000"/>
          <w:sz w:val="28"/>
          <w:szCs w:val="28"/>
          <w:rtl/>
        </w:rPr>
        <w:t xml:space="preserve"> التي تتعلق بالمناهج المستخدمة في عملية التعليم في الجامعة، ففي البداية كان تعليم اللغة العربية بالجامعات الحكومية يسير على منهج المواد المنفصلة، حيث لكل من الكليات استقلالها في تنفيذ عملية </w:t>
      </w:r>
      <w:r w:rsidRPr="00260AD1">
        <w:rPr>
          <w:rFonts w:ascii="Traditional Arabic" w:eastAsia="Times New Roman" w:hAnsi="Traditional Arabic" w:cs="Traditional Arabic"/>
          <w:color w:val="000000"/>
          <w:sz w:val="28"/>
          <w:szCs w:val="28"/>
          <w:rtl/>
        </w:rPr>
        <w:lastRenderedPageBreak/>
        <w:t>التعليم وإدارتها. ومعظم المناهج المستخدمة تنقصها مهارة التعبير شفهيا كان أم كتابيا. كل هذا جعل رجال وزارة الشؤون الدينية  ومديري الجامعات يعيدون النظر في المنهج ويرون ضرورة توحيد المنهج، فغيروا منهج المواد المنفصلة من نحو وصرف وبلاغة وغير ذلك إلى منهج نظرية الوحدة كما استعملوا الطريقة السمعية تحقيقا لرغبتهم في إكساب الطالب المهارات اللغوية الأربع التي هي الاستماع والكلام والقراءة والكتابة</w:t>
      </w:r>
      <w:r w:rsidRPr="00260AD1">
        <w:rPr>
          <w:rFonts w:ascii="Traditional Arabic" w:eastAsia="Times New Roman" w:hAnsi="Traditional Arabic" w:cs="Traditional Arabic" w:hint="cs"/>
          <w:color w:val="000000"/>
          <w:sz w:val="28"/>
          <w:szCs w:val="28"/>
          <w:rtl/>
        </w:rPr>
        <w:t xml:space="preserve"> (</w:t>
      </w:r>
      <w:r w:rsidRPr="00260AD1">
        <w:rPr>
          <w:rFonts w:ascii="Traditional Arabic" w:hAnsi="Traditional Arabic" w:cs="Traditional Arabic"/>
          <w:sz w:val="28"/>
          <w:szCs w:val="28"/>
          <w:rtl/>
        </w:rPr>
        <w:t>حمد غفران زين العالم</w:t>
      </w:r>
      <w:r w:rsidR="006F2CF5" w:rsidRPr="00260AD1">
        <w:rPr>
          <w:rFonts w:ascii="Traditional Arabic" w:hAnsi="Traditional Arabic" w:cs="Traditional Arabic" w:hint="cs"/>
          <w:sz w:val="28"/>
          <w:szCs w:val="28"/>
          <w:rtl/>
        </w:rPr>
        <w:t>،</w:t>
      </w:r>
      <w:r w:rsidR="006F2CF5">
        <w:rPr>
          <w:rFonts w:ascii="Traditional Arabic" w:hAnsi="Traditional Arabic" w:cs="Traditional Arabic"/>
          <w:sz w:val="28"/>
          <w:szCs w:val="28"/>
          <w:rtl/>
        </w:rPr>
        <w:t xml:space="preserve"> 1992</w:t>
      </w:r>
      <w:r w:rsidRPr="00260AD1">
        <w:rPr>
          <w:rFonts w:ascii="Traditional Arabic" w:hAnsi="Traditional Arabic" w:cs="Traditional Arabic" w:hint="cs"/>
          <w:sz w:val="28"/>
          <w:szCs w:val="28"/>
          <w:rtl/>
        </w:rPr>
        <w:t>، ص217</w:t>
      </w:r>
      <w:r w:rsidRPr="00260AD1">
        <w:rPr>
          <w:rFonts w:ascii="Traditional Arabic" w:eastAsia="Times New Roman" w:hAnsi="Traditional Arabic" w:cs="Traditional Arabic" w:hint="cs"/>
          <w:color w:val="000000"/>
          <w:sz w:val="28"/>
          <w:szCs w:val="28"/>
          <w:rtl/>
        </w:rPr>
        <w:t>)</w:t>
      </w:r>
      <w:r w:rsidRPr="00260AD1">
        <w:rPr>
          <w:rFonts w:ascii="Traditional Arabic" w:eastAsia="Times New Roman" w:hAnsi="Traditional Arabic" w:cs="Traditional Arabic"/>
          <w:color w:val="000000"/>
          <w:sz w:val="28"/>
          <w:szCs w:val="28"/>
          <w:rtl/>
        </w:rPr>
        <w:t>.</w:t>
      </w:r>
    </w:p>
    <w:p w:rsidR="0074198F" w:rsidRPr="00260AD1" w:rsidRDefault="0074198F" w:rsidP="0074198F">
      <w:pPr>
        <w:bidi/>
        <w:spacing w:before="120" w:after="0" w:line="240" w:lineRule="auto"/>
        <w:ind w:firstLine="573"/>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color w:val="000000"/>
          <w:sz w:val="28"/>
          <w:szCs w:val="28"/>
          <w:rtl/>
        </w:rPr>
        <w:t>بما أن الأهداف التى ترمي إليها تعليم اللغة العربية هي الأهداف الدينية المركزة على تعليم القواعد فمن شأنه أن يتركز محتوى المواد الدراسية على مواد النحو والقواعد.</w:t>
      </w:r>
    </w:p>
    <w:p w:rsidR="0074198F" w:rsidRPr="00260AD1" w:rsidRDefault="0074198F" w:rsidP="0074198F">
      <w:pPr>
        <w:bidi/>
        <w:spacing w:before="120" w:after="0" w:line="240" w:lineRule="auto"/>
        <w:ind w:firstLine="573"/>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color w:val="000000"/>
          <w:sz w:val="28"/>
          <w:szCs w:val="28"/>
          <w:rtl/>
        </w:rPr>
        <w:t>وتستمد هذه المواد من كتب قواعد النحو العربية مثل جامع دروس اللغة العربية، والنحوالواضح، وغيرها من كتب القواعد التى لا يهدف إعدادها وتأليفها أصلاً لتكون كتب التعليم.</w:t>
      </w:r>
    </w:p>
    <w:p w:rsidR="0074198F" w:rsidRPr="00260AD1" w:rsidRDefault="0074198F" w:rsidP="006F2CF5">
      <w:pPr>
        <w:bidi/>
        <w:spacing w:before="120" w:after="0" w:line="240" w:lineRule="auto"/>
        <w:ind w:firstLine="573"/>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color w:val="000000"/>
          <w:sz w:val="28"/>
          <w:szCs w:val="28"/>
          <w:rtl/>
        </w:rPr>
        <w:t>لقد أشار أحمد شلبي بعد أن زار مراكز تعليم اللغة العربية بإندونيسيا في السبعينات إلى هذه المشكلة مؤكداً أن من أهم ما يفتقر إليه تعليم اللغة العربية هو انعدام كتب التعليم، وأن التعليم يسير على نهج خاطئ إذ أنه يعتمد على الكتب النحوية وليس على الكتب التعليمية</w:t>
      </w:r>
      <w:r w:rsidRPr="00260AD1">
        <w:rPr>
          <w:rFonts w:ascii="Traditional Arabic" w:eastAsia="Times New Roman" w:hAnsi="Traditional Arabic" w:cs="Traditional Arabic" w:hint="cs"/>
          <w:color w:val="000000"/>
          <w:sz w:val="28"/>
          <w:szCs w:val="28"/>
          <w:rtl/>
        </w:rPr>
        <w:t xml:space="preserve"> (أحمد شلبي</w:t>
      </w:r>
      <w:r w:rsidR="006F2CF5" w:rsidRPr="00260AD1">
        <w:rPr>
          <w:rFonts w:ascii="Traditional Arabic" w:eastAsia="Times New Roman" w:hAnsi="Traditional Arabic" w:cs="Traditional Arabic" w:hint="cs"/>
          <w:color w:val="000000"/>
          <w:sz w:val="28"/>
          <w:szCs w:val="28"/>
          <w:rtl/>
        </w:rPr>
        <w:t>، 1980</w:t>
      </w:r>
      <w:r w:rsidRPr="00260AD1">
        <w:rPr>
          <w:rFonts w:ascii="Traditional Arabic" w:eastAsia="Times New Roman" w:hAnsi="Traditional Arabic" w:cs="Traditional Arabic" w:hint="cs"/>
          <w:color w:val="000000"/>
          <w:sz w:val="28"/>
          <w:szCs w:val="28"/>
          <w:rtl/>
        </w:rPr>
        <w:t>، ص18)</w:t>
      </w:r>
      <w:r w:rsidRPr="00260AD1">
        <w:rPr>
          <w:rFonts w:ascii="Traditional Arabic" w:eastAsia="Times New Roman" w:hAnsi="Traditional Arabic" w:cs="Traditional Arabic"/>
          <w:color w:val="000000"/>
          <w:sz w:val="28"/>
          <w:szCs w:val="28"/>
          <w:rtl/>
        </w:rPr>
        <w:t>.</w:t>
      </w:r>
    </w:p>
    <w:p w:rsidR="0074198F" w:rsidRPr="00260AD1" w:rsidRDefault="0074198F" w:rsidP="0074198F">
      <w:pPr>
        <w:bidi/>
        <w:spacing w:before="120" w:after="0" w:line="240" w:lineRule="auto"/>
        <w:ind w:firstLine="573"/>
        <w:jc w:val="both"/>
        <w:rPr>
          <w:rFonts w:ascii="Traditional Arabic" w:eastAsia="Times New Roman" w:hAnsi="Traditional Arabic" w:cs="Traditional Arabic"/>
          <w:color w:val="000000"/>
          <w:sz w:val="28"/>
          <w:szCs w:val="28"/>
          <w:rtl/>
        </w:rPr>
      </w:pPr>
      <w:r w:rsidRPr="00260AD1">
        <w:rPr>
          <w:rFonts w:ascii="Traditional Arabic" w:eastAsia="Times New Roman" w:hAnsi="Traditional Arabic" w:cs="Traditional Arabic"/>
          <w:color w:val="000000"/>
          <w:sz w:val="28"/>
          <w:szCs w:val="28"/>
          <w:rtl/>
        </w:rPr>
        <w:t>وفيما يتعلق بمشكلة المناهج المستخدمة في تعليم اللغة العربية، فإننا في إندونيسيا مازلنا حتى الآن نعاني هذه المشكلة، فالكتب التعليمية التي تستخدمها مؤسسات تعليم اللغة العربية في إندونيسيا هي الكتب المستوردة التي لا تؤلف للإندونيسيين، ومن بين الكتب المنتشرة والمستخدمة في ساحة تعليم اللغة العربية في إندونيسيا هي :</w:t>
      </w:r>
    </w:p>
    <w:p w:rsidR="0074198F" w:rsidRPr="00260AD1" w:rsidRDefault="0074198F" w:rsidP="0074198F">
      <w:pPr>
        <w:pStyle w:val="ListParagraph"/>
        <w:numPr>
          <w:ilvl w:val="0"/>
          <w:numId w:val="3"/>
        </w:numPr>
        <w:bidi/>
        <w:spacing w:before="120" w:after="0" w:line="240" w:lineRule="auto"/>
        <w:ind w:left="996" w:hanging="423"/>
        <w:jc w:val="both"/>
        <w:rPr>
          <w:rFonts w:ascii="Traditional Arabic" w:hAnsi="Traditional Arabic" w:cs="Traditional Arabic"/>
          <w:color w:val="000000"/>
          <w:sz w:val="28"/>
          <w:szCs w:val="28"/>
        </w:rPr>
      </w:pPr>
      <w:r w:rsidRPr="00260AD1">
        <w:rPr>
          <w:rFonts w:ascii="Traditional Arabic" w:hAnsi="Traditional Arabic" w:cs="Traditional Arabic"/>
          <w:color w:val="000000"/>
          <w:sz w:val="28"/>
          <w:szCs w:val="28"/>
          <w:rtl/>
        </w:rPr>
        <w:t>سلسلة العربية للناشئين من المملكة العربية السعودية.</w:t>
      </w:r>
    </w:p>
    <w:p w:rsidR="0074198F" w:rsidRPr="00260AD1" w:rsidRDefault="0074198F" w:rsidP="0074198F">
      <w:pPr>
        <w:pStyle w:val="ListParagraph"/>
        <w:numPr>
          <w:ilvl w:val="0"/>
          <w:numId w:val="3"/>
        </w:numPr>
        <w:bidi/>
        <w:spacing w:before="120" w:after="0" w:line="240" w:lineRule="auto"/>
        <w:ind w:left="996" w:hanging="423"/>
        <w:jc w:val="both"/>
        <w:rPr>
          <w:rFonts w:ascii="Traditional Arabic" w:hAnsi="Traditional Arabic" w:cs="Traditional Arabic"/>
          <w:color w:val="000000"/>
          <w:sz w:val="28"/>
          <w:szCs w:val="28"/>
        </w:rPr>
      </w:pPr>
      <w:r w:rsidRPr="00260AD1">
        <w:rPr>
          <w:rFonts w:ascii="Traditional Arabic" w:hAnsi="Traditional Arabic" w:cs="Traditional Arabic"/>
          <w:color w:val="000000"/>
          <w:sz w:val="28"/>
          <w:szCs w:val="28"/>
          <w:rtl/>
        </w:rPr>
        <w:t>سلسلة تعليم اللغة العربية من جامعة الإمام محمد بن سعود الإسلامية.</w:t>
      </w:r>
    </w:p>
    <w:p w:rsidR="0074198F" w:rsidRPr="00260AD1" w:rsidRDefault="0074198F" w:rsidP="0074198F">
      <w:pPr>
        <w:pStyle w:val="ListParagraph"/>
        <w:numPr>
          <w:ilvl w:val="0"/>
          <w:numId w:val="3"/>
        </w:numPr>
        <w:bidi/>
        <w:spacing w:before="120" w:after="0" w:line="240" w:lineRule="auto"/>
        <w:ind w:left="996" w:hanging="423"/>
        <w:jc w:val="both"/>
        <w:rPr>
          <w:rFonts w:ascii="Traditional Arabic" w:hAnsi="Traditional Arabic" w:cs="Traditional Arabic"/>
          <w:color w:val="000000"/>
          <w:sz w:val="28"/>
          <w:szCs w:val="28"/>
        </w:rPr>
      </w:pPr>
      <w:r w:rsidRPr="00260AD1">
        <w:rPr>
          <w:rFonts w:ascii="Traditional Arabic" w:hAnsi="Traditional Arabic" w:cs="Traditional Arabic"/>
          <w:color w:val="000000"/>
          <w:sz w:val="28"/>
          <w:szCs w:val="28"/>
          <w:rtl/>
        </w:rPr>
        <w:t>سلسلة العربية بين يديك من مشروع العربية للجميع بالرياض.</w:t>
      </w:r>
    </w:p>
    <w:p w:rsidR="0074198F" w:rsidRPr="00260AD1" w:rsidRDefault="0074198F" w:rsidP="0074198F">
      <w:pPr>
        <w:pStyle w:val="ListParagraph"/>
        <w:numPr>
          <w:ilvl w:val="0"/>
          <w:numId w:val="3"/>
        </w:numPr>
        <w:bidi/>
        <w:spacing w:before="120" w:after="0" w:line="240" w:lineRule="auto"/>
        <w:ind w:left="996" w:hanging="423"/>
        <w:jc w:val="both"/>
        <w:rPr>
          <w:rFonts w:ascii="Traditional Arabic" w:hAnsi="Traditional Arabic" w:cs="Traditional Arabic"/>
          <w:color w:val="000000"/>
          <w:sz w:val="28"/>
          <w:szCs w:val="28"/>
        </w:rPr>
      </w:pPr>
      <w:r w:rsidRPr="00260AD1">
        <w:rPr>
          <w:rFonts w:ascii="Traditional Arabic" w:hAnsi="Traditional Arabic" w:cs="Traditional Arabic"/>
          <w:color w:val="000000"/>
          <w:sz w:val="28"/>
          <w:szCs w:val="28"/>
          <w:rtl/>
        </w:rPr>
        <w:t>الكتاب الأساسي من جامعة إفريقيا العاليمة بالسودان.</w:t>
      </w:r>
    </w:p>
    <w:p w:rsidR="00B7258C" w:rsidRPr="00260AD1" w:rsidRDefault="003A524A" w:rsidP="0074198F">
      <w:pPr>
        <w:bidi/>
        <w:spacing w:before="120" w:after="0" w:line="240" w:lineRule="auto"/>
        <w:ind w:firstLine="522"/>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ومن هذا المنطلق ترى جامعة مولانا مالك إبراهيم الإسلامية الحكومية مالانق أن</w:t>
      </w:r>
      <w:r w:rsidR="00E04014" w:rsidRPr="00260AD1">
        <w:rPr>
          <w:rFonts w:ascii="Traditional Arabic" w:hAnsi="Traditional Arabic" w:cs="Traditional Arabic" w:hint="cs"/>
          <w:sz w:val="28"/>
          <w:szCs w:val="28"/>
          <w:rtl/>
        </w:rPr>
        <w:t xml:space="preserve"> تدمج العلوم في تطوير الجامعة، حيث التكامل المعرفي بين الوحي والكون</w:t>
      </w:r>
      <w:r w:rsidR="000253E8">
        <w:rPr>
          <w:rFonts w:ascii="Traditional Arabic" w:hAnsi="Traditional Arabic" w:cs="Traditional Arabic" w:hint="cs"/>
          <w:sz w:val="28"/>
          <w:szCs w:val="28"/>
          <w:rtl/>
        </w:rPr>
        <w:t xml:space="preserve"> (إمام سوفرايوغو، 2006، ص24)</w:t>
      </w:r>
      <w:r w:rsidR="00E04014" w:rsidRPr="00260AD1">
        <w:rPr>
          <w:rFonts w:ascii="Traditional Arabic" w:hAnsi="Traditional Arabic" w:cs="Traditional Arabic" w:hint="cs"/>
          <w:sz w:val="28"/>
          <w:szCs w:val="28"/>
          <w:rtl/>
        </w:rPr>
        <w:t>. إذا كانت العلوم الكونية تنبثق من نتائج التجارب والخ</w:t>
      </w:r>
      <w:r w:rsidR="005214F9" w:rsidRPr="00260AD1">
        <w:rPr>
          <w:rFonts w:ascii="Traditional Arabic" w:hAnsi="Traditional Arabic" w:cs="Traditional Arabic" w:hint="cs"/>
          <w:sz w:val="28"/>
          <w:szCs w:val="28"/>
          <w:rtl/>
        </w:rPr>
        <w:t>برات الميدانية، فإن علوم الوحي ي</w:t>
      </w:r>
      <w:r w:rsidR="00E04014" w:rsidRPr="00260AD1">
        <w:rPr>
          <w:rFonts w:ascii="Traditional Arabic" w:hAnsi="Traditional Arabic" w:cs="Traditional Arabic" w:hint="cs"/>
          <w:sz w:val="28"/>
          <w:szCs w:val="28"/>
          <w:rtl/>
        </w:rPr>
        <w:t>كون</w:t>
      </w:r>
      <w:r w:rsidR="005214F9" w:rsidRPr="00260AD1">
        <w:rPr>
          <w:rFonts w:ascii="Traditional Arabic" w:hAnsi="Traditional Arabic" w:cs="Traditional Arabic" w:hint="cs"/>
          <w:sz w:val="28"/>
          <w:szCs w:val="28"/>
          <w:rtl/>
        </w:rPr>
        <w:t xml:space="preserve"> مصدرها</w:t>
      </w:r>
      <w:r w:rsidR="00E04014" w:rsidRPr="00260AD1">
        <w:rPr>
          <w:rFonts w:ascii="Traditional Arabic" w:hAnsi="Traditional Arabic" w:cs="Traditional Arabic" w:hint="cs"/>
          <w:sz w:val="28"/>
          <w:szCs w:val="28"/>
          <w:rtl/>
        </w:rPr>
        <w:t xml:space="preserve"> الأساس هو القرآن والسنة. ثم إن للوصول إلى المفاهيم </w:t>
      </w:r>
      <w:r w:rsidR="005214F9" w:rsidRPr="00260AD1">
        <w:rPr>
          <w:rFonts w:ascii="Traditional Arabic" w:hAnsi="Traditional Arabic" w:cs="Traditional Arabic" w:hint="cs"/>
          <w:sz w:val="28"/>
          <w:szCs w:val="28"/>
          <w:rtl/>
        </w:rPr>
        <w:t>و</w:t>
      </w:r>
      <w:r w:rsidR="00E04014" w:rsidRPr="00260AD1">
        <w:rPr>
          <w:rFonts w:ascii="Traditional Arabic" w:hAnsi="Traditional Arabic" w:cs="Traditional Arabic" w:hint="cs"/>
          <w:sz w:val="28"/>
          <w:szCs w:val="28"/>
          <w:rtl/>
        </w:rPr>
        <w:t>المدلولات العملية من القرآن والسنة لا بد من استيعاب اللغة العربية. لذلك حاولت جامعة مولانا جاهدة على</w:t>
      </w:r>
      <w:r w:rsidRPr="00260AD1">
        <w:rPr>
          <w:rFonts w:ascii="Traditional Arabic" w:hAnsi="Traditional Arabic" w:cs="Traditional Arabic" w:hint="cs"/>
          <w:sz w:val="28"/>
          <w:szCs w:val="28"/>
          <w:rtl/>
        </w:rPr>
        <w:t xml:space="preserve"> تزويد </w:t>
      </w:r>
      <w:r w:rsidR="00E04014" w:rsidRPr="00260AD1">
        <w:rPr>
          <w:rFonts w:ascii="Traditional Arabic" w:hAnsi="Traditional Arabic" w:cs="Traditional Arabic" w:hint="cs"/>
          <w:sz w:val="28"/>
          <w:szCs w:val="28"/>
          <w:rtl/>
        </w:rPr>
        <w:t>طلابها باللغة العربية، حيث وضع لهم برنامج</w:t>
      </w:r>
      <w:r w:rsidR="005214F9" w:rsidRPr="00260AD1">
        <w:rPr>
          <w:rFonts w:ascii="Traditional Arabic" w:hAnsi="Traditional Arabic" w:cs="Traditional Arabic" w:hint="cs"/>
          <w:sz w:val="28"/>
          <w:szCs w:val="28"/>
          <w:rtl/>
        </w:rPr>
        <w:t>ا</w:t>
      </w:r>
      <w:r w:rsidR="00E04014" w:rsidRPr="00260AD1">
        <w:rPr>
          <w:rFonts w:ascii="Traditional Arabic" w:hAnsi="Traditional Arabic" w:cs="Traditional Arabic" w:hint="cs"/>
          <w:sz w:val="28"/>
          <w:szCs w:val="28"/>
          <w:rtl/>
        </w:rPr>
        <w:t xml:space="preserve"> إلزاميا يجب على جميع الطلاب المستجدين في ا</w:t>
      </w:r>
      <w:r w:rsidR="00B7258C" w:rsidRPr="00260AD1">
        <w:rPr>
          <w:rFonts w:ascii="Traditional Arabic" w:hAnsi="Traditional Arabic" w:cs="Traditional Arabic" w:hint="cs"/>
          <w:sz w:val="28"/>
          <w:szCs w:val="28"/>
          <w:rtl/>
        </w:rPr>
        <w:t>لسنة ا</w:t>
      </w:r>
      <w:r w:rsidR="005214F9" w:rsidRPr="00260AD1">
        <w:rPr>
          <w:rFonts w:ascii="Traditional Arabic" w:hAnsi="Traditional Arabic" w:cs="Traditional Arabic" w:hint="cs"/>
          <w:sz w:val="28"/>
          <w:szCs w:val="28"/>
          <w:rtl/>
        </w:rPr>
        <w:t>لأولى أن يتزودوا باللغة ا</w:t>
      </w:r>
      <w:r w:rsidR="00E04014" w:rsidRPr="00260AD1">
        <w:rPr>
          <w:rFonts w:ascii="Traditional Arabic" w:hAnsi="Traditional Arabic" w:cs="Traditional Arabic" w:hint="cs"/>
          <w:sz w:val="28"/>
          <w:szCs w:val="28"/>
          <w:rtl/>
        </w:rPr>
        <w:t>لعربية دون النظر إلى خلفياتهم العلمية.</w:t>
      </w:r>
    </w:p>
    <w:p w:rsidR="00DF4DB8" w:rsidRDefault="008D31D0" w:rsidP="00260AD1">
      <w:pPr>
        <w:bidi/>
        <w:spacing w:before="120" w:after="0" w:line="240" w:lineRule="auto"/>
        <w:ind w:firstLine="522"/>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وتعتبر الجامعة ناجحة في هذه المه</w:t>
      </w:r>
      <w:r w:rsidR="005214F9" w:rsidRPr="00260AD1">
        <w:rPr>
          <w:rFonts w:ascii="Traditional Arabic" w:hAnsi="Traditional Arabic" w:cs="Traditional Arabic" w:hint="cs"/>
          <w:sz w:val="28"/>
          <w:szCs w:val="28"/>
          <w:rtl/>
        </w:rPr>
        <w:t>مة، حيث يقلدها في إنشاء البرنامج</w:t>
      </w:r>
      <w:r w:rsidRPr="00260AD1">
        <w:rPr>
          <w:rFonts w:ascii="Traditional Arabic" w:hAnsi="Traditional Arabic" w:cs="Traditional Arabic" w:hint="cs"/>
          <w:sz w:val="28"/>
          <w:szCs w:val="28"/>
          <w:rtl/>
        </w:rPr>
        <w:t xml:space="preserve"> المماثل كثير من الجامعات الإسلامية حكومية كانت أم أهلية في إندونيسيا. وبمرور ذلك البرنامج على قرابة عشرين عاما من إنشائه، يكون من اللازم إعادة النظر وعمل الدراسة التقويمية بغية الوصول إلى المقترحات والتوصيات لتحسين عملية تعليم اللغة العربية في الجامعة. </w:t>
      </w:r>
    </w:p>
    <w:p w:rsidR="0074198F" w:rsidRPr="00260AD1" w:rsidRDefault="0074198F" w:rsidP="006F2CF5">
      <w:pPr>
        <w:bidi/>
        <w:spacing w:before="120" w:after="0" w:line="240" w:lineRule="auto"/>
        <w:ind w:firstLine="522"/>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وفي هذا البحث المتواضع تناول الباحث دراسة وصفية عن مشكلات تعليمية اللغة العربية في جامعة مولانا مالك إبراهيم الإسلامية الحكومية مالانق، والتي تتمثل في البرنامج المكثف لتعليم اللغة العربية. وقد ركز الباح</w:t>
      </w:r>
      <w:r w:rsidR="006F2CF5">
        <w:rPr>
          <w:rFonts w:ascii="Traditional Arabic" w:hAnsi="Traditional Arabic" w:cs="Traditional Arabic" w:hint="cs"/>
          <w:sz w:val="28"/>
          <w:szCs w:val="28"/>
          <w:rtl/>
        </w:rPr>
        <w:t>ث في هذا البحث على ثلاثة ركائز، هي: نشأة البرنامج المكثف لتعليم اللغة العربية، ومشكلات تعليم اللغة العربية فيه، والحلول المقترحة من أجل تحسين عملية تعليمية اللغة العربية فيه.</w:t>
      </w:r>
    </w:p>
    <w:p w:rsidR="006F2CF5" w:rsidRDefault="006F2CF5" w:rsidP="00260AD1">
      <w:pPr>
        <w:bidi/>
        <w:rPr>
          <w:rFonts w:ascii="Traditional Arabic" w:hAnsi="Traditional Arabic" w:cs="Traditional Arabic"/>
          <w:b/>
          <w:bCs/>
          <w:sz w:val="28"/>
          <w:szCs w:val="28"/>
          <w:rtl/>
        </w:rPr>
      </w:pPr>
    </w:p>
    <w:p w:rsidR="00B7258C" w:rsidRPr="00260AD1" w:rsidRDefault="00B7258C" w:rsidP="006F2CF5">
      <w:pPr>
        <w:bidi/>
        <w:rPr>
          <w:rFonts w:ascii="Traditional Arabic" w:hAnsi="Traditional Arabic" w:cs="Traditional Arabic"/>
          <w:b/>
          <w:bCs/>
          <w:sz w:val="28"/>
          <w:szCs w:val="28"/>
          <w:rtl/>
        </w:rPr>
      </w:pPr>
      <w:r w:rsidRPr="00260AD1">
        <w:rPr>
          <w:rFonts w:ascii="Traditional Arabic" w:hAnsi="Traditional Arabic" w:cs="Traditional Arabic" w:hint="cs"/>
          <w:b/>
          <w:bCs/>
          <w:sz w:val="28"/>
          <w:szCs w:val="28"/>
          <w:rtl/>
        </w:rPr>
        <w:t>نشأة البرنامج المكثف</w:t>
      </w:r>
      <w:r w:rsidR="005D0ECB" w:rsidRPr="00260AD1">
        <w:rPr>
          <w:rFonts w:ascii="Traditional Arabic" w:hAnsi="Traditional Arabic" w:cs="Traditional Arabic" w:hint="cs"/>
          <w:b/>
          <w:bCs/>
          <w:sz w:val="28"/>
          <w:szCs w:val="28"/>
          <w:rtl/>
        </w:rPr>
        <w:t xml:space="preserve"> لتعليم اللغة العربية</w:t>
      </w:r>
      <w:r w:rsidRPr="00260AD1">
        <w:rPr>
          <w:rFonts w:ascii="Traditional Arabic" w:hAnsi="Traditional Arabic" w:cs="Traditional Arabic" w:hint="cs"/>
          <w:b/>
          <w:bCs/>
          <w:sz w:val="28"/>
          <w:szCs w:val="28"/>
          <w:rtl/>
        </w:rPr>
        <w:t xml:space="preserve"> </w:t>
      </w:r>
      <w:r w:rsidR="005D0ECB" w:rsidRPr="00260AD1">
        <w:rPr>
          <w:rFonts w:ascii="Traditional Arabic" w:hAnsi="Traditional Arabic" w:cs="Traditional Arabic" w:hint="cs"/>
          <w:b/>
          <w:bCs/>
          <w:sz w:val="28"/>
          <w:szCs w:val="28"/>
          <w:rtl/>
        </w:rPr>
        <w:t>بجامعة مولانا مالك إبراهيم مالانق</w:t>
      </w:r>
      <w:r w:rsidR="00260AD1">
        <w:rPr>
          <w:rFonts w:ascii="Traditional Arabic" w:hAnsi="Traditional Arabic" w:cs="Traditional Arabic" w:hint="cs"/>
          <w:b/>
          <w:bCs/>
          <w:sz w:val="28"/>
          <w:szCs w:val="28"/>
          <w:rtl/>
        </w:rPr>
        <w:t>:</w:t>
      </w:r>
    </w:p>
    <w:p w:rsidR="00B7258C" w:rsidRPr="00260AD1" w:rsidRDefault="00DF4DB8" w:rsidP="006F2CF5">
      <w:pPr>
        <w:tabs>
          <w:tab w:val="left" w:pos="-12"/>
        </w:tabs>
        <w:bidi/>
        <w:spacing w:before="120" w:after="0" w:line="240" w:lineRule="auto"/>
        <w:ind w:firstLine="567"/>
        <w:jc w:val="both"/>
        <w:rPr>
          <w:rFonts w:ascii="Traditional Arabic" w:eastAsia="Times New Roman" w:hAnsi="Traditional Arabic" w:cs="Traditional Arabic"/>
          <w:sz w:val="28"/>
          <w:szCs w:val="28"/>
          <w:rtl/>
        </w:rPr>
      </w:pPr>
      <w:r w:rsidRPr="00260AD1">
        <w:rPr>
          <w:rFonts w:ascii="Traditional Arabic" w:eastAsia="Times New Roman" w:hAnsi="Traditional Arabic" w:cs="Traditional Arabic" w:hint="cs"/>
          <w:sz w:val="28"/>
          <w:szCs w:val="28"/>
          <w:rtl/>
        </w:rPr>
        <w:t xml:space="preserve">مما دعت جامعة مولانا مالك إبراهيم الإسلامية الحكومية مالانق </w:t>
      </w:r>
      <w:r w:rsidR="00B7258C" w:rsidRPr="00260AD1">
        <w:rPr>
          <w:rFonts w:ascii="Traditional Arabic" w:eastAsia="Times New Roman" w:hAnsi="Traditional Arabic" w:cs="Traditional Arabic"/>
          <w:sz w:val="28"/>
          <w:szCs w:val="28"/>
          <w:rtl/>
        </w:rPr>
        <w:t xml:space="preserve">أن استيعاب </w:t>
      </w:r>
      <w:r w:rsidRPr="00260AD1">
        <w:rPr>
          <w:rFonts w:ascii="Traditional Arabic" w:eastAsia="Times New Roman" w:hAnsi="Traditional Arabic" w:cs="Traditional Arabic"/>
          <w:sz w:val="28"/>
          <w:szCs w:val="28"/>
          <w:rtl/>
        </w:rPr>
        <w:t>اللغة العربية شرط لازم لمن</w:t>
      </w:r>
      <w:r w:rsidRPr="00260AD1">
        <w:rPr>
          <w:rFonts w:ascii="Traditional Arabic" w:eastAsia="Times New Roman" w:hAnsi="Traditional Arabic" w:cs="Traditional Arabic" w:hint="cs"/>
          <w:sz w:val="28"/>
          <w:szCs w:val="28"/>
          <w:rtl/>
        </w:rPr>
        <w:t xml:space="preserve"> يريد أن يقوم </w:t>
      </w:r>
      <w:r w:rsidR="00B7258C" w:rsidRPr="00260AD1">
        <w:rPr>
          <w:rFonts w:ascii="Traditional Arabic" w:eastAsia="Times New Roman" w:hAnsi="Traditional Arabic" w:cs="Traditional Arabic"/>
          <w:sz w:val="28"/>
          <w:szCs w:val="28"/>
          <w:rtl/>
        </w:rPr>
        <w:t>ب</w:t>
      </w:r>
      <w:r w:rsidRPr="00260AD1">
        <w:rPr>
          <w:rFonts w:ascii="Traditional Arabic" w:eastAsia="Times New Roman" w:hAnsi="Traditional Arabic" w:cs="Traditional Arabic"/>
          <w:sz w:val="28"/>
          <w:szCs w:val="28"/>
          <w:rtl/>
        </w:rPr>
        <w:t>دراسة العلوم الإسلامية والعربية</w:t>
      </w:r>
      <w:r w:rsidRPr="00260AD1">
        <w:rPr>
          <w:rFonts w:ascii="Traditional Arabic" w:eastAsia="Times New Roman" w:hAnsi="Traditional Arabic" w:cs="Traditional Arabic" w:hint="cs"/>
          <w:sz w:val="28"/>
          <w:szCs w:val="28"/>
          <w:rtl/>
        </w:rPr>
        <w:t xml:space="preserve"> من التفسير والحديث والفقه وغير ذلك من العلوم</w:t>
      </w:r>
      <w:r w:rsidR="00EE2C3D" w:rsidRPr="00260AD1">
        <w:rPr>
          <w:rFonts w:ascii="Traditional Arabic" w:eastAsia="Times New Roman" w:hAnsi="Traditional Arabic" w:cs="Traditional Arabic" w:hint="cs"/>
          <w:sz w:val="28"/>
          <w:szCs w:val="28"/>
          <w:rtl/>
        </w:rPr>
        <w:t xml:space="preserve"> (إمام سوفرايوغو</w:t>
      </w:r>
      <w:r w:rsidR="006F2CF5" w:rsidRPr="00260AD1">
        <w:rPr>
          <w:rFonts w:ascii="Traditional Arabic" w:eastAsia="Times New Roman" w:hAnsi="Traditional Arabic" w:cs="Traditional Arabic" w:hint="cs"/>
          <w:sz w:val="28"/>
          <w:szCs w:val="28"/>
          <w:rtl/>
        </w:rPr>
        <w:t xml:space="preserve">، 2006م </w:t>
      </w:r>
      <w:r w:rsidR="00EE2C3D" w:rsidRPr="00260AD1">
        <w:rPr>
          <w:rFonts w:ascii="Traditional Arabic" w:eastAsia="Times New Roman" w:hAnsi="Traditional Arabic" w:cs="Traditional Arabic" w:hint="cs"/>
          <w:sz w:val="28"/>
          <w:szCs w:val="28"/>
          <w:rtl/>
        </w:rPr>
        <w:t>، ص22)</w:t>
      </w:r>
      <w:r w:rsidRPr="00260AD1">
        <w:rPr>
          <w:rFonts w:ascii="Traditional Arabic" w:eastAsia="Times New Roman" w:hAnsi="Traditional Arabic" w:cs="Traditional Arabic" w:hint="cs"/>
          <w:sz w:val="28"/>
          <w:szCs w:val="28"/>
          <w:rtl/>
        </w:rPr>
        <w:t xml:space="preserve">. </w:t>
      </w:r>
      <w:r w:rsidR="00EE2C3D" w:rsidRPr="00260AD1">
        <w:rPr>
          <w:rFonts w:ascii="Traditional Arabic" w:eastAsia="Times New Roman" w:hAnsi="Traditional Arabic" w:cs="Traditional Arabic" w:hint="cs"/>
          <w:sz w:val="28"/>
          <w:szCs w:val="28"/>
          <w:rtl/>
        </w:rPr>
        <w:t>ولذلك</w:t>
      </w:r>
      <w:r w:rsidRPr="00260AD1">
        <w:rPr>
          <w:rFonts w:ascii="Traditional Arabic" w:eastAsia="Times New Roman" w:hAnsi="Traditional Arabic" w:cs="Traditional Arabic" w:hint="cs"/>
          <w:sz w:val="28"/>
          <w:szCs w:val="28"/>
          <w:rtl/>
        </w:rPr>
        <w:t xml:space="preserve"> </w:t>
      </w:r>
      <w:r w:rsidR="00B7258C" w:rsidRPr="00260AD1">
        <w:rPr>
          <w:rFonts w:ascii="Traditional Arabic" w:eastAsia="Times New Roman" w:hAnsi="Traditional Arabic" w:cs="Traditional Arabic"/>
          <w:sz w:val="28"/>
          <w:szCs w:val="28"/>
          <w:rtl/>
        </w:rPr>
        <w:t xml:space="preserve">سعت </w:t>
      </w:r>
      <w:r w:rsidR="00EE2C3D" w:rsidRPr="00260AD1">
        <w:rPr>
          <w:rFonts w:ascii="Traditional Arabic" w:eastAsia="Times New Roman" w:hAnsi="Traditional Arabic" w:cs="Traditional Arabic" w:hint="cs"/>
          <w:sz w:val="28"/>
          <w:szCs w:val="28"/>
          <w:rtl/>
        </w:rPr>
        <w:t>ال</w:t>
      </w:r>
      <w:r w:rsidR="00B7258C" w:rsidRPr="00260AD1">
        <w:rPr>
          <w:rFonts w:ascii="Traditional Arabic" w:eastAsia="Times New Roman" w:hAnsi="Traditional Arabic" w:cs="Traditional Arabic"/>
          <w:sz w:val="28"/>
          <w:szCs w:val="28"/>
          <w:rtl/>
        </w:rPr>
        <w:t xml:space="preserve">جامعة </w:t>
      </w:r>
      <w:r w:rsidR="00B7258C" w:rsidRPr="00260AD1">
        <w:rPr>
          <w:rFonts w:ascii="Traditional Arabic" w:eastAsia="Times New Roman" w:hAnsi="Traditional Arabic" w:cs="Traditional Arabic" w:hint="cs"/>
          <w:sz w:val="28"/>
          <w:szCs w:val="28"/>
          <w:rtl/>
        </w:rPr>
        <w:t>-</w:t>
      </w:r>
      <w:r w:rsidR="00B7258C" w:rsidRPr="00260AD1">
        <w:rPr>
          <w:rFonts w:ascii="Traditional Arabic" w:eastAsia="Times New Roman" w:hAnsi="Traditional Arabic" w:cs="Traditional Arabic"/>
          <w:sz w:val="28"/>
          <w:szCs w:val="28"/>
          <w:rtl/>
        </w:rPr>
        <w:t>التي كانت تسمى بالمعهد العالي الحكومي للعلوم الإسلامية بمالانق</w:t>
      </w:r>
      <w:r w:rsidR="00B7258C" w:rsidRPr="00260AD1">
        <w:rPr>
          <w:rFonts w:ascii="Traditional Arabic" w:eastAsia="Times New Roman" w:hAnsi="Traditional Arabic" w:cs="Traditional Arabic" w:hint="cs"/>
          <w:sz w:val="28"/>
          <w:szCs w:val="28"/>
          <w:rtl/>
        </w:rPr>
        <w:t>-</w:t>
      </w:r>
      <w:r w:rsidR="00B7258C" w:rsidRPr="00260AD1">
        <w:rPr>
          <w:rFonts w:ascii="Traditional Arabic" w:eastAsia="Times New Roman" w:hAnsi="Traditional Arabic" w:cs="Traditional Arabic"/>
          <w:sz w:val="28"/>
          <w:szCs w:val="28"/>
          <w:rtl/>
        </w:rPr>
        <w:t xml:space="preserve"> بتأسيس البرنامج المكثف لتعليم اللغة العربية لأبنائها عام 1997م. وقد كان هذا التأسيس نتيجة للدراسات الطويلة والمحاولات الدؤوبة لإيجاد حل مشكلات تعليم اللغة العربية بإندونيسيا، خاصة في ال</w:t>
      </w:r>
      <w:r w:rsidR="00B7258C" w:rsidRPr="00260AD1">
        <w:rPr>
          <w:rFonts w:ascii="Traditional Arabic" w:eastAsia="Times New Roman" w:hAnsi="Traditional Arabic" w:cs="Traditional Arabic" w:hint="cs"/>
          <w:sz w:val="28"/>
          <w:szCs w:val="28"/>
          <w:rtl/>
        </w:rPr>
        <w:t>مؤسسات</w:t>
      </w:r>
      <w:r w:rsidR="00B7258C" w:rsidRPr="00260AD1">
        <w:rPr>
          <w:rFonts w:ascii="Traditional Arabic" w:eastAsia="Times New Roman" w:hAnsi="Traditional Arabic" w:cs="Traditional Arabic"/>
          <w:sz w:val="28"/>
          <w:szCs w:val="28"/>
          <w:rtl/>
        </w:rPr>
        <w:t xml:space="preserve"> التربوية التي ت</w:t>
      </w:r>
      <w:r w:rsidR="00B7258C" w:rsidRPr="00260AD1">
        <w:rPr>
          <w:rFonts w:ascii="Traditional Arabic" w:eastAsia="Times New Roman" w:hAnsi="Traditional Arabic" w:cs="Traditional Arabic" w:hint="cs"/>
          <w:sz w:val="28"/>
          <w:szCs w:val="28"/>
          <w:rtl/>
        </w:rPr>
        <w:t>رعا</w:t>
      </w:r>
      <w:r w:rsidR="00B7258C" w:rsidRPr="00260AD1">
        <w:rPr>
          <w:rFonts w:ascii="Traditional Arabic" w:eastAsia="Times New Roman" w:hAnsi="Traditional Arabic" w:cs="Traditional Arabic"/>
          <w:sz w:val="28"/>
          <w:szCs w:val="28"/>
          <w:rtl/>
        </w:rPr>
        <w:t>ها وزارة الشؤون الدينية. ومدة البرنامج عام كامل، وهو في الفصل الأول والثاني. يبدأ البرنامج يوميا من الساعة الثانية ظهرا حتى الساعة الثامنة ليلا. وفي الأسبوع خمسة أيام من يوم الاثنين إلى يوم الجمعة. وعندئذ يعتبر هذا البرنامج برنامجا مكثفا في تعليم اللغة العربية.</w:t>
      </w:r>
    </w:p>
    <w:p w:rsidR="00B7258C" w:rsidRPr="00260AD1" w:rsidRDefault="00B7258C" w:rsidP="005500E6">
      <w:pPr>
        <w:tabs>
          <w:tab w:val="left" w:pos="-12"/>
        </w:tabs>
        <w:bidi/>
        <w:spacing w:before="120" w:after="0" w:line="240" w:lineRule="auto"/>
        <w:ind w:firstLine="567"/>
        <w:jc w:val="both"/>
        <w:rPr>
          <w:rFonts w:ascii="Traditional Arabic" w:eastAsia="Times New Roman" w:hAnsi="Traditional Arabic" w:cs="Traditional Arabic"/>
          <w:sz w:val="28"/>
          <w:szCs w:val="28"/>
          <w:rtl/>
        </w:rPr>
      </w:pPr>
      <w:r w:rsidRPr="00260AD1">
        <w:rPr>
          <w:rFonts w:ascii="Traditional Arabic" w:eastAsia="Times New Roman" w:hAnsi="Traditional Arabic" w:cs="Traditional Arabic"/>
          <w:sz w:val="28"/>
          <w:szCs w:val="28"/>
          <w:rtl/>
        </w:rPr>
        <w:t xml:space="preserve">وأما المنهج التعليمي لهذا البرنامج، ففي البداية استخدم سلسلة العربية للناشئين (منهج متكامل لتعليم اللغة العربية لغير الناطقين بها) في ستة أجزاء يرافق كل جزء من الكتاب بكتاب للمعلم. وهناك تدرس أيضا المقررات الإضافية عن بعض المواد الإسلامية للفصول المتقدمة، وهذا المنهج معمول به حتى نهاية العام الجامعي 2003/2004. </w:t>
      </w:r>
    </w:p>
    <w:p w:rsidR="00B7258C" w:rsidRPr="00260AD1" w:rsidRDefault="00B7258C" w:rsidP="005500E6">
      <w:pPr>
        <w:tabs>
          <w:tab w:val="left" w:pos="-12"/>
        </w:tabs>
        <w:bidi/>
        <w:spacing w:before="120" w:after="0" w:line="240" w:lineRule="auto"/>
        <w:ind w:firstLine="567"/>
        <w:jc w:val="both"/>
        <w:rPr>
          <w:rFonts w:ascii="Traditional Arabic" w:eastAsia="Times New Roman" w:hAnsi="Traditional Arabic" w:cs="Traditional Arabic"/>
          <w:sz w:val="28"/>
          <w:szCs w:val="28"/>
          <w:rtl/>
        </w:rPr>
      </w:pPr>
      <w:r w:rsidRPr="00260AD1">
        <w:rPr>
          <w:rFonts w:ascii="Traditional Arabic" w:eastAsia="Times New Roman" w:hAnsi="Traditional Arabic" w:cs="Traditional Arabic"/>
          <w:sz w:val="28"/>
          <w:szCs w:val="28"/>
          <w:rtl/>
        </w:rPr>
        <w:t>ثم في العام الجامعي 2004/2005 قام البرنامج بتطوير منهجه فاستخدم كتاب العربية بين يديك (سلسلة في تعليم اللغة العربية لغير الناطقين بها) ثلاثة أجزاء يرافق كل جزء كتاب للمعلم والمعجم العربي بين يديك وكذلك الأشرطة والأسطوانات لتلك السلسلة، إضافة إلى ذلك الكتاب هناك مقرر حفظ الجزء الثلاثين (عم) من القرآن الكريم، والمناشط الطلاب</w:t>
      </w:r>
      <w:r w:rsidR="00F95337" w:rsidRPr="00260AD1">
        <w:rPr>
          <w:rFonts w:ascii="Traditional Arabic" w:eastAsia="Times New Roman" w:hAnsi="Traditional Arabic" w:cs="Traditional Arabic"/>
          <w:sz w:val="28"/>
          <w:szCs w:val="28"/>
          <w:rtl/>
        </w:rPr>
        <w:t>ية الداعمة لتعليم اللغة العربية</w:t>
      </w:r>
      <w:r w:rsidRPr="00260AD1">
        <w:rPr>
          <w:rFonts w:ascii="Traditional Arabic" w:eastAsia="Times New Roman" w:hAnsi="Traditional Arabic" w:cs="Traditional Arabic"/>
          <w:sz w:val="28"/>
          <w:szCs w:val="28"/>
          <w:rtl/>
        </w:rPr>
        <w:t>.</w:t>
      </w:r>
      <w:r w:rsidRPr="00260AD1">
        <w:rPr>
          <w:rStyle w:val="FootnoteReference"/>
          <w:rFonts w:ascii="Traditional Arabic" w:eastAsia="Times New Roman" w:hAnsi="Traditional Arabic" w:cs="Traditional Arabic"/>
          <w:sz w:val="28"/>
          <w:szCs w:val="28"/>
          <w:rtl/>
        </w:rPr>
        <w:footnoteReference w:id="1"/>
      </w:r>
    </w:p>
    <w:p w:rsidR="00B7258C" w:rsidRPr="00260AD1" w:rsidRDefault="00B7258C" w:rsidP="005214F9">
      <w:pPr>
        <w:bidi/>
        <w:spacing w:before="120" w:after="0" w:line="240" w:lineRule="auto"/>
        <w:ind w:firstLine="565"/>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من</w:t>
      </w:r>
      <w:r w:rsidR="005214F9" w:rsidRPr="00260AD1">
        <w:rPr>
          <w:rFonts w:ascii="Traditional Arabic" w:hAnsi="Traditional Arabic" w:cs="Traditional Arabic" w:hint="cs"/>
          <w:sz w:val="28"/>
          <w:szCs w:val="28"/>
          <w:rtl/>
        </w:rPr>
        <w:t>ذ</w:t>
      </w:r>
      <w:r w:rsidRPr="00260AD1">
        <w:rPr>
          <w:rFonts w:ascii="Traditional Arabic" w:hAnsi="Traditional Arabic" w:cs="Traditional Arabic" w:hint="cs"/>
          <w:sz w:val="28"/>
          <w:szCs w:val="28"/>
          <w:rtl/>
        </w:rPr>
        <w:t xml:space="preserve"> بداية تأسيسها </w:t>
      </w:r>
      <w:r w:rsidR="005214F9" w:rsidRPr="00260AD1">
        <w:rPr>
          <w:rFonts w:ascii="Traditional Arabic" w:hAnsi="Traditional Arabic" w:cs="Traditional Arabic" w:hint="cs"/>
          <w:sz w:val="28"/>
          <w:szCs w:val="28"/>
          <w:rtl/>
        </w:rPr>
        <w:t>يستمر</w:t>
      </w:r>
      <w:r w:rsidRPr="00260AD1">
        <w:rPr>
          <w:rFonts w:ascii="Traditional Arabic" w:hAnsi="Traditional Arabic" w:cs="Traditional Arabic" w:hint="cs"/>
          <w:sz w:val="28"/>
          <w:szCs w:val="28"/>
          <w:rtl/>
        </w:rPr>
        <w:t xml:space="preserve"> عمل البرنامج </w:t>
      </w:r>
      <w:r w:rsidR="005214F9" w:rsidRPr="00260AD1">
        <w:rPr>
          <w:rFonts w:ascii="Traditional Arabic" w:hAnsi="Traditional Arabic" w:cs="Traditional Arabic" w:hint="cs"/>
          <w:sz w:val="28"/>
          <w:szCs w:val="28"/>
          <w:rtl/>
        </w:rPr>
        <w:t>في</w:t>
      </w:r>
      <w:r w:rsidRPr="00260AD1">
        <w:rPr>
          <w:rFonts w:ascii="Traditional Arabic" w:hAnsi="Traditional Arabic" w:cs="Traditional Arabic" w:hint="cs"/>
          <w:sz w:val="28"/>
          <w:szCs w:val="28"/>
          <w:rtl/>
        </w:rPr>
        <w:t xml:space="preserve"> تع</w:t>
      </w:r>
      <w:r w:rsidR="008C2159" w:rsidRPr="00260AD1">
        <w:rPr>
          <w:rFonts w:ascii="Traditional Arabic" w:hAnsi="Traditional Arabic" w:cs="Traditional Arabic" w:hint="cs"/>
          <w:sz w:val="28"/>
          <w:szCs w:val="28"/>
          <w:rtl/>
        </w:rPr>
        <w:t>ليم</w:t>
      </w:r>
      <w:r w:rsidRPr="00260AD1">
        <w:rPr>
          <w:rFonts w:ascii="Traditional Arabic" w:hAnsi="Traditional Arabic" w:cs="Traditional Arabic" w:hint="cs"/>
          <w:sz w:val="28"/>
          <w:szCs w:val="28"/>
          <w:rtl/>
        </w:rPr>
        <w:t xml:space="preserve"> </w:t>
      </w:r>
      <w:r w:rsidR="005214F9" w:rsidRPr="00260AD1">
        <w:rPr>
          <w:rFonts w:ascii="Traditional Arabic" w:hAnsi="Traditional Arabic" w:cs="Traditional Arabic" w:hint="cs"/>
          <w:sz w:val="28"/>
          <w:szCs w:val="28"/>
          <w:rtl/>
        </w:rPr>
        <w:t xml:space="preserve">اللغة </w:t>
      </w:r>
      <w:r w:rsidRPr="00260AD1">
        <w:rPr>
          <w:rFonts w:ascii="Traditional Arabic" w:hAnsi="Traditional Arabic" w:cs="Traditional Arabic" w:hint="cs"/>
          <w:sz w:val="28"/>
          <w:szCs w:val="28"/>
          <w:rtl/>
        </w:rPr>
        <w:t>العربية بالتخطيطات العامة التالية:</w:t>
      </w:r>
    </w:p>
    <w:p w:rsidR="00B7258C" w:rsidRPr="00260AD1" w:rsidRDefault="00D01D82" w:rsidP="003258A7">
      <w:pPr>
        <w:bidi/>
        <w:spacing w:before="120" w:after="0" w:line="240" w:lineRule="auto"/>
        <w:ind w:firstLine="565"/>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 xml:space="preserve">- </w:t>
      </w:r>
      <w:r w:rsidR="00B7258C" w:rsidRPr="00260AD1">
        <w:rPr>
          <w:rFonts w:ascii="Traditional Arabic" w:hAnsi="Traditional Arabic" w:cs="Traditional Arabic" w:hint="cs"/>
          <w:sz w:val="28"/>
          <w:szCs w:val="28"/>
          <w:rtl/>
        </w:rPr>
        <w:t>يتكون البرنامج العام الأساسي من أربع مراحل</w:t>
      </w:r>
      <w:r w:rsidR="003258A7" w:rsidRPr="00260AD1">
        <w:rPr>
          <w:rFonts w:ascii="Traditional Arabic" w:hAnsi="Traditional Arabic" w:cs="Traditional Arabic" w:hint="cs"/>
          <w:sz w:val="28"/>
          <w:szCs w:val="28"/>
          <w:rtl/>
        </w:rPr>
        <w:t xml:space="preserve"> هي: </w:t>
      </w:r>
      <w:r w:rsidRPr="00260AD1">
        <w:rPr>
          <w:rFonts w:ascii="Traditional Arabic" w:hAnsi="Traditional Arabic" w:cs="Traditional Arabic" w:hint="cs"/>
          <w:sz w:val="28"/>
          <w:szCs w:val="28"/>
          <w:rtl/>
        </w:rPr>
        <w:t xml:space="preserve">(أ) </w:t>
      </w:r>
      <w:r w:rsidR="003258A7" w:rsidRPr="00260AD1">
        <w:rPr>
          <w:rFonts w:ascii="Traditional Arabic" w:hAnsi="Traditional Arabic" w:cs="Traditional Arabic" w:hint="cs"/>
          <w:sz w:val="28"/>
          <w:szCs w:val="28"/>
          <w:rtl/>
        </w:rPr>
        <w:t xml:space="preserve">المرحلة الأولى، </w:t>
      </w:r>
      <w:r w:rsidRPr="00260AD1">
        <w:rPr>
          <w:rFonts w:ascii="Traditional Arabic" w:hAnsi="Traditional Arabic" w:cs="Traditional Arabic" w:hint="cs"/>
          <w:sz w:val="28"/>
          <w:szCs w:val="28"/>
          <w:rtl/>
        </w:rPr>
        <w:t xml:space="preserve">(ب) </w:t>
      </w:r>
      <w:r w:rsidR="003258A7" w:rsidRPr="00260AD1">
        <w:rPr>
          <w:rFonts w:ascii="Traditional Arabic" w:hAnsi="Traditional Arabic" w:cs="Traditional Arabic" w:hint="cs"/>
          <w:sz w:val="28"/>
          <w:szCs w:val="28"/>
          <w:rtl/>
        </w:rPr>
        <w:t xml:space="preserve">المرحلة الثانية، </w:t>
      </w:r>
      <w:r w:rsidRPr="00260AD1">
        <w:rPr>
          <w:rFonts w:ascii="Traditional Arabic" w:hAnsi="Traditional Arabic" w:cs="Traditional Arabic" w:hint="cs"/>
          <w:sz w:val="28"/>
          <w:szCs w:val="28"/>
          <w:rtl/>
        </w:rPr>
        <w:t xml:space="preserve">(ج) </w:t>
      </w:r>
      <w:r w:rsidR="003258A7" w:rsidRPr="00260AD1">
        <w:rPr>
          <w:rFonts w:ascii="Traditional Arabic" w:hAnsi="Traditional Arabic" w:cs="Traditional Arabic" w:hint="cs"/>
          <w:sz w:val="28"/>
          <w:szCs w:val="28"/>
          <w:rtl/>
        </w:rPr>
        <w:t xml:space="preserve">المرحلة الثالثة، </w:t>
      </w:r>
      <w:r w:rsidRPr="00260AD1">
        <w:rPr>
          <w:rFonts w:ascii="Traditional Arabic" w:hAnsi="Traditional Arabic" w:cs="Traditional Arabic" w:hint="cs"/>
          <w:sz w:val="28"/>
          <w:szCs w:val="28"/>
          <w:rtl/>
        </w:rPr>
        <w:t xml:space="preserve">(د) </w:t>
      </w:r>
      <w:r w:rsidR="00B7258C" w:rsidRPr="00260AD1">
        <w:rPr>
          <w:rFonts w:ascii="Traditional Arabic" w:hAnsi="Traditional Arabic" w:cs="Traditional Arabic" w:hint="cs"/>
          <w:sz w:val="28"/>
          <w:szCs w:val="28"/>
          <w:rtl/>
        </w:rPr>
        <w:t>المرحلة الرابعة</w:t>
      </w:r>
      <w:r w:rsidR="003258A7" w:rsidRPr="00260AD1">
        <w:rPr>
          <w:rFonts w:ascii="Traditional Arabic" w:hAnsi="Traditional Arabic" w:cs="Traditional Arabic" w:hint="cs"/>
          <w:sz w:val="28"/>
          <w:szCs w:val="28"/>
          <w:rtl/>
        </w:rPr>
        <w:t>.</w:t>
      </w:r>
    </w:p>
    <w:p w:rsidR="00B7258C" w:rsidRPr="00260AD1" w:rsidRDefault="00D01D82" w:rsidP="005500E6">
      <w:pPr>
        <w:bidi/>
        <w:spacing w:before="120" w:after="0" w:line="240" w:lineRule="auto"/>
        <w:ind w:firstLine="565"/>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lastRenderedPageBreak/>
        <w:t>وجاءت أهداف البرنامج العام</w:t>
      </w:r>
      <w:r w:rsidR="005214F9" w:rsidRPr="00260AD1">
        <w:rPr>
          <w:rFonts w:ascii="Traditional Arabic" w:hAnsi="Traditional Arabic" w:cs="Traditional Arabic" w:hint="cs"/>
          <w:sz w:val="28"/>
          <w:szCs w:val="28"/>
          <w:rtl/>
        </w:rPr>
        <w:t>ة</w:t>
      </w:r>
      <w:r w:rsidRPr="00260AD1">
        <w:rPr>
          <w:rFonts w:ascii="Traditional Arabic" w:hAnsi="Traditional Arabic" w:cs="Traditional Arabic" w:hint="cs"/>
          <w:sz w:val="28"/>
          <w:szCs w:val="28"/>
          <w:rtl/>
        </w:rPr>
        <w:t xml:space="preserve"> على ثلاثة أنواع:</w:t>
      </w:r>
    </w:p>
    <w:p w:rsidR="00D01D82" w:rsidRPr="00260AD1" w:rsidRDefault="00D01D82" w:rsidP="008C2159">
      <w:pPr>
        <w:bidi/>
        <w:spacing w:before="120" w:after="0" w:line="240" w:lineRule="auto"/>
        <w:ind w:firstLine="94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(أ) أهداف عامة لكل مهارة من مهارات اللغة العربية الأربعة</w:t>
      </w:r>
      <w:r w:rsidR="008C2159" w:rsidRPr="00260AD1">
        <w:rPr>
          <w:rFonts w:ascii="Traditional Arabic" w:hAnsi="Traditional Arabic" w:cs="Traditional Arabic" w:hint="cs"/>
          <w:sz w:val="28"/>
          <w:szCs w:val="28"/>
          <w:rtl/>
        </w:rPr>
        <w:t>.</w:t>
      </w:r>
    </w:p>
    <w:p w:rsidR="00D01D82" w:rsidRPr="00260AD1" w:rsidRDefault="00D01D82" w:rsidP="005500E6">
      <w:pPr>
        <w:bidi/>
        <w:spacing w:before="120" w:after="0" w:line="240" w:lineRule="auto"/>
        <w:ind w:firstLine="94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(ب) أهداف خاصة بكل مهارة في مرحلة من المراحل الأربعة.</w:t>
      </w:r>
    </w:p>
    <w:p w:rsidR="00D01D82" w:rsidRPr="00260AD1" w:rsidRDefault="00D01D82" w:rsidP="005500E6">
      <w:pPr>
        <w:bidi/>
        <w:spacing w:before="120" w:after="0" w:line="240" w:lineRule="auto"/>
        <w:ind w:firstLine="94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(ج) أهداف خاصة بكل تخصص من التخصصات العلمية عند الطلاب.</w:t>
      </w:r>
    </w:p>
    <w:p w:rsidR="00D01D82" w:rsidRPr="00260AD1" w:rsidRDefault="00E3491D" w:rsidP="005500E6">
      <w:pPr>
        <w:bidi/>
        <w:spacing w:before="120" w:after="0" w:line="240" w:lineRule="auto"/>
        <w:ind w:firstLine="565"/>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و</w:t>
      </w:r>
      <w:r w:rsidR="00D01D82" w:rsidRPr="00260AD1">
        <w:rPr>
          <w:rFonts w:ascii="Traditional Arabic" w:hAnsi="Traditional Arabic" w:cs="Traditional Arabic" w:hint="cs"/>
          <w:sz w:val="28"/>
          <w:szCs w:val="28"/>
          <w:rtl/>
        </w:rPr>
        <w:t>يقب</w:t>
      </w:r>
      <w:r w:rsidR="00DA4F45">
        <w:rPr>
          <w:rFonts w:ascii="Traditional Arabic" w:hAnsi="Traditional Arabic" w:cs="Traditional Arabic" w:hint="cs"/>
          <w:sz w:val="28"/>
          <w:szCs w:val="28"/>
          <w:rtl/>
        </w:rPr>
        <w:t>ل لهذا البرنامج نوعان من الطلاب، هم الطلاب من الجنسية الإندونيسية وغير الإندونيسية.</w:t>
      </w:r>
    </w:p>
    <w:p w:rsidR="00E3491D" w:rsidRPr="00260AD1" w:rsidRDefault="00DA4F45" w:rsidP="00DA4F45">
      <w:pPr>
        <w:tabs>
          <w:tab w:val="right" w:pos="946"/>
        </w:tabs>
        <w:bidi/>
        <w:spacing w:before="120" w:after="0" w:line="240" w:lineRule="auto"/>
        <w:ind w:firstLine="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وقد تم تخطيط البرنامج بأن عدد </w:t>
      </w:r>
      <w:r w:rsidR="00E3491D" w:rsidRPr="00260AD1">
        <w:rPr>
          <w:rFonts w:ascii="Traditional Arabic" w:hAnsi="Traditional Arabic" w:cs="Traditional Arabic" w:hint="cs"/>
          <w:sz w:val="28"/>
          <w:szCs w:val="28"/>
          <w:rtl/>
        </w:rPr>
        <w:t>الساعات الدراسية 6 ساعات</w:t>
      </w:r>
      <w:r>
        <w:rPr>
          <w:rFonts w:ascii="Traditional Arabic" w:hAnsi="Traditional Arabic" w:cs="Traditional Arabic" w:hint="cs"/>
          <w:sz w:val="28"/>
          <w:szCs w:val="28"/>
          <w:rtl/>
        </w:rPr>
        <w:t xml:space="preserve"> في كل يوم، وخمسة أيام في كل أسبوع، والمد</w:t>
      </w:r>
      <w:r w:rsidR="00E3491D" w:rsidRPr="00260AD1">
        <w:rPr>
          <w:rFonts w:ascii="Traditional Arabic" w:hAnsi="Traditional Arabic" w:cs="Traditional Arabic" w:hint="cs"/>
          <w:sz w:val="28"/>
          <w:szCs w:val="28"/>
          <w:rtl/>
        </w:rPr>
        <w:t>ة الزمنية ل</w:t>
      </w:r>
      <w:r>
        <w:rPr>
          <w:rFonts w:ascii="Traditional Arabic" w:hAnsi="Traditional Arabic" w:cs="Traditional Arabic" w:hint="cs"/>
          <w:sz w:val="28"/>
          <w:szCs w:val="28"/>
          <w:rtl/>
        </w:rPr>
        <w:t>كل مرحلة ثمانية</w:t>
      </w:r>
      <w:r w:rsidR="00E3491D" w:rsidRPr="00260AD1">
        <w:rPr>
          <w:rFonts w:ascii="Traditional Arabic" w:hAnsi="Traditional Arabic" w:cs="Traditional Arabic" w:hint="cs"/>
          <w:sz w:val="28"/>
          <w:szCs w:val="28"/>
          <w:rtl/>
        </w:rPr>
        <w:t xml:space="preserve"> أسابيع</w:t>
      </w:r>
      <w:r>
        <w:rPr>
          <w:rFonts w:ascii="Traditional Arabic" w:hAnsi="Traditional Arabic" w:cs="Traditional Arabic" w:hint="cs"/>
          <w:sz w:val="28"/>
          <w:szCs w:val="28"/>
          <w:rtl/>
        </w:rPr>
        <w:t xml:space="preserve">. وأما </w:t>
      </w:r>
      <w:r w:rsidR="00E3491D" w:rsidRPr="00260AD1">
        <w:rPr>
          <w:rFonts w:ascii="Traditional Arabic" w:hAnsi="Traditional Arabic" w:cs="Traditional Arabic" w:hint="cs"/>
          <w:sz w:val="28"/>
          <w:szCs w:val="28"/>
          <w:rtl/>
        </w:rPr>
        <w:t>المدة الزمنية للدراسة في البرنامج</w:t>
      </w:r>
      <w:r>
        <w:rPr>
          <w:rFonts w:ascii="Traditional Arabic" w:hAnsi="Traditional Arabic" w:cs="Traditional Arabic" w:hint="cs"/>
          <w:sz w:val="28"/>
          <w:szCs w:val="28"/>
          <w:rtl/>
        </w:rPr>
        <w:t xml:space="preserve"> بأكملها فهي </w:t>
      </w:r>
      <w:r w:rsidR="00E3491D" w:rsidRPr="00260AD1">
        <w:rPr>
          <w:rFonts w:ascii="Traditional Arabic" w:hAnsi="Traditional Arabic" w:cs="Traditional Arabic" w:hint="cs"/>
          <w:sz w:val="28"/>
          <w:szCs w:val="28"/>
          <w:rtl/>
        </w:rPr>
        <w:t>32 أسبوعا</w:t>
      </w:r>
      <w:r w:rsidR="00F95337" w:rsidRPr="00260AD1">
        <w:rPr>
          <w:rFonts w:ascii="Traditional Arabic" w:hAnsi="Traditional Arabic" w:cs="Traditional Arabic" w:hint="cs"/>
          <w:sz w:val="28"/>
          <w:szCs w:val="28"/>
          <w:rtl/>
        </w:rPr>
        <w:t xml:space="preserve"> (فصلان دراسيان)</w:t>
      </w:r>
      <w:r>
        <w:rPr>
          <w:rFonts w:ascii="Traditional Arabic" w:hAnsi="Traditional Arabic" w:cs="Traditional Arabic" w:hint="cs"/>
          <w:sz w:val="28"/>
          <w:szCs w:val="28"/>
          <w:rtl/>
        </w:rPr>
        <w:t xml:space="preserve">. وأما </w:t>
      </w:r>
      <w:r w:rsidR="00D94CD6" w:rsidRPr="00260AD1">
        <w:rPr>
          <w:rFonts w:ascii="Traditional Arabic" w:hAnsi="Traditional Arabic" w:cs="Traditional Arabic" w:hint="cs"/>
          <w:sz w:val="28"/>
          <w:szCs w:val="28"/>
          <w:rtl/>
        </w:rPr>
        <w:t>المقررا</w:t>
      </w:r>
      <w:r w:rsidR="008C2159" w:rsidRPr="00260AD1">
        <w:rPr>
          <w:rFonts w:ascii="Traditional Arabic" w:hAnsi="Traditional Arabic" w:cs="Traditional Arabic" w:hint="cs"/>
          <w:sz w:val="28"/>
          <w:szCs w:val="28"/>
          <w:rtl/>
        </w:rPr>
        <w:t>ت الدراسية في جميع مراحل دراسية</w:t>
      </w:r>
      <w:r w:rsidR="00D94CD6" w:rsidRPr="00260AD1">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ف</w:t>
      </w:r>
      <w:r w:rsidR="00D94CD6" w:rsidRPr="00260AD1">
        <w:rPr>
          <w:rFonts w:ascii="Traditional Arabic" w:hAnsi="Traditional Arabic" w:cs="Traditional Arabic" w:hint="cs"/>
          <w:sz w:val="28"/>
          <w:szCs w:val="28"/>
          <w:rtl/>
        </w:rPr>
        <w:t>تتضح في الجدول الآتي:</w:t>
      </w:r>
    </w:p>
    <w:p w:rsidR="00DD6882" w:rsidRPr="00260AD1" w:rsidRDefault="004020EA" w:rsidP="00344BB4">
      <w:pPr>
        <w:tabs>
          <w:tab w:val="right" w:pos="946"/>
        </w:tabs>
        <w:bidi/>
        <w:spacing w:before="120" w:after="0" w:line="240" w:lineRule="auto"/>
        <w:ind w:hanging="1"/>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الجدول (1) توزيع المواد في البرنامج المكثف لتعليم اللغة العربية</w:t>
      </w:r>
    </w:p>
    <w:tbl>
      <w:tblPr>
        <w:tblStyle w:val="TableGrid"/>
        <w:bidiVisual/>
        <w:tblW w:w="0" w:type="auto"/>
        <w:tblInd w:w="674" w:type="dxa"/>
        <w:tblLook w:val="04A0" w:firstRow="1" w:lastRow="0" w:firstColumn="1" w:lastColumn="0" w:noHBand="0" w:noVBand="1"/>
      </w:tblPr>
      <w:tblGrid>
        <w:gridCol w:w="708"/>
        <w:gridCol w:w="1560"/>
        <w:gridCol w:w="2126"/>
        <w:gridCol w:w="2126"/>
      </w:tblGrid>
      <w:tr w:rsidR="00F95337" w:rsidRPr="00260AD1" w:rsidTr="006D58B6">
        <w:tc>
          <w:tcPr>
            <w:tcW w:w="708" w:type="dxa"/>
          </w:tcPr>
          <w:p w:rsidR="00D94CD6" w:rsidRPr="00260AD1" w:rsidRDefault="00D94CD6"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م</w:t>
            </w:r>
          </w:p>
        </w:tc>
        <w:tc>
          <w:tcPr>
            <w:tcW w:w="1560" w:type="dxa"/>
          </w:tcPr>
          <w:p w:rsidR="00D94CD6" w:rsidRPr="00260AD1" w:rsidRDefault="00D94CD6"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المادة الدراسية</w:t>
            </w:r>
          </w:p>
        </w:tc>
        <w:tc>
          <w:tcPr>
            <w:tcW w:w="2126" w:type="dxa"/>
          </w:tcPr>
          <w:p w:rsidR="00D94CD6" w:rsidRPr="00260AD1" w:rsidRDefault="00D94CD6" w:rsidP="00260AD1">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عدد الساعات</w:t>
            </w:r>
            <w:r w:rsidR="00F95337" w:rsidRPr="00260AD1">
              <w:rPr>
                <w:rFonts w:ascii="Traditional Arabic" w:hAnsi="Traditional Arabic" w:cs="Traditional Arabic" w:hint="cs"/>
                <w:sz w:val="28"/>
                <w:szCs w:val="28"/>
                <w:rtl/>
              </w:rPr>
              <w:t xml:space="preserve"> الأسبوعية </w:t>
            </w:r>
          </w:p>
        </w:tc>
        <w:tc>
          <w:tcPr>
            <w:tcW w:w="2126" w:type="dxa"/>
          </w:tcPr>
          <w:p w:rsidR="00D94CD6" w:rsidRPr="00260AD1" w:rsidRDefault="00D94CD6" w:rsidP="00260AD1">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الساعات المعتمدة</w:t>
            </w:r>
            <w:r w:rsidR="00F95337" w:rsidRPr="00260AD1">
              <w:rPr>
                <w:rFonts w:ascii="Traditional Arabic" w:hAnsi="Traditional Arabic" w:cs="Traditional Arabic" w:hint="cs"/>
                <w:sz w:val="28"/>
                <w:szCs w:val="28"/>
                <w:rtl/>
              </w:rPr>
              <w:t xml:space="preserve"> </w:t>
            </w:r>
          </w:p>
        </w:tc>
      </w:tr>
      <w:tr w:rsidR="00F95337" w:rsidRPr="00260AD1" w:rsidTr="006D58B6">
        <w:tc>
          <w:tcPr>
            <w:tcW w:w="708" w:type="dxa"/>
          </w:tcPr>
          <w:p w:rsidR="00D94CD6" w:rsidRPr="00260AD1" w:rsidRDefault="00D94CD6"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1</w:t>
            </w:r>
          </w:p>
        </w:tc>
        <w:tc>
          <w:tcPr>
            <w:tcW w:w="1560" w:type="dxa"/>
          </w:tcPr>
          <w:p w:rsidR="00D94CD6" w:rsidRPr="00260AD1" w:rsidRDefault="00D94CD6" w:rsidP="008C2159">
            <w:pPr>
              <w:tabs>
                <w:tab w:val="right" w:pos="946"/>
              </w:tabs>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مهارة الاستماع</w:t>
            </w:r>
          </w:p>
        </w:tc>
        <w:tc>
          <w:tcPr>
            <w:tcW w:w="2126" w:type="dxa"/>
          </w:tcPr>
          <w:p w:rsidR="00D94CD6" w:rsidRPr="00260AD1" w:rsidRDefault="00F95337"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5</w:t>
            </w:r>
          </w:p>
        </w:tc>
        <w:tc>
          <w:tcPr>
            <w:tcW w:w="2126" w:type="dxa"/>
          </w:tcPr>
          <w:p w:rsidR="00D94CD6" w:rsidRPr="00260AD1" w:rsidRDefault="00F95337"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2</w:t>
            </w:r>
          </w:p>
        </w:tc>
      </w:tr>
      <w:tr w:rsidR="00F95337" w:rsidRPr="00260AD1" w:rsidTr="006D58B6">
        <w:tc>
          <w:tcPr>
            <w:tcW w:w="708" w:type="dxa"/>
          </w:tcPr>
          <w:p w:rsidR="00D94CD6" w:rsidRPr="00260AD1" w:rsidRDefault="00D94CD6"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2</w:t>
            </w:r>
          </w:p>
        </w:tc>
        <w:tc>
          <w:tcPr>
            <w:tcW w:w="1560" w:type="dxa"/>
          </w:tcPr>
          <w:p w:rsidR="00D94CD6" w:rsidRPr="00260AD1" w:rsidRDefault="00D94CD6" w:rsidP="008C2159">
            <w:pPr>
              <w:tabs>
                <w:tab w:val="right" w:pos="946"/>
              </w:tabs>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مهارة الكلام</w:t>
            </w:r>
          </w:p>
        </w:tc>
        <w:tc>
          <w:tcPr>
            <w:tcW w:w="2126" w:type="dxa"/>
          </w:tcPr>
          <w:p w:rsidR="00D94CD6" w:rsidRPr="00260AD1" w:rsidRDefault="00F95337"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10</w:t>
            </w:r>
          </w:p>
        </w:tc>
        <w:tc>
          <w:tcPr>
            <w:tcW w:w="2126" w:type="dxa"/>
          </w:tcPr>
          <w:p w:rsidR="00D94CD6" w:rsidRPr="00260AD1" w:rsidRDefault="00F95337"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4</w:t>
            </w:r>
          </w:p>
        </w:tc>
      </w:tr>
      <w:tr w:rsidR="00D94CD6" w:rsidRPr="00260AD1" w:rsidTr="006D58B6">
        <w:tc>
          <w:tcPr>
            <w:tcW w:w="708" w:type="dxa"/>
          </w:tcPr>
          <w:p w:rsidR="00D94CD6" w:rsidRPr="00260AD1" w:rsidRDefault="00D94CD6"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3</w:t>
            </w:r>
          </w:p>
        </w:tc>
        <w:tc>
          <w:tcPr>
            <w:tcW w:w="1560" w:type="dxa"/>
          </w:tcPr>
          <w:p w:rsidR="00D94CD6" w:rsidRPr="00260AD1" w:rsidRDefault="00D94CD6" w:rsidP="008C2159">
            <w:pPr>
              <w:tabs>
                <w:tab w:val="right" w:pos="946"/>
              </w:tabs>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مهارة القراءة</w:t>
            </w:r>
          </w:p>
        </w:tc>
        <w:tc>
          <w:tcPr>
            <w:tcW w:w="2126" w:type="dxa"/>
          </w:tcPr>
          <w:p w:rsidR="00D94CD6" w:rsidRPr="00260AD1" w:rsidRDefault="00F95337"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10</w:t>
            </w:r>
          </w:p>
        </w:tc>
        <w:tc>
          <w:tcPr>
            <w:tcW w:w="2126" w:type="dxa"/>
          </w:tcPr>
          <w:p w:rsidR="00D94CD6" w:rsidRPr="00260AD1" w:rsidRDefault="00085985"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2</w:t>
            </w:r>
          </w:p>
        </w:tc>
      </w:tr>
      <w:tr w:rsidR="00D94CD6" w:rsidRPr="00260AD1" w:rsidTr="006D58B6">
        <w:tc>
          <w:tcPr>
            <w:tcW w:w="708" w:type="dxa"/>
          </w:tcPr>
          <w:p w:rsidR="00D94CD6" w:rsidRPr="00260AD1" w:rsidRDefault="00D94CD6"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4</w:t>
            </w:r>
          </w:p>
        </w:tc>
        <w:tc>
          <w:tcPr>
            <w:tcW w:w="1560" w:type="dxa"/>
          </w:tcPr>
          <w:p w:rsidR="00D94CD6" w:rsidRPr="00260AD1" w:rsidRDefault="00D94CD6" w:rsidP="008C2159">
            <w:pPr>
              <w:tabs>
                <w:tab w:val="right" w:pos="946"/>
              </w:tabs>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مهارة الكتابة</w:t>
            </w:r>
          </w:p>
        </w:tc>
        <w:tc>
          <w:tcPr>
            <w:tcW w:w="2126" w:type="dxa"/>
          </w:tcPr>
          <w:p w:rsidR="00D94CD6" w:rsidRPr="00260AD1" w:rsidRDefault="00F95337"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5</w:t>
            </w:r>
          </w:p>
        </w:tc>
        <w:tc>
          <w:tcPr>
            <w:tcW w:w="2126" w:type="dxa"/>
          </w:tcPr>
          <w:p w:rsidR="00D94CD6" w:rsidRPr="00260AD1" w:rsidRDefault="00085985"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4</w:t>
            </w:r>
          </w:p>
        </w:tc>
      </w:tr>
      <w:tr w:rsidR="00F95337" w:rsidRPr="00260AD1" w:rsidTr="006D58B6">
        <w:tc>
          <w:tcPr>
            <w:tcW w:w="2268" w:type="dxa"/>
            <w:gridSpan w:val="2"/>
          </w:tcPr>
          <w:p w:rsidR="00F95337" w:rsidRPr="00260AD1" w:rsidRDefault="00F95337"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المجموع</w:t>
            </w:r>
          </w:p>
        </w:tc>
        <w:tc>
          <w:tcPr>
            <w:tcW w:w="2126" w:type="dxa"/>
          </w:tcPr>
          <w:p w:rsidR="00F95337" w:rsidRPr="00260AD1" w:rsidRDefault="00F95337"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30</w:t>
            </w:r>
          </w:p>
        </w:tc>
        <w:tc>
          <w:tcPr>
            <w:tcW w:w="2126" w:type="dxa"/>
          </w:tcPr>
          <w:p w:rsidR="00F95337" w:rsidRPr="00260AD1" w:rsidRDefault="00F95337" w:rsidP="008C2159">
            <w:pPr>
              <w:tabs>
                <w:tab w:val="right" w:pos="946"/>
              </w:tabs>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12</w:t>
            </w:r>
          </w:p>
        </w:tc>
      </w:tr>
    </w:tbl>
    <w:p w:rsidR="00D94CD6" w:rsidRPr="00260AD1" w:rsidRDefault="00D94CD6" w:rsidP="005500E6">
      <w:pPr>
        <w:tabs>
          <w:tab w:val="right" w:pos="946"/>
        </w:tabs>
        <w:bidi/>
        <w:spacing w:before="120" w:after="0" w:line="240" w:lineRule="auto"/>
        <w:ind w:firstLine="565"/>
        <w:jc w:val="both"/>
        <w:rPr>
          <w:rFonts w:ascii="Traditional Arabic" w:hAnsi="Traditional Arabic" w:cs="Traditional Arabic"/>
          <w:sz w:val="28"/>
          <w:szCs w:val="28"/>
          <w:rtl/>
        </w:rPr>
      </w:pPr>
    </w:p>
    <w:p w:rsidR="00F95337" w:rsidRPr="00260AD1" w:rsidRDefault="00F95337" w:rsidP="00260AD1">
      <w:pPr>
        <w:bidi/>
        <w:rPr>
          <w:rFonts w:ascii="Traditional Arabic" w:hAnsi="Traditional Arabic" w:cs="Traditional Arabic"/>
          <w:b/>
          <w:bCs/>
          <w:sz w:val="28"/>
          <w:szCs w:val="28"/>
          <w:rtl/>
          <w:lang w:val="en-US"/>
        </w:rPr>
      </w:pPr>
      <w:r w:rsidRPr="00260AD1">
        <w:rPr>
          <w:rFonts w:ascii="Traditional Arabic" w:hAnsi="Traditional Arabic" w:cs="Traditional Arabic" w:hint="cs"/>
          <w:b/>
          <w:bCs/>
          <w:sz w:val="28"/>
          <w:szCs w:val="28"/>
          <w:rtl/>
        </w:rPr>
        <w:t>مش</w:t>
      </w:r>
      <w:r w:rsidR="005500E6" w:rsidRPr="00260AD1">
        <w:rPr>
          <w:rFonts w:ascii="Traditional Arabic" w:hAnsi="Traditional Arabic" w:cs="Traditional Arabic" w:hint="cs"/>
          <w:b/>
          <w:bCs/>
          <w:sz w:val="28"/>
          <w:szCs w:val="28"/>
          <w:rtl/>
        </w:rPr>
        <w:t>كلات تعليم اللغة العربية</w:t>
      </w:r>
      <w:r w:rsidR="00D66469" w:rsidRPr="00260AD1">
        <w:rPr>
          <w:rFonts w:ascii="Traditional Arabic" w:hAnsi="Traditional Arabic" w:cs="Traditional Arabic" w:hint="cs"/>
          <w:b/>
          <w:bCs/>
          <w:sz w:val="28"/>
          <w:szCs w:val="28"/>
          <w:rtl/>
        </w:rPr>
        <w:t xml:space="preserve"> </w:t>
      </w:r>
      <w:r w:rsidR="005D0ECB" w:rsidRPr="00260AD1">
        <w:rPr>
          <w:rFonts w:ascii="Traditional Arabic" w:hAnsi="Traditional Arabic" w:cs="Traditional Arabic" w:hint="cs"/>
          <w:b/>
          <w:bCs/>
          <w:sz w:val="28"/>
          <w:szCs w:val="28"/>
          <w:rtl/>
        </w:rPr>
        <w:t>في البرنامج المك</w:t>
      </w:r>
      <w:r w:rsidR="00DA4F45">
        <w:rPr>
          <w:rFonts w:ascii="Traditional Arabic" w:hAnsi="Traditional Arabic" w:cs="Traditional Arabic" w:hint="cs"/>
          <w:b/>
          <w:bCs/>
          <w:sz w:val="28"/>
          <w:szCs w:val="28"/>
          <w:rtl/>
        </w:rPr>
        <w:t>ثف لتعليم اللغة العربية</w:t>
      </w:r>
      <w:r w:rsidR="00260AD1">
        <w:rPr>
          <w:rFonts w:ascii="Traditional Arabic" w:hAnsi="Traditional Arabic" w:cs="Traditional Arabic" w:hint="cs"/>
          <w:b/>
          <w:bCs/>
          <w:sz w:val="28"/>
          <w:szCs w:val="28"/>
          <w:rtl/>
        </w:rPr>
        <w:t>:</w:t>
      </w:r>
    </w:p>
    <w:p w:rsidR="00B7258C" w:rsidRPr="00260AD1" w:rsidRDefault="005500E6" w:rsidP="005214F9">
      <w:pPr>
        <w:bidi/>
        <w:spacing w:before="120" w:after="0" w:line="240" w:lineRule="auto"/>
        <w:ind w:firstLine="522"/>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تنقسم مشكلات تعليم ال</w:t>
      </w:r>
      <w:r w:rsidR="00020888" w:rsidRPr="00260AD1">
        <w:rPr>
          <w:rFonts w:ascii="Traditional Arabic" w:hAnsi="Traditional Arabic" w:cs="Traditional Arabic" w:hint="cs"/>
          <w:sz w:val="28"/>
          <w:szCs w:val="28"/>
          <w:rtl/>
        </w:rPr>
        <w:t>لغة العربية في البرنامج إلى أربع</w:t>
      </w:r>
      <w:r w:rsidRPr="00260AD1">
        <w:rPr>
          <w:rFonts w:ascii="Traditional Arabic" w:hAnsi="Traditional Arabic" w:cs="Traditional Arabic" w:hint="cs"/>
          <w:sz w:val="28"/>
          <w:szCs w:val="28"/>
          <w:rtl/>
        </w:rPr>
        <w:t>ة أقسام: مشكلات تتعلق</w:t>
      </w:r>
      <w:r w:rsidR="005214F9" w:rsidRPr="00260AD1">
        <w:rPr>
          <w:rFonts w:ascii="Traditional Arabic" w:hAnsi="Traditional Arabic" w:cs="Traditional Arabic" w:hint="cs"/>
          <w:sz w:val="28"/>
          <w:szCs w:val="28"/>
          <w:rtl/>
        </w:rPr>
        <w:t xml:space="preserve"> بالأساتذة</w:t>
      </w:r>
      <w:r w:rsidRPr="00260AD1">
        <w:rPr>
          <w:rFonts w:ascii="Traditional Arabic" w:hAnsi="Traditional Arabic" w:cs="Traditional Arabic" w:hint="cs"/>
          <w:sz w:val="28"/>
          <w:szCs w:val="28"/>
          <w:rtl/>
        </w:rPr>
        <w:t>، ومشكلات تتعلق بالطلاب، ومشكلات تتعلق بالكتاب التعليمي</w:t>
      </w:r>
      <w:r w:rsidR="005214F9" w:rsidRPr="00260AD1">
        <w:rPr>
          <w:rFonts w:ascii="Traditional Arabic" w:hAnsi="Traditional Arabic" w:cs="Traditional Arabic" w:hint="cs"/>
          <w:sz w:val="28"/>
          <w:szCs w:val="28"/>
          <w:rtl/>
        </w:rPr>
        <w:t>، ومشكلات</w:t>
      </w:r>
      <w:r w:rsidR="00020888" w:rsidRPr="00260AD1">
        <w:rPr>
          <w:rFonts w:ascii="Traditional Arabic" w:hAnsi="Traditional Arabic" w:cs="Traditional Arabic" w:hint="cs"/>
          <w:sz w:val="28"/>
          <w:szCs w:val="28"/>
          <w:rtl/>
        </w:rPr>
        <w:t xml:space="preserve"> تتعلق ب</w:t>
      </w:r>
      <w:r w:rsidR="005214F9" w:rsidRPr="00260AD1">
        <w:rPr>
          <w:rFonts w:ascii="Traditional Arabic" w:hAnsi="Traditional Arabic" w:cs="Traditional Arabic" w:hint="cs"/>
          <w:sz w:val="28"/>
          <w:szCs w:val="28"/>
          <w:rtl/>
        </w:rPr>
        <w:t xml:space="preserve">إدارة </w:t>
      </w:r>
      <w:r w:rsidR="00020888" w:rsidRPr="00260AD1">
        <w:rPr>
          <w:rFonts w:ascii="Traditional Arabic" w:hAnsi="Traditional Arabic" w:cs="Traditional Arabic" w:hint="cs"/>
          <w:sz w:val="28"/>
          <w:szCs w:val="28"/>
          <w:rtl/>
        </w:rPr>
        <w:t>تعليم</w:t>
      </w:r>
      <w:r w:rsidR="005214F9" w:rsidRPr="00260AD1">
        <w:rPr>
          <w:rFonts w:ascii="Traditional Arabic" w:hAnsi="Traditional Arabic" w:cs="Traditional Arabic" w:hint="cs"/>
          <w:sz w:val="28"/>
          <w:szCs w:val="28"/>
          <w:rtl/>
        </w:rPr>
        <w:t>ية اللغة العربية</w:t>
      </w:r>
      <w:r w:rsidRPr="00260AD1">
        <w:rPr>
          <w:rFonts w:ascii="Traditional Arabic" w:hAnsi="Traditional Arabic" w:cs="Traditional Arabic" w:hint="cs"/>
          <w:sz w:val="28"/>
          <w:szCs w:val="28"/>
          <w:rtl/>
        </w:rPr>
        <w:t>.</w:t>
      </w:r>
    </w:p>
    <w:p w:rsidR="005500E6" w:rsidRPr="00260AD1" w:rsidRDefault="00904E9C" w:rsidP="00142454">
      <w:pPr>
        <w:bidi/>
        <w:spacing w:before="120" w:after="0" w:line="240" w:lineRule="auto"/>
        <w:ind w:firstLine="522"/>
        <w:jc w:val="both"/>
        <w:rPr>
          <w:rFonts w:ascii="Traditional Arabic" w:hAnsi="Traditional Arabic" w:cs="Traditional Arabic"/>
          <w:b/>
          <w:bCs/>
          <w:sz w:val="28"/>
          <w:szCs w:val="28"/>
          <w:rtl/>
        </w:rPr>
      </w:pPr>
      <w:r w:rsidRPr="00260AD1">
        <w:rPr>
          <w:rFonts w:ascii="Traditional Arabic" w:hAnsi="Traditional Arabic" w:cs="Traditional Arabic" w:hint="cs"/>
          <w:b/>
          <w:bCs/>
          <w:sz w:val="28"/>
          <w:szCs w:val="28"/>
          <w:rtl/>
        </w:rPr>
        <w:t>1-</w:t>
      </w:r>
      <w:r w:rsidR="0020608F" w:rsidRPr="00260AD1">
        <w:rPr>
          <w:rFonts w:ascii="Traditional Arabic" w:hAnsi="Traditional Arabic" w:cs="Traditional Arabic" w:hint="cs"/>
          <w:b/>
          <w:bCs/>
          <w:sz w:val="28"/>
          <w:szCs w:val="28"/>
          <w:rtl/>
        </w:rPr>
        <w:t xml:space="preserve"> المشكلات التي تتعلق با</w:t>
      </w:r>
      <w:r w:rsidR="00142454" w:rsidRPr="00260AD1">
        <w:rPr>
          <w:rFonts w:ascii="Traditional Arabic" w:hAnsi="Traditional Arabic" w:cs="Traditional Arabic" w:hint="cs"/>
          <w:b/>
          <w:bCs/>
          <w:sz w:val="28"/>
          <w:szCs w:val="28"/>
          <w:rtl/>
        </w:rPr>
        <w:t>لأساتذة</w:t>
      </w:r>
      <w:r w:rsidR="0020608F" w:rsidRPr="00260AD1">
        <w:rPr>
          <w:rFonts w:ascii="Traditional Arabic" w:hAnsi="Traditional Arabic" w:cs="Traditional Arabic" w:hint="cs"/>
          <w:b/>
          <w:bCs/>
          <w:sz w:val="28"/>
          <w:szCs w:val="28"/>
          <w:rtl/>
        </w:rPr>
        <w:t>:</w:t>
      </w:r>
    </w:p>
    <w:p w:rsidR="00904E9C" w:rsidRPr="00260AD1" w:rsidRDefault="001E4198" w:rsidP="00DA4F45">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البعض الكثير من الأساتذة يلجؤون إلى طريقة القواعد والترجمة، ويعتبرون أن هذه الطريقة وسيطة</w:t>
      </w:r>
      <w:r w:rsidR="00506889" w:rsidRPr="00260AD1">
        <w:rPr>
          <w:rFonts w:ascii="Traditional Arabic" w:hAnsi="Traditional Arabic" w:cs="Traditional Arabic" w:hint="cs"/>
          <w:sz w:val="28"/>
          <w:szCs w:val="28"/>
          <w:rtl/>
        </w:rPr>
        <w:t xml:space="preserve"> </w:t>
      </w:r>
      <w:r w:rsidR="005214F9" w:rsidRPr="00260AD1">
        <w:rPr>
          <w:rFonts w:ascii="Traditional Arabic" w:hAnsi="Traditional Arabic" w:cs="Traditional Arabic" w:hint="cs"/>
          <w:sz w:val="28"/>
          <w:szCs w:val="28"/>
          <w:rtl/>
        </w:rPr>
        <w:t>ت</w:t>
      </w:r>
      <w:r w:rsidR="00506889" w:rsidRPr="00260AD1">
        <w:rPr>
          <w:rFonts w:ascii="Traditional Arabic" w:hAnsi="Traditional Arabic" w:cs="Traditional Arabic" w:hint="cs"/>
          <w:sz w:val="28"/>
          <w:szCs w:val="28"/>
          <w:rtl/>
        </w:rPr>
        <w:t>توصل عن طريقها المعلومات إلى الطلاب. وتعتمد هذه الطريقة النصوص المكتوبة وسيلة للتدريس، وبذلك يقتصر المعروض من اللغة على الطلاب على النصوص القرائية مع التركيز على المفردات والقواعد. وقد أدت هذه الطريقة إلى فشل تحقيق تعليم طببيعة اللغة، حيث الأصل في اللغة هو الكلام، وأن وظيفتها هي تحقيق الاتصال بين أعضاء الجماعة البشرية، وعليه لا بد من تعليم اللغة في إطار منطوق.</w:t>
      </w:r>
      <w:r w:rsidR="00F94F84" w:rsidRPr="00260AD1">
        <w:rPr>
          <w:rFonts w:ascii="Traditional Arabic" w:hAnsi="Traditional Arabic" w:cs="Traditional Arabic" w:hint="cs"/>
          <w:sz w:val="28"/>
          <w:szCs w:val="28"/>
          <w:rtl/>
        </w:rPr>
        <w:t xml:space="preserve"> </w:t>
      </w:r>
      <w:r w:rsidR="00F94F84" w:rsidRPr="00260AD1">
        <w:rPr>
          <w:rFonts w:ascii="Traditional Arabic" w:hAnsi="Traditional Arabic" w:cs="Traditional Arabic"/>
          <w:color w:val="000000" w:themeColor="text1"/>
          <w:sz w:val="28"/>
          <w:szCs w:val="28"/>
          <w:rtl/>
        </w:rPr>
        <w:t xml:space="preserve">تِلك الطّريقة التي تقوم على تَرجمة النّصوص ودراستها لغايات حفظ الكلمات، والقوالب اللغويّة والنّحوية، </w:t>
      </w:r>
      <w:r w:rsidR="00F94F84" w:rsidRPr="00260AD1">
        <w:rPr>
          <w:rFonts w:ascii="Traditional Arabic" w:hAnsi="Traditional Arabic" w:cs="Traditional Arabic" w:hint="cs"/>
          <w:color w:val="000000" w:themeColor="text1"/>
          <w:sz w:val="28"/>
          <w:szCs w:val="28"/>
          <w:rtl/>
        </w:rPr>
        <w:t xml:space="preserve">تؤدي إلى </w:t>
      </w:r>
      <w:r w:rsidR="00F94F84" w:rsidRPr="00260AD1">
        <w:rPr>
          <w:rFonts w:ascii="Traditional Arabic" w:hAnsi="Traditional Arabic" w:cs="Traditional Arabic"/>
          <w:color w:val="000000" w:themeColor="text1"/>
          <w:sz w:val="28"/>
          <w:szCs w:val="28"/>
          <w:rtl/>
        </w:rPr>
        <w:t>مشاكل جمة صعبة على الحصر</w:t>
      </w:r>
      <w:r w:rsidR="00904E9C" w:rsidRPr="00260AD1">
        <w:rPr>
          <w:rFonts w:ascii="Traditional Arabic" w:hAnsi="Traditional Arabic" w:cs="Traditional Arabic" w:hint="cs"/>
          <w:color w:val="000000" w:themeColor="text1"/>
          <w:sz w:val="28"/>
          <w:szCs w:val="28"/>
          <w:rtl/>
        </w:rPr>
        <w:t xml:space="preserve"> (علي الحديدي</w:t>
      </w:r>
      <w:r w:rsidR="0028212B">
        <w:rPr>
          <w:rFonts w:ascii="Traditional Arabic" w:hAnsi="Traditional Arabic" w:cs="Traditional Arabic" w:hint="cs"/>
          <w:color w:val="000000" w:themeColor="text1"/>
          <w:sz w:val="28"/>
          <w:szCs w:val="28"/>
          <w:rtl/>
        </w:rPr>
        <w:t>، 1966</w:t>
      </w:r>
      <w:r w:rsidR="00904E9C" w:rsidRPr="00260AD1">
        <w:rPr>
          <w:rFonts w:ascii="Traditional Arabic" w:hAnsi="Traditional Arabic" w:cs="Traditional Arabic" w:hint="cs"/>
          <w:color w:val="000000" w:themeColor="text1"/>
          <w:sz w:val="28"/>
          <w:szCs w:val="28"/>
          <w:rtl/>
        </w:rPr>
        <w:t>، ص47)</w:t>
      </w:r>
      <w:r w:rsidR="00F94F84" w:rsidRPr="00260AD1">
        <w:rPr>
          <w:rFonts w:ascii="Traditional Arabic" w:hAnsi="Traditional Arabic" w:cs="Traditional Arabic" w:hint="cs"/>
          <w:sz w:val="28"/>
          <w:szCs w:val="28"/>
          <w:rtl/>
        </w:rPr>
        <w:t>.</w:t>
      </w:r>
    </w:p>
    <w:p w:rsidR="00904E9C" w:rsidRPr="00260AD1" w:rsidRDefault="000C6A36" w:rsidP="00904E9C">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lastRenderedPageBreak/>
        <w:t xml:space="preserve">البعض الكثير من الأساتذة لايستطيعون أن يستفيدوا من الوقت المتاح </w:t>
      </w:r>
      <w:r w:rsidR="006E3FFE" w:rsidRPr="00260AD1">
        <w:rPr>
          <w:rFonts w:ascii="Traditional Arabic" w:hAnsi="Traditional Arabic" w:cs="Traditional Arabic" w:hint="cs"/>
          <w:sz w:val="28"/>
          <w:szCs w:val="28"/>
          <w:rtl/>
        </w:rPr>
        <w:t>للتدريس استفادة فعالة،</w:t>
      </w:r>
      <w:r w:rsidRPr="00260AD1">
        <w:rPr>
          <w:rFonts w:ascii="Traditional Arabic" w:hAnsi="Traditional Arabic" w:cs="Traditional Arabic" w:hint="cs"/>
          <w:sz w:val="28"/>
          <w:szCs w:val="28"/>
          <w:rtl/>
        </w:rPr>
        <w:t xml:space="preserve"> مما يؤدي إلى تأخرهم عند دخول القاعة الدراسية، وسرعتهم عند الخروج منها. ويتوقع أن</w:t>
      </w:r>
      <w:r w:rsidR="002702FD" w:rsidRPr="00260AD1">
        <w:rPr>
          <w:rFonts w:ascii="Traditional Arabic" w:hAnsi="Traditional Arabic" w:cs="Traditional Arabic" w:hint="cs"/>
          <w:sz w:val="28"/>
          <w:szCs w:val="28"/>
          <w:rtl/>
        </w:rPr>
        <w:t xml:space="preserve"> يقضي الزمن</w:t>
      </w:r>
      <w:r w:rsidRPr="00260AD1">
        <w:rPr>
          <w:rFonts w:ascii="Traditional Arabic" w:hAnsi="Traditional Arabic" w:cs="Traditional Arabic" w:hint="cs"/>
          <w:sz w:val="28"/>
          <w:szCs w:val="28"/>
          <w:rtl/>
        </w:rPr>
        <w:t xml:space="preserve"> بشكل فعال</w:t>
      </w:r>
      <w:r w:rsidR="002702FD" w:rsidRPr="00260AD1">
        <w:rPr>
          <w:rFonts w:ascii="Traditional Arabic" w:hAnsi="Traditional Arabic" w:cs="Traditional Arabic" w:hint="cs"/>
          <w:sz w:val="28"/>
          <w:szCs w:val="28"/>
          <w:rtl/>
        </w:rPr>
        <w:t xml:space="preserve"> في محاضرة واحدة لا يزيد عن 60 دقيقة من 100 دقيقة.</w:t>
      </w:r>
    </w:p>
    <w:p w:rsidR="00506889" w:rsidRPr="00260AD1" w:rsidRDefault="00920DF7" w:rsidP="00904E9C">
      <w:pPr>
        <w:bidi/>
        <w:spacing w:before="120" w:after="0" w:line="240" w:lineRule="auto"/>
        <w:ind w:firstLine="566"/>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بعض الأساتذة لا يهتمون بالتعليميات التي عرضها صاحب كتاب العربية بين يديك، من كيفية إجراء تعليم الحوار والأصوات والتدريبات والكلا</w:t>
      </w:r>
      <w:r w:rsidR="00F6052B" w:rsidRPr="00260AD1">
        <w:rPr>
          <w:rFonts w:ascii="Traditional Arabic" w:hAnsi="Traditional Arabic" w:cs="Traditional Arabic" w:hint="cs"/>
          <w:sz w:val="28"/>
          <w:szCs w:val="28"/>
          <w:rtl/>
        </w:rPr>
        <w:t>م وما إلى ذلك، مما يؤدي إلى عدم فعالية عملية التعليم وضياع الجزئية الكبيرة من الأوقات.</w:t>
      </w:r>
      <w:r w:rsidR="001C04F1" w:rsidRPr="00260AD1">
        <w:rPr>
          <w:rStyle w:val="FootnoteReference"/>
          <w:rFonts w:ascii="Traditional Arabic" w:hAnsi="Traditional Arabic" w:cs="Traditional Arabic"/>
          <w:sz w:val="28"/>
          <w:szCs w:val="28"/>
        </w:rPr>
        <w:footnoteReference w:id="2"/>
      </w:r>
    </w:p>
    <w:p w:rsidR="002702FD" w:rsidRPr="00260AD1" w:rsidRDefault="00904E9C" w:rsidP="008C2159">
      <w:pPr>
        <w:bidi/>
        <w:spacing w:before="120" w:after="0" w:line="240" w:lineRule="auto"/>
        <w:ind w:left="521"/>
        <w:jc w:val="both"/>
        <w:rPr>
          <w:rFonts w:ascii="Traditional Arabic" w:hAnsi="Traditional Arabic" w:cs="Traditional Arabic"/>
          <w:b/>
          <w:bCs/>
          <w:sz w:val="28"/>
          <w:szCs w:val="28"/>
        </w:rPr>
      </w:pPr>
      <w:r w:rsidRPr="00260AD1">
        <w:rPr>
          <w:rFonts w:ascii="Traditional Arabic" w:hAnsi="Traditional Arabic" w:cs="Traditional Arabic" w:hint="cs"/>
          <w:b/>
          <w:bCs/>
          <w:sz w:val="28"/>
          <w:szCs w:val="28"/>
          <w:rtl/>
        </w:rPr>
        <w:t>2-</w:t>
      </w:r>
      <w:r w:rsidR="001E4198" w:rsidRPr="00260AD1">
        <w:rPr>
          <w:rFonts w:ascii="Traditional Arabic" w:hAnsi="Traditional Arabic" w:cs="Traditional Arabic" w:hint="cs"/>
          <w:b/>
          <w:bCs/>
          <w:sz w:val="28"/>
          <w:szCs w:val="28"/>
          <w:rtl/>
        </w:rPr>
        <w:t xml:space="preserve"> </w:t>
      </w:r>
      <w:r w:rsidR="002702FD" w:rsidRPr="00260AD1">
        <w:rPr>
          <w:rFonts w:ascii="Traditional Arabic" w:hAnsi="Traditional Arabic" w:cs="Traditional Arabic" w:hint="cs"/>
          <w:b/>
          <w:bCs/>
          <w:sz w:val="28"/>
          <w:szCs w:val="28"/>
          <w:rtl/>
        </w:rPr>
        <w:t>المشكلات التي تتعلق بال</w:t>
      </w:r>
      <w:r w:rsidR="0035450F" w:rsidRPr="00260AD1">
        <w:rPr>
          <w:rFonts w:ascii="Traditional Arabic" w:hAnsi="Traditional Arabic" w:cs="Traditional Arabic" w:hint="cs"/>
          <w:b/>
          <w:bCs/>
          <w:sz w:val="28"/>
          <w:szCs w:val="28"/>
          <w:rtl/>
        </w:rPr>
        <w:t>طلاب:</w:t>
      </w:r>
    </w:p>
    <w:p w:rsidR="00904E9C" w:rsidRPr="00260AD1" w:rsidRDefault="0035450F" w:rsidP="00904E9C">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عدد الطلاب في كل قاعة دراسية حاليا كثير جدا، وهو يتفاوت بين 35 حتى 40 طالب. وهذا لا يتناسب مع نظريات علم اللغة التطبيقي الذي يقترح على أن عدد متعلمي اللغات في كل قاعة ومنها اللغة العربية لا يزيد عن 20 طالبا، لما في هذا العدد القليل من الفعالية وإتاحة الفرصة لجميع الطلاب</w:t>
      </w:r>
      <w:r w:rsidR="00D538BA" w:rsidRPr="00260AD1">
        <w:rPr>
          <w:rFonts w:ascii="Traditional Arabic" w:hAnsi="Traditional Arabic" w:cs="Traditional Arabic" w:hint="cs"/>
          <w:sz w:val="28"/>
          <w:szCs w:val="28"/>
          <w:rtl/>
        </w:rPr>
        <w:t xml:space="preserve"> للمشاركة. </w:t>
      </w:r>
    </w:p>
    <w:p w:rsidR="00904E9C" w:rsidRPr="00260AD1" w:rsidRDefault="002A154E" w:rsidP="00904E9C">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نجد بعض الطلاب أصابهم التكاسل والسآمة في الأسابيع الأولى من الدراسة. ويتوقع أن يرجع السبب إلى عدم تناسب الجو التعليمي مع مزاج الطلاب. قد يكون الجو شاق على الطلاب، لأنهم في أول مرة يتعلمون اللغة العربية، فيحتاجون إلى طعم خاص. فإذا كان الطلاب في القاعة الواحدة يتناولون طعما واحدا، فلا شك أنه ليس من صالح الطلاب خاصة المبتدئين في تعلم اللغة العربية.</w:t>
      </w:r>
    </w:p>
    <w:p w:rsidR="00904E9C" w:rsidRPr="00260AD1" w:rsidRDefault="002A154E" w:rsidP="00904E9C">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 xml:space="preserve">نجد أن الطلاب لا يجدون الخبرات التعليمية الكافية، والسبب يرجع إلى كثافة عدد الطلاب في القاعة الواحدة. فالأستاذ ليس بمقدوره أن يسيطر على جميع الطلاب. فالطلاب </w:t>
      </w:r>
      <w:r w:rsidR="00C947A5" w:rsidRPr="00260AD1">
        <w:rPr>
          <w:rFonts w:ascii="Traditional Arabic" w:hAnsi="Traditional Arabic" w:cs="Traditional Arabic" w:hint="cs"/>
          <w:sz w:val="28"/>
          <w:szCs w:val="28"/>
          <w:rtl/>
        </w:rPr>
        <w:t>الجريؤون هم الذين يجدون خبرة أكثر من غيرهم.</w:t>
      </w:r>
    </w:p>
    <w:p w:rsidR="00C947A5" w:rsidRPr="00260AD1" w:rsidRDefault="00C947A5" w:rsidP="00477B87">
      <w:pPr>
        <w:bidi/>
        <w:spacing w:before="120" w:after="0" w:line="240" w:lineRule="auto"/>
        <w:ind w:firstLine="566"/>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البعض الكثير من الطلاب لا يتابعون الدراسة بشكل فعال، فيشعرون بأن الوقت لتعلم اللغة العربية طويل جدا. فكما سبق ذكره في البند السابق أن مدة كل محاضرة ساعة ونصف، وفي كل أسبوع 15 محاضرة، أو 22ساعة ونصف في الأسبوع. إذا كان في المرحلة الواحدة 8 أسابيع</w:t>
      </w:r>
      <w:r w:rsidR="006E3FFE" w:rsidRPr="00260AD1">
        <w:rPr>
          <w:rFonts w:ascii="Traditional Arabic" w:hAnsi="Traditional Arabic" w:cs="Traditional Arabic" w:hint="cs"/>
          <w:sz w:val="28"/>
          <w:szCs w:val="28"/>
          <w:rtl/>
        </w:rPr>
        <w:t>،</w:t>
      </w:r>
      <w:r w:rsidRPr="00260AD1">
        <w:rPr>
          <w:rFonts w:ascii="Traditional Arabic" w:hAnsi="Traditional Arabic" w:cs="Traditional Arabic" w:hint="cs"/>
          <w:sz w:val="28"/>
          <w:szCs w:val="28"/>
          <w:rtl/>
        </w:rPr>
        <w:t xml:space="preserve"> </w:t>
      </w:r>
      <w:r w:rsidR="006E3FFE" w:rsidRPr="00260AD1">
        <w:rPr>
          <w:rFonts w:ascii="Traditional Arabic" w:hAnsi="Traditional Arabic" w:cs="Traditional Arabic" w:hint="cs"/>
          <w:sz w:val="28"/>
          <w:szCs w:val="28"/>
          <w:rtl/>
        </w:rPr>
        <w:t>و</w:t>
      </w:r>
      <w:r w:rsidRPr="00260AD1">
        <w:rPr>
          <w:rFonts w:ascii="Traditional Arabic" w:hAnsi="Traditional Arabic" w:cs="Traditional Arabic" w:hint="cs"/>
          <w:sz w:val="28"/>
          <w:szCs w:val="28"/>
          <w:rtl/>
        </w:rPr>
        <w:t xml:space="preserve">في أربع مراحل، فيساوي 32 أسبوعا أو ما يساوي = 720 ساعة في السنة. فبالمقارنة مع ما قررته العربية للجميع، أنه لتعلم </w:t>
      </w:r>
      <w:r w:rsidR="00020888" w:rsidRPr="00260AD1">
        <w:rPr>
          <w:rFonts w:ascii="Traditional Arabic" w:hAnsi="Traditional Arabic" w:cs="Traditional Arabic" w:hint="cs"/>
          <w:sz w:val="28"/>
          <w:szCs w:val="28"/>
          <w:rtl/>
        </w:rPr>
        <w:t>ثلاثة أجزاء</w:t>
      </w:r>
      <w:r w:rsidRPr="00260AD1">
        <w:rPr>
          <w:rFonts w:ascii="Traditional Arabic" w:hAnsi="Traditional Arabic" w:cs="Traditional Arabic" w:hint="cs"/>
          <w:sz w:val="28"/>
          <w:szCs w:val="28"/>
          <w:rtl/>
        </w:rPr>
        <w:t xml:space="preserve"> من العربية بين يديك</w:t>
      </w:r>
      <w:r w:rsidR="00020888" w:rsidRPr="00260AD1">
        <w:rPr>
          <w:rFonts w:ascii="Traditional Arabic" w:hAnsi="Traditional Arabic" w:cs="Traditional Arabic" w:hint="cs"/>
          <w:sz w:val="28"/>
          <w:szCs w:val="28"/>
          <w:rtl/>
        </w:rPr>
        <w:t xml:space="preserve"> (الطباعة القديمة)، فقط يحتاج إلى 225 ساعة دراسية، وفي كل ساعة 45 دقيقة</w:t>
      </w:r>
      <w:r w:rsidR="00477B87">
        <w:rPr>
          <w:rFonts w:ascii="Traditional Arabic" w:hAnsi="Traditional Arabic" w:cs="Traditional Arabic" w:hint="cs"/>
          <w:sz w:val="28"/>
          <w:szCs w:val="28"/>
          <w:rtl/>
        </w:rPr>
        <w:t>.</w:t>
      </w:r>
    </w:p>
    <w:p w:rsidR="00020888" w:rsidRPr="00260AD1" w:rsidRDefault="00365E5D" w:rsidP="00020888">
      <w:pPr>
        <w:bidi/>
        <w:spacing w:before="120" w:after="0" w:line="240" w:lineRule="auto"/>
        <w:ind w:left="521"/>
        <w:jc w:val="both"/>
        <w:rPr>
          <w:rFonts w:ascii="Traditional Arabic" w:hAnsi="Traditional Arabic" w:cs="Traditional Arabic"/>
          <w:b/>
          <w:bCs/>
          <w:sz w:val="28"/>
          <w:szCs w:val="28"/>
        </w:rPr>
      </w:pPr>
      <w:r w:rsidRPr="00260AD1">
        <w:rPr>
          <w:rFonts w:ascii="Traditional Arabic" w:hAnsi="Traditional Arabic" w:cs="Traditional Arabic" w:hint="cs"/>
          <w:b/>
          <w:bCs/>
          <w:sz w:val="28"/>
          <w:szCs w:val="28"/>
          <w:rtl/>
        </w:rPr>
        <w:t>3-</w:t>
      </w:r>
      <w:r w:rsidR="00020888" w:rsidRPr="00260AD1">
        <w:rPr>
          <w:rFonts w:ascii="Traditional Arabic" w:hAnsi="Traditional Arabic" w:cs="Traditional Arabic" w:hint="cs"/>
          <w:b/>
          <w:bCs/>
          <w:sz w:val="28"/>
          <w:szCs w:val="28"/>
          <w:rtl/>
        </w:rPr>
        <w:t xml:space="preserve"> المشكلات التي تتعلق بالكتاب التعليمي:</w:t>
      </w:r>
    </w:p>
    <w:p w:rsidR="000C297B" w:rsidRPr="00260AD1" w:rsidRDefault="000C297B" w:rsidP="00477B87">
      <w:pPr>
        <w:pStyle w:val="BodyTextIndent"/>
        <w:ind w:left="-1" w:firstLine="567"/>
        <w:jc w:val="lowKashida"/>
        <w:rPr>
          <w:sz w:val="28"/>
          <w:szCs w:val="28"/>
          <w:rtl/>
        </w:rPr>
      </w:pPr>
      <w:r w:rsidRPr="00260AD1">
        <w:rPr>
          <w:rFonts w:hint="cs"/>
          <w:sz w:val="28"/>
          <w:szCs w:val="28"/>
          <w:rtl/>
        </w:rPr>
        <w:t xml:space="preserve">وجود الكتاب التعليمي الناجح الذي تتوافر فيه صفات التأليف والإعداد المطلوبة في كل كتاب مدرسي لا يقل أهمية عن وجود المعلم المختص، لأن المعلم مهما كانت قدرته وحرصه وإخلاصه وتفانيه في عمله لا يستطيع </w:t>
      </w:r>
      <w:r w:rsidRPr="00260AD1">
        <w:rPr>
          <w:rFonts w:hint="cs"/>
          <w:sz w:val="28"/>
          <w:szCs w:val="28"/>
          <w:rtl/>
        </w:rPr>
        <w:lastRenderedPageBreak/>
        <w:t>أن يفي بشروط التربية والتعليم والتزامات المنهج</w:t>
      </w:r>
      <w:r w:rsidR="001C04F1" w:rsidRPr="00260AD1">
        <w:rPr>
          <w:rFonts w:hint="cs"/>
          <w:sz w:val="28"/>
          <w:szCs w:val="28"/>
          <w:rtl/>
        </w:rPr>
        <w:t>، من غير أن يكون بين يدي طلابه كتاب تعليمي بدرسه الطلاب وحدة وحدة ودرسا درسا</w:t>
      </w:r>
      <w:r w:rsidR="00904E9C" w:rsidRPr="00260AD1">
        <w:rPr>
          <w:rFonts w:hint="cs"/>
          <w:sz w:val="28"/>
          <w:szCs w:val="28"/>
          <w:rtl/>
        </w:rPr>
        <w:t xml:space="preserve"> (</w:t>
      </w:r>
      <w:r w:rsidR="00904E9C" w:rsidRPr="00477B87">
        <w:rPr>
          <w:sz w:val="28"/>
          <w:szCs w:val="28"/>
          <w:rtl/>
        </w:rPr>
        <w:t>حمد الدخيل</w:t>
      </w:r>
      <w:r w:rsidR="0028212B">
        <w:rPr>
          <w:rFonts w:hint="cs"/>
          <w:sz w:val="28"/>
          <w:szCs w:val="28"/>
          <w:rtl/>
        </w:rPr>
        <w:t>، 1996</w:t>
      </w:r>
      <w:r w:rsidR="00904E9C" w:rsidRPr="00477B87">
        <w:rPr>
          <w:rFonts w:hint="cs"/>
          <w:sz w:val="28"/>
          <w:szCs w:val="28"/>
          <w:rtl/>
        </w:rPr>
        <w:t>، ص109</w:t>
      </w:r>
      <w:r w:rsidR="00904E9C" w:rsidRPr="00260AD1">
        <w:rPr>
          <w:rFonts w:hint="cs"/>
          <w:sz w:val="28"/>
          <w:szCs w:val="28"/>
          <w:rtl/>
        </w:rPr>
        <w:t>)</w:t>
      </w:r>
      <w:r w:rsidR="001C04F1" w:rsidRPr="00260AD1">
        <w:rPr>
          <w:rFonts w:hint="cs"/>
          <w:sz w:val="28"/>
          <w:szCs w:val="28"/>
          <w:rtl/>
        </w:rPr>
        <w:t>.</w:t>
      </w:r>
    </w:p>
    <w:p w:rsidR="00960B98" w:rsidRPr="00260AD1" w:rsidRDefault="006E3FFE" w:rsidP="001C33E3">
      <w:pPr>
        <w:pStyle w:val="BodyTextIndent"/>
        <w:ind w:left="-1" w:firstLine="567"/>
        <w:jc w:val="lowKashida"/>
        <w:rPr>
          <w:rFonts w:ascii="Traditional Arabic" w:hAnsi="Traditional Arabic"/>
          <w:color w:val="000000" w:themeColor="text1"/>
          <w:sz w:val="28"/>
          <w:szCs w:val="28"/>
        </w:rPr>
      </w:pPr>
      <w:r w:rsidRPr="00260AD1">
        <w:rPr>
          <w:rFonts w:ascii="Traditional Arabic" w:hAnsi="Traditional Arabic"/>
          <w:color w:val="000000" w:themeColor="text1"/>
          <w:sz w:val="28"/>
          <w:szCs w:val="28"/>
          <w:rtl/>
        </w:rPr>
        <w:t>إنّ عمليّة الت</w:t>
      </w:r>
      <w:r w:rsidRPr="00260AD1">
        <w:rPr>
          <w:rFonts w:ascii="Traditional Arabic" w:hAnsi="Traditional Arabic" w:hint="cs"/>
          <w:color w:val="000000" w:themeColor="text1"/>
          <w:sz w:val="28"/>
          <w:szCs w:val="28"/>
          <w:rtl/>
        </w:rPr>
        <w:t>عليم</w:t>
      </w:r>
      <w:r w:rsidR="00960B98" w:rsidRPr="00260AD1">
        <w:rPr>
          <w:rFonts w:ascii="Traditional Arabic" w:hAnsi="Traditional Arabic"/>
          <w:color w:val="000000" w:themeColor="text1"/>
          <w:sz w:val="28"/>
          <w:szCs w:val="28"/>
          <w:rtl/>
        </w:rPr>
        <w:t xml:space="preserve"> أياً كانَ نوعها أو نمطها أو مادتها ومحتواها فإنها تعتمد اعتماداً كبيراً على الكتاب المنهجي، وهو بهذا المفهوم يعدّ ركناً من أركان عمليّة التعليم وعنصراً من عناصرها، وركيزة من ركائزها، ولذلك تعدّ نوعيّة الكتاب وجودته أبرز الأمور التي تشغل بال المهتمين بحقل تعليم العربية للناطقين بغيرها</w:t>
      </w:r>
      <w:r w:rsidR="001C33E3">
        <w:rPr>
          <w:rFonts w:ascii="Traditional Arabic" w:hAnsi="Traditional Arabic" w:hint="cs"/>
          <w:color w:val="000000" w:themeColor="text1"/>
          <w:sz w:val="28"/>
          <w:szCs w:val="28"/>
          <w:rtl/>
        </w:rPr>
        <w:t>.</w:t>
      </w:r>
    </w:p>
    <w:p w:rsidR="00377641" w:rsidRPr="00260AD1" w:rsidRDefault="00960B98" w:rsidP="00477B87">
      <w:pPr>
        <w:pStyle w:val="BodyTextIndent"/>
        <w:ind w:left="-1" w:firstLine="567"/>
        <w:jc w:val="lowKashida"/>
        <w:rPr>
          <w:sz w:val="28"/>
          <w:szCs w:val="28"/>
          <w:rtl/>
        </w:rPr>
      </w:pPr>
      <w:r w:rsidRPr="00260AD1">
        <w:rPr>
          <w:rFonts w:ascii="Traditional Arabic" w:hAnsi="Traditional Arabic"/>
          <w:color w:val="000000" w:themeColor="text1"/>
          <w:sz w:val="28"/>
          <w:szCs w:val="28"/>
          <w:rtl/>
        </w:rPr>
        <w:t>ولعل الحاجة لمثل هذا الكتاب الممنهج ضروريّة</w:t>
      </w:r>
      <w:r w:rsidRPr="00260AD1">
        <w:rPr>
          <w:rFonts w:ascii="Traditional Arabic" w:hAnsi="Traditional Arabic" w:hint="cs"/>
          <w:color w:val="000000" w:themeColor="text1"/>
          <w:sz w:val="28"/>
          <w:szCs w:val="28"/>
          <w:rtl/>
        </w:rPr>
        <w:t xml:space="preserve"> و</w:t>
      </w:r>
      <w:r w:rsidRPr="00260AD1">
        <w:rPr>
          <w:rFonts w:ascii="Traditional Arabic" w:hAnsi="Traditional Arabic"/>
          <w:color w:val="000000" w:themeColor="text1"/>
          <w:sz w:val="28"/>
          <w:szCs w:val="28"/>
          <w:rtl/>
        </w:rPr>
        <w:t>الذي قد يغطي وجوده جوانب النقص التي تعجّ في كتب تعليم العربية للناطقين بغيرها</w:t>
      </w:r>
      <w:r w:rsidRPr="00260AD1">
        <w:rPr>
          <w:rFonts w:ascii="Traditional Arabic" w:hAnsi="Traditional Arabic"/>
          <w:color w:val="000000" w:themeColor="text1"/>
          <w:sz w:val="28"/>
          <w:szCs w:val="28"/>
        </w:rPr>
        <w:t>.</w:t>
      </w:r>
      <w:r w:rsidRPr="00260AD1">
        <w:rPr>
          <w:rFonts w:ascii="Traditional Arabic" w:hAnsi="Traditional Arabic" w:hint="cs"/>
          <w:color w:val="000000" w:themeColor="text1"/>
          <w:sz w:val="28"/>
          <w:szCs w:val="28"/>
          <w:rtl/>
        </w:rPr>
        <w:t xml:space="preserve"> </w:t>
      </w:r>
      <w:r w:rsidRPr="00260AD1">
        <w:rPr>
          <w:rFonts w:ascii="Traditional Arabic" w:hAnsi="Traditional Arabic"/>
          <w:color w:val="000000" w:themeColor="text1"/>
          <w:sz w:val="28"/>
          <w:szCs w:val="28"/>
          <w:rtl/>
        </w:rPr>
        <w:t>ولا بدّ أن يؤلف هذا الكتاب في ضوء خطّة تعليميّة محكمة، تحدد أهدافها، ويربط محتواها بتلك الأهداف، ولا بدّ أن يكون الكتاب انعكاساً لهذه الأهداف وساعياً إلى تحقيقها، ولا شكّ في أنّ أيّ عمل جاد يبدأ بتحديد الأهداف بوضوح تامّ، ثمّ اختيار الوسائل التي تحقق هذه الأهداف</w:t>
      </w:r>
      <w:r w:rsidR="00477B87">
        <w:rPr>
          <w:rFonts w:ascii="Traditional Arabic" w:hAnsi="Traditional Arabic" w:hint="cs"/>
          <w:color w:val="000000" w:themeColor="text1"/>
          <w:sz w:val="28"/>
          <w:szCs w:val="28"/>
          <w:rtl/>
        </w:rPr>
        <w:t xml:space="preserve"> </w:t>
      </w:r>
      <w:r w:rsidR="00377641" w:rsidRPr="00260AD1">
        <w:rPr>
          <w:rFonts w:hint="cs"/>
          <w:sz w:val="28"/>
          <w:szCs w:val="28"/>
          <w:rtl/>
        </w:rPr>
        <w:t>ثم إن المشكلات التي تعاني البرنامج المكثف في الجامعة فيما يتعلق بالكتاب التعليمي منها:</w:t>
      </w:r>
    </w:p>
    <w:p w:rsidR="00020888" w:rsidRPr="00260AD1" w:rsidRDefault="00377641" w:rsidP="008C2159">
      <w:pPr>
        <w:pStyle w:val="ListParagraph"/>
        <w:numPr>
          <w:ilvl w:val="0"/>
          <w:numId w:val="1"/>
        </w:numPr>
        <w:bidi/>
        <w:spacing w:before="120" w:after="0" w:line="240" w:lineRule="auto"/>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ليس عنده كتاب مخصص لتعليم اللغة العربية المبني على احتياجات الطلاب الناطقين باللغة الإندونيسية. وأن البرنامج منذ نشأته إلى هذا الوقت ما يستفيد من الكتب المستوردة من الخارج. وفي السنوات الأولى استخدمت سلسلة العربية للناشئين، ثم العربية بين يديك</w:t>
      </w:r>
      <w:r w:rsidR="008C2159" w:rsidRPr="00260AD1">
        <w:rPr>
          <w:rFonts w:ascii="Traditional Arabic" w:hAnsi="Traditional Arabic" w:cs="Traditional Arabic" w:hint="cs"/>
          <w:sz w:val="28"/>
          <w:szCs w:val="28"/>
          <w:rtl/>
        </w:rPr>
        <w:t>.</w:t>
      </w:r>
    </w:p>
    <w:p w:rsidR="00377641" w:rsidRPr="00260AD1" w:rsidRDefault="00377641" w:rsidP="00377641">
      <w:pPr>
        <w:pStyle w:val="ListParagraph"/>
        <w:numPr>
          <w:ilvl w:val="0"/>
          <w:numId w:val="1"/>
        </w:numPr>
        <w:bidi/>
        <w:spacing w:before="120" w:after="0" w:line="240" w:lineRule="auto"/>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هناك مشكلة في التصريح بطباعة العربية بين يديك، حتى يلجأ البرنامج إلى الآخر.</w:t>
      </w:r>
    </w:p>
    <w:p w:rsidR="00377641" w:rsidRPr="00260AD1" w:rsidRDefault="00377641" w:rsidP="0028212B">
      <w:pPr>
        <w:pStyle w:val="ListParagraph"/>
        <w:numPr>
          <w:ilvl w:val="0"/>
          <w:numId w:val="1"/>
        </w:numPr>
        <w:bidi/>
        <w:spacing w:before="120" w:after="0" w:line="240" w:lineRule="auto"/>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 xml:space="preserve">لديه سلسلة العربية لأغراض خاصة، إلا أن هذة السلسلة لا يمكن تدريسها للمستوى المبتدئ، فهي سلسلة مناسبة للمرحلة المتقدمة بعد أن </w:t>
      </w:r>
      <w:r w:rsidR="00142454" w:rsidRPr="00260AD1">
        <w:rPr>
          <w:rFonts w:ascii="Traditional Arabic" w:hAnsi="Traditional Arabic" w:cs="Traditional Arabic" w:hint="cs"/>
          <w:sz w:val="28"/>
          <w:szCs w:val="28"/>
          <w:rtl/>
        </w:rPr>
        <w:t>درس الطلاب اللغة العربية لأغراض عامة.</w:t>
      </w:r>
    </w:p>
    <w:p w:rsidR="00020888" w:rsidRPr="00260AD1" w:rsidRDefault="00904E9C" w:rsidP="00F93EBC">
      <w:pPr>
        <w:bidi/>
        <w:spacing w:before="120" w:after="0" w:line="240" w:lineRule="auto"/>
        <w:ind w:left="360" w:firstLine="161"/>
        <w:jc w:val="both"/>
        <w:rPr>
          <w:rFonts w:ascii="Traditional Arabic" w:hAnsi="Traditional Arabic" w:cs="Traditional Arabic"/>
          <w:b/>
          <w:bCs/>
          <w:sz w:val="28"/>
          <w:szCs w:val="28"/>
          <w:rtl/>
        </w:rPr>
      </w:pPr>
      <w:r w:rsidRPr="00260AD1">
        <w:rPr>
          <w:rFonts w:ascii="Traditional Arabic" w:hAnsi="Traditional Arabic" w:cs="Traditional Arabic" w:hint="cs"/>
          <w:b/>
          <w:bCs/>
          <w:sz w:val="28"/>
          <w:szCs w:val="28"/>
          <w:rtl/>
        </w:rPr>
        <w:t>4-</w:t>
      </w:r>
      <w:r w:rsidR="00020888" w:rsidRPr="00260AD1">
        <w:rPr>
          <w:rFonts w:ascii="Traditional Arabic" w:hAnsi="Traditional Arabic" w:cs="Traditional Arabic" w:hint="cs"/>
          <w:b/>
          <w:bCs/>
          <w:sz w:val="28"/>
          <w:szCs w:val="28"/>
          <w:rtl/>
        </w:rPr>
        <w:t xml:space="preserve"> المشكلات التي تتعلق ب</w:t>
      </w:r>
      <w:r w:rsidR="006E3FFE" w:rsidRPr="00260AD1">
        <w:rPr>
          <w:rFonts w:ascii="Traditional Arabic" w:hAnsi="Traditional Arabic" w:cs="Traditional Arabic" w:hint="cs"/>
          <w:b/>
          <w:bCs/>
          <w:sz w:val="28"/>
          <w:szCs w:val="28"/>
          <w:rtl/>
        </w:rPr>
        <w:t xml:space="preserve">إدارة </w:t>
      </w:r>
      <w:r w:rsidR="00020888" w:rsidRPr="00260AD1">
        <w:rPr>
          <w:rFonts w:ascii="Traditional Arabic" w:hAnsi="Traditional Arabic" w:cs="Traditional Arabic" w:hint="cs"/>
          <w:b/>
          <w:bCs/>
          <w:sz w:val="28"/>
          <w:szCs w:val="28"/>
          <w:rtl/>
        </w:rPr>
        <w:t>تعليم</w:t>
      </w:r>
      <w:r w:rsidR="006E3FFE" w:rsidRPr="00260AD1">
        <w:rPr>
          <w:rFonts w:ascii="Traditional Arabic" w:hAnsi="Traditional Arabic" w:cs="Traditional Arabic" w:hint="cs"/>
          <w:b/>
          <w:bCs/>
          <w:sz w:val="28"/>
          <w:szCs w:val="28"/>
          <w:rtl/>
        </w:rPr>
        <w:t>ية اللغة العربية</w:t>
      </w:r>
      <w:r w:rsidR="00020888" w:rsidRPr="00260AD1">
        <w:rPr>
          <w:rFonts w:ascii="Traditional Arabic" w:hAnsi="Traditional Arabic" w:cs="Traditional Arabic" w:hint="cs"/>
          <w:b/>
          <w:bCs/>
          <w:sz w:val="28"/>
          <w:szCs w:val="28"/>
          <w:rtl/>
        </w:rPr>
        <w:t>:</w:t>
      </w:r>
    </w:p>
    <w:p w:rsidR="00142454" w:rsidRPr="00260AD1" w:rsidRDefault="00142454" w:rsidP="00142454">
      <w:pPr>
        <w:bidi/>
        <w:spacing w:before="120" w:after="0" w:line="240" w:lineRule="auto"/>
        <w:ind w:left="360" w:firstLine="161"/>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هناك بعض المشكلات حول الأمور الإدارية، ونوجزها كالتالي:</w:t>
      </w:r>
    </w:p>
    <w:p w:rsidR="00904E9C" w:rsidRPr="00260AD1" w:rsidRDefault="00904E9C" w:rsidP="00904E9C">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 xml:space="preserve">إن </w:t>
      </w:r>
      <w:r w:rsidR="001E4198" w:rsidRPr="00260AD1">
        <w:rPr>
          <w:rFonts w:ascii="Traditional Arabic" w:hAnsi="Traditional Arabic" w:cs="Traditional Arabic" w:hint="cs"/>
          <w:sz w:val="28"/>
          <w:szCs w:val="28"/>
          <w:rtl/>
        </w:rPr>
        <w:t>الزمن المخصص لتعلم اللغة العربية في البرنامج يعتبر أنه طويل جدا، حيث 50 دقيقة لكل ساعة دراسية، و6 ساعات في اليوم، و30 ساعة في الأسبوع. وإذا كان في السنة 16 أسبوعا، فيكون مجموع الساعات للبرنامج كلها 480 ساعة دراسية. تؤثر هذه المدة الطويلة بما فيها من كون الأنماط التعليمية العادية (شبه التقليدية) على السآمة وعدم راحة البال في مشاركة البرنامج. والبعض الكثير من الطلاب عندما يحضرون القاعات الدراسية إنما يحضرون من أجل أداء الواجب المقنن من قبل الجامعة.</w:t>
      </w:r>
    </w:p>
    <w:p w:rsidR="00904E9C" w:rsidRPr="00260AD1" w:rsidRDefault="00904E9C" w:rsidP="00904E9C">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و</w:t>
      </w:r>
      <w:r w:rsidR="001E4198" w:rsidRPr="00260AD1">
        <w:rPr>
          <w:rFonts w:ascii="Traditional Arabic" w:hAnsi="Traditional Arabic" w:cs="Traditional Arabic" w:hint="cs"/>
          <w:sz w:val="28"/>
          <w:szCs w:val="28"/>
          <w:rtl/>
        </w:rPr>
        <w:t xml:space="preserve">الزمن المخصص في كل محاضرة هو ساعتان دراسيتان، حيث 100 دقيقة متتالية. بالمقارنة مع مؤسسات تعليم اللغة العربية الأخرى، أنها لا تزيد عن 50 دقيقة. فمدة كل محاضرة للغة العربية في معهد اللغويات العربية بجامعة الملك سعود 50 قيقة، وفي معهد العلوم الإسلامية والعربية بجاكرتا 50 دقيقة أيضا، وكذلك في معاهد الإمارات المنتشرة في إندونيسيا 50 أيضا. بل قرر مشروع العربية للجميع أن مدة كل محاضرة لتعلم كتاب العربية بين </w:t>
      </w:r>
      <w:r w:rsidR="00477B87">
        <w:rPr>
          <w:rFonts w:ascii="Traditional Arabic" w:hAnsi="Traditional Arabic" w:cs="Traditional Arabic" w:hint="cs"/>
          <w:sz w:val="28"/>
          <w:szCs w:val="28"/>
          <w:rtl/>
        </w:rPr>
        <w:t>يديك</w:t>
      </w:r>
      <w:r w:rsidR="001E4198" w:rsidRPr="00260AD1">
        <w:rPr>
          <w:rFonts w:ascii="Traditional Arabic" w:hAnsi="Traditional Arabic" w:cs="Traditional Arabic" w:hint="cs"/>
          <w:sz w:val="28"/>
          <w:szCs w:val="28"/>
          <w:rtl/>
        </w:rPr>
        <w:t xml:space="preserve"> لا تزيد عن 45 دقيقة فحسب.</w:t>
      </w:r>
    </w:p>
    <w:p w:rsidR="00904E9C" w:rsidRPr="00260AD1" w:rsidRDefault="00904E9C" w:rsidP="00904E9C">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lastRenderedPageBreak/>
        <w:t>و</w:t>
      </w:r>
      <w:r w:rsidR="00F45083" w:rsidRPr="00260AD1">
        <w:rPr>
          <w:rFonts w:ascii="Traditional Arabic" w:hAnsi="Traditional Arabic" w:cs="Traditional Arabic" w:hint="cs"/>
          <w:sz w:val="28"/>
          <w:szCs w:val="28"/>
          <w:rtl/>
        </w:rPr>
        <w:t>ما زالت جامعة مولانا مالك إبراهيم الإسلامية الحكومية مالانق تعانيها مشكلة الفصول الدراسية، حيث عدم وجود الفصول الكافية التي تستوعب جميع طلاب المستجدين لتعلم اللغة العربية في البرنامج المكثف. وهذه المشكلة تزداد كل عام مع زيادة عدد الطلاب المتقدمين والمقلولين للدراسة في الجامعة.</w:t>
      </w:r>
    </w:p>
    <w:p w:rsidR="00904E9C" w:rsidRPr="00260AD1" w:rsidRDefault="00904E9C" w:rsidP="00904E9C">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و</w:t>
      </w:r>
      <w:r w:rsidR="00F45083" w:rsidRPr="00260AD1">
        <w:rPr>
          <w:rFonts w:ascii="Traditional Arabic" w:hAnsi="Traditional Arabic" w:cs="Traditional Arabic" w:hint="cs"/>
          <w:sz w:val="28"/>
          <w:szCs w:val="28"/>
          <w:rtl/>
        </w:rPr>
        <w:t>ما زال البرنامج المكثف لتعليم اللغة العربية تعانيه مشكلة تصادم الحصص الدرسية مع معهد سونن أمبيل العالي، حيث أخذ المعهد يقرر البرنامج التعليمي بعد صلاة المغرب لطلابه الذين هم أيضا طلاب البرنامج المكثف. في حين، أن الحصة الثالثة للبرنامج المكثف تبدأ بعد صلاة المغرب أيضا وذلك في الساعة السادسة ونصف.</w:t>
      </w:r>
    </w:p>
    <w:p w:rsidR="00904E9C" w:rsidRPr="00260AD1" w:rsidRDefault="00904E9C" w:rsidP="00904E9C">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و</w:t>
      </w:r>
      <w:r w:rsidR="00F45083" w:rsidRPr="00260AD1">
        <w:rPr>
          <w:rFonts w:ascii="Traditional Arabic" w:hAnsi="Traditional Arabic" w:cs="Traditional Arabic" w:hint="cs"/>
          <w:sz w:val="28"/>
          <w:szCs w:val="28"/>
          <w:rtl/>
        </w:rPr>
        <w:t xml:space="preserve">بعض طلاب البرنامج لا يرغبون في تأخير أداء الصلوات، </w:t>
      </w:r>
      <w:r w:rsidR="0077415C" w:rsidRPr="00260AD1">
        <w:rPr>
          <w:rFonts w:ascii="Traditional Arabic" w:hAnsi="Traditional Arabic" w:cs="Traditional Arabic" w:hint="cs"/>
          <w:sz w:val="28"/>
          <w:szCs w:val="28"/>
          <w:rtl/>
        </w:rPr>
        <w:t xml:space="preserve">حيث لا يؤخرون صلاة العصر إلى ما بعد الحصة الثانية (حوالي في الخامسة وربع) </w:t>
      </w:r>
      <w:r w:rsidR="00F45083" w:rsidRPr="00260AD1">
        <w:rPr>
          <w:rFonts w:ascii="Traditional Arabic" w:hAnsi="Traditional Arabic" w:cs="Traditional Arabic" w:hint="cs"/>
          <w:sz w:val="28"/>
          <w:szCs w:val="28"/>
          <w:rtl/>
        </w:rPr>
        <w:t>في</w:t>
      </w:r>
      <w:r w:rsidR="0077415C" w:rsidRPr="00260AD1">
        <w:rPr>
          <w:rFonts w:ascii="Traditional Arabic" w:hAnsi="Traditional Arabic" w:cs="Traditional Arabic" w:hint="cs"/>
          <w:sz w:val="28"/>
          <w:szCs w:val="28"/>
          <w:rtl/>
        </w:rPr>
        <w:t>صلون العصر في أول الوقت ثم يذهبون إلى الحصة الأولى متأخرين. وكذلك الأمر عند صلاة العشاء، بعضهم يفضلون صلاة العشاء في أول الوقت ثم يذهبون إلى الحصة الثالثة بعذ ذلك متأخرين.</w:t>
      </w:r>
    </w:p>
    <w:p w:rsidR="00904E9C" w:rsidRPr="00260AD1" w:rsidRDefault="00904E9C" w:rsidP="00904E9C">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 xml:space="preserve">كما حدث </w:t>
      </w:r>
      <w:r w:rsidR="0077415C" w:rsidRPr="00260AD1">
        <w:rPr>
          <w:rFonts w:ascii="Traditional Arabic" w:hAnsi="Traditional Arabic" w:cs="Traditional Arabic" w:hint="cs"/>
          <w:sz w:val="28"/>
          <w:szCs w:val="28"/>
          <w:rtl/>
        </w:rPr>
        <w:t>بعض المشاكل الاجتماعية، خاصة في الحصص الدراسية الليلية، حيث يجتمع الطلاب والطالبات في الليل، مما يؤدي ذلك إلى المشاكل التي لا تليق بطلاب الجامعة الذين يحملون اسم الإسلام.</w:t>
      </w:r>
    </w:p>
    <w:p w:rsidR="0077415C" w:rsidRPr="00260AD1" w:rsidRDefault="0077415C" w:rsidP="00904E9C">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 xml:space="preserve">وكذلك في ما يتعلق بالميزانية المالية التي لا بد صرفها من أجل إنجاح البرنامج المكثف لتعليم اللغة العربية، فإنه إذا كان عدد الساعات في كل سنة 720 ساعة، وعدد الفصول الدراسية 100 فصل على سبيل المثال، فإن الجامعة لا بد أن تصرف المبلغ الذي </w:t>
      </w:r>
      <w:r w:rsidR="00256ADC" w:rsidRPr="00260AD1">
        <w:rPr>
          <w:rFonts w:ascii="Traditional Arabic" w:hAnsi="Traditional Arabic" w:cs="Traditional Arabic" w:hint="cs"/>
          <w:sz w:val="28"/>
          <w:szCs w:val="28"/>
          <w:rtl/>
        </w:rPr>
        <w:t>يستوفي 72000 ساعة داسية.</w:t>
      </w:r>
      <w:r w:rsidR="005D0ECB" w:rsidRPr="00260AD1">
        <w:rPr>
          <w:rStyle w:val="FootnoteReference"/>
          <w:rFonts w:ascii="Traditional Arabic" w:hAnsi="Traditional Arabic" w:cs="Traditional Arabic"/>
          <w:sz w:val="28"/>
          <w:szCs w:val="28"/>
          <w:rtl/>
        </w:rPr>
        <w:footnoteReference w:id="3"/>
      </w:r>
    </w:p>
    <w:p w:rsidR="00260AD1" w:rsidRDefault="00260AD1" w:rsidP="00260AD1">
      <w:pPr>
        <w:bidi/>
        <w:rPr>
          <w:rFonts w:ascii="Traditional Arabic" w:hAnsi="Traditional Arabic" w:cs="Traditional Arabic"/>
          <w:b/>
          <w:bCs/>
          <w:sz w:val="28"/>
          <w:szCs w:val="28"/>
          <w:rtl/>
          <w:lang w:val="en-US"/>
        </w:rPr>
      </w:pPr>
    </w:p>
    <w:p w:rsidR="0020608F" w:rsidRPr="00260AD1" w:rsidRDefault="00020888" w:rsidP="00260AD1">
      <w:pPr>
        <w:bidi/>
        <w:rPr>
          <w:rFonts w:ascii="Traditional Arabic" w:hAnsi="Traditional Arabic" w:cs="Traditional Arabic"/>
          <w:b/>
          <w:bCs/>
          <w:sz w:val="28"/>
          <w:szCs w:val="28"/>
          <w:rtl/>
          <w:lang w:val="en-US"/>
        </w:rPr>
      </w:pPr>
      <w:r w:rsidRPr="00260AD1">
        <w:rPr>
          <w:rFonts w:ascii="Traditional Arabic" w:hAnsi="Traditional Arabic" w:cs="Traditional Arabic" w:hint="cs"/>
          <w:b/>
          <w:bCs/>
          <w:sz w:val="28"/>
          <w:szCs w:val="28"/>
          <w:rtl/>
          <w:lang w:val="en-US"/>
        </w:rPr>
        <w:t>الحلول المقترحة</w:t>
      </w:r>
      <w:r w:rsidR="00904E9C" w:rsidRPr="00260AD1">
        <w:rPr>
          <w:rFonts w:ascii="Traditional Arabic" w:hAnsi="Traditional Arabic" w:cs="Traditional Arabic" w:hint="cs"/>
          <w:b/>
          <w:bCs/>
          <w:sz w:val="28"/>
          <w:szCs w:val="28"/>
          <w:rtl/>
          <w:lang w:val="en-US"/>
        </w:rPr>
        <w:t xml:space="preserve"> </w:t>
      </w:r>
      <w:r w:rsidRPr="00260AD1">
        <w:rPr>
          <w:rFonts w:ascii="Traditional Arabic" w:hAnsi="Traditional Arabic" w:cs="Traditional Arabic" w:hint="cs"/>
          <w:b/>
          <w:bCs/>
          <w:sz w:val="28"/>
          <w:szCs w:val="28"/>
          <w:rtl/>
          <w:lang w:val="en-US"/>
        </w:rPr>
        <w:t>لتحسين وتطوير بر</w:t>
      </w:r>
      <w:r w:rsidR="0028212B">
        <w:rPr>
          <w:rFonts w:ascii="Traditional Arabic" w:hAnsi="Traditional Arabic" w:cs="Traditional Arabic" w:hint="cs"/>
          <w:b/>
          <w:bCs/>
          <w:sz w:val="28"/>
          <w:szCs w:val="28"/>
          <w:rtl/>
          <w:lang w:val="en-US"/>
        </w:rPr>
        <w:t>نامج تعليم اللغة العربية في البرنامج المكثف</w:t>
      </w:r>
      <w:r w:rsidRPr="00260AD1">
        <w:rPr>
          <w:rFonts w:ascii="Traditional Arabic" w:hAnsi="Traditional Arabic" w:cs="Traditional Arabic" w:hint="cs"/>
          <w:b/>
          <w:bCs/>
          <w:sz w:val="28"/>
          <w:szCs w:val="28"/>
          <w:rtl/>
          <w:lang w:val="en-US"/>
        </w:rPr>
        <w:t>:</w:t>
      </w:r>
    </w:p>
    <w:p w:rsidR="00020888" w:rsidRPr="00260AD1" w:rsidRDefault="00020888" w:rsidP="00643B46">
      <w:pPr>
        <w:bidi/>
        <w:spacing w:before="120" w:after="0" w:line="240" w:lineRule="auto"/>
        <w:ind w:firstLine="522"/>
        <w:jc w:val="both"/>
        <w:rPr>
          <w:rFonts w:ascii="Traditional Arabic" w:hAnsi="Traditional Arabic" w:cs="Traditional Arabic"/>
          <w:sz w:val="28"/>
          <w:szCs w:val="28"/>
          <w:rtl/>
          <w:lang w:val="en-US"/>
        </w:rPr>
      </w:pPr>
      <w:r w:rsidRPr="00260AD1">
        <w:rPr>
          <w:rFonts w:ascii="Traditional Arabic" w:hAnsi="Traditional Arabic" w:cs="Traditional Arabic" w:hint="cs"/>
          <w:sz w:val="28"/>
          <w:szCs w:val="28"/>
          <w:rtl/>
          <w:lang w:val="en-US"/>
        </w:rPr>
        <w:t>انطلاقا من خلفية</w:t>
      </w:r>
      <w:r w:rsidR="006E3FFE" w:rsidRPr="00260AD1">
        <w:rPr>
          <w:rFonts w:ascii="Traditional Arabic" w:hAnsi="Traditional Arabic" w:cs="Traditional Arabic" w:hint="cs"/>
          <w:sz w:val="28"/>
          <w:szCs w:val="28"/>
          <w:rtl/>
          <w:lang w:val="en-US"/>
        </w:rPr>
        <w:t xml:space="preserve"> تأسيس البرنامج والمشكلات التي ي</w:t>
      </w:r>
      <w:r w:rsidRPr="00260AD1">
        <w:rPr>
          <w:rFonts w:ascii="Traditional Arabic" w:hAnsi="Traditional Arabic" w:cs="Traditional Arabic" w:hint="cs"/>
          <w:sz w:val="28"/>
          <w:szCs w:val="28"/>
          <w:rtl/>
          <w:lang w:val="en-US"/>
        </w:rPr>
        <w:t>عانيه</w:t>
      </w:r>
      <w:r w:rsidR="006E3FFE" w:rsidRPr="00260AD1">
        <w:rPr>
          <w:rFonts w:ascii="Traditional Arabic" w:hAnsi="Traditional Arabic" w:cs="Traditional Arabic" w:hint="cs"/>
          <w:sz w:val="28"/>
          <w:szCs w:val="28"/>
          <w:rtl/>
          <w:lang w:val="en-US"/>
        </w:rPr>
        <w:t>ا البرنامج المكثف لتعليم اللغة العربية،</w:t>
      </w:r>
      <w:r w:rsidRPr="00260AD1">
        <w:rPr>
          <w:rFonts w:ascii="Traditional Arabic" w:hAnsi="Traditional Arabic" w:cs="Traditional Arabic" w:hint="cs"/>
          <w:sz w:val="28"/>
          <w:szCs w:val="28"/>
          <w:rtl/>
          <w:lang w:val="en-US"/>
        </w:rPr>
        <w:t xml:space="preserve"> من المشكلات التي تتعلق بالمدة الزمنية للتعلم، والطلاب، والكتاب التعليمي، و</w:t>
      </w:r>
      <w:r w:rsidR="00F93EBC" w:rsidRPr="00260AD1">
        <w:rPr>
          <w:rFonts w:ascii="Traditional Arabic" w:hAnsi="Traditional Arabic" w:cs="Traditional Arabic" w:hint="cs"/>
          <w:sz w:val="28"/>
          <w:szCs w:val="28"/>
          <w:rtl/>
          <w:lang w:val="en-US"/>
        </w:rPr>
        <w:t>إدارية البرنامج</w:t>
      </w:r>
      <w:r w:rsidRPr="00260AD1">
        <w:rPr>
          <w:rFonts w:ascii="Traditional Arabic" w:hAnsi="Traditional Arabic" w:cs="Traditional Arabic" w:hint="cs"/>
          <w:sz w:val="28"/>
          <w:szCs w:val="28"/>
          <w:rtl/>
          <w:lang w:val="en-US"/>
        </w:rPr>
        <w:t>، فمن المقترح أن يعيد ا</w:t>
      </w:r>
      <w:r w:rsidR="00F93EBC" w:rsidRPr="00260AD1">
        <w:rPr>
          <w:rFonts w:ascii="Traditional Arabic" w:hAnsi="Traditional Arabic" w:cs="Traditional Arabic" w:hint="cs"/>
          <w:sz w:val="28"/>
          <w:szCs w:val="28"/>
          <w:rtl/>
          <w:lang w:val="en-US"/>
        </w:rPr>
        <w:t>لبرنامج النظر إلى جميع برامجه التعليمية، وذلك للوصول إلى نجاح عملية تعليمية اللغة العربية فيه. و</w:t>
      </w:r>
      <w:r w:rsidR="00643B46" w:rsidRPr="00260AD1">
        <w:rPr>
          <w:rFonts w:ascii="Traditional Arabic" w:hAnsi="Traditional Arabic" w:cs="Traditional Arabic" w:hint="cs"/>
          <w:sz w:val="28"/>
          <w:szCs w:val="28"/>
          <w:rtl/>
          <w:lang w:val="en-US"/>
        </w:rPr>
        <w:t>من هنا أقترح</w:t>
      </w:r>
      <w:r w:rsidR="009C6ECB" w:rsidRPr="00260AD1">
        <w:rPr>
          <w:rFonts w:ascii="Traditional Arabic" w:hAnsi="Traditional Arabic" w:cs="Traditional Arabic" w:hint="cs"/>
          <w:sz w:val="28"/>
          <w:szCs w:val="28"/>
          <w:rtl/>
          <w:lang w:val="en-US"/>
        </w:rPr>
        <w:t xml:space="preserve"> </w:t>
      </w:r>
      <w:r w:rsidR="00643B46" w:rsidRPr="00260AD1">
        <w:rPr>
          <w:rFonts w:ascii="Traditional Arabic" w:hAnsi="Traditional Arabic" w:cs="Traditional Arabic" w:hint="cs"/>
          <w:sz w:val="28"/>
          <w:szCs w:val="28"/>
          <w:rtl/>
          <w:lang w:val="en-US"/>
        </w:rPr>
        <w:t>بعض</w:t>
      </w:r>
      <w:r w:rsidR="009C6ECB" w:rsidRPr="00260AD1">
        <w:rPr>
          <w:rFonts w:ascii="Traditional Arabic" w:hAnsi="Traditional Arabic" w:cs="Traditional Arabic" w:hint="cs"/>
          <w:sz w:val="28"/>
          <w:szCs w:val="28"/>
          <w:rtl/>
          <w:lang w:val="en-US"/>
        </w:rPr>
        <w:t xml:space="preserve"> المقترحات</w:t>
      </w:r>
      <w:r w:rsidR="00643B46" w:rsidRPr="00260AD1">
        <w:rPr>
          <w:rFonts w:ascii="Traditional Arabic" w:hAnsi="Traditional Arabic" w:cs="Traditional Arabic" w:hint="cs"/>
          <w:sz w:val="28"/>
          <w:szCs w:val="28"/>
          <w:rtl/>
          <w:lang w:val="en-US"/>
        </w:rPr>
        <w:t xml:space="preserve"> التي </w:t>
      </w:r>
      <w:r w:rsidR="00F93EBC" w:rsidRPr="00260AD1">
        <w:rPr>
          <w:rFonts w:ascii="Traditional Arabic" w:hAnsi="Traditional Arabic" w:cs="Traditional Arabic" w:hint="cs"/>
          <w:sz w:val="28"/>
          <w:szCs w:val="28"/>
          <w:rtl/>
          <w:lang w:val="en-US"/>
        </w:rPr>
        <w:t>يتوقع أن تؤثر في تحسين بعض برامج البرنامج</w:t>
      </w:r>
      <w:r w:rsidR="00643B46" w:rsidRPr="00260AD1">
        <w:rPr>
          <w:rFonts w:ascii="Traditional Arabic" w:hAnsi="Traditional Arabic" w:cs="Traditional Arabic" w:hint="cs"/>
          <w:sz w:val="28"/>
          <w:szCs w:val="28"/>
          <w:rtl/>
          <w:lang w:val="en-US"/>
        </w:rPr>
        <w:t>،</w:t>
      </w:r>
      <w:r w:rsidR="00F93EBC" w:rsidRPr="00260AD1">
        <w:rPr>
          <w:rFonts w:ascii="Traditional Arabic" w:hAnsi="Traditional Arabic" w:cs="Traditional Arabic" w:hint="cs"/>
          <w:sz w:val="28"/>
          <w:szCs w:val="28"/>
          <w:rtl/>
          <w:lang w:val="en-US"/>
        </w:rPr>
        <w:t xml:space="preserve"> </w:t>
      </w:r>
      <w:r w:rsidR="00643B46" w:rsidRPr="00260AD1">
        <w:rPr>
          <w:rFonts w:ascii="Traditional Arabic" w:hAnsi="Traditional Arabic" w:cs="Traditional Arabic" w:hint="cs"/>
          <w:sz w:val="28"/>
          <w:szCs w:val="28"/>
          <w:rtl/>
          <w:lang w:val="en-US"/>
        </w:rPr>
        <w:t>و</w:t>
      </w:r>
      <w:r w:rsidR="00F93EBC" w:rsidRPr="00260AD1">
        <w:rPr>
          <w:rFonts w:ascii="Traditional Arabic" w:hAnsi="Traditional Arabic" w:cs="Traditional Arabic" w:hint="cs"/>
          <w:sz w:val="28"/>
          <w:szCs w:val="28"/>
          <w:rtl/>
          <w:lang w:val="en-US"/>
        </w:rPr>
        <w:t xml:space="preserve">هي </w:t>
      </w:r>
      <w:r w:rsidR="006E3FFE" w:rsidRPr="00260AD1">
        <w:rPr>
          <w:rFonts w:ascii="Traditional Arabic" w:hAnsi="Traditional Arabic" w:cs="Traditional Arabic" w:hint="cs"/>
          <w:sz w:val="28"/>
          <w:szCs w:val="28"/>
          <w:rtl/>
          <w:lang w:val="en-US"/>
        </w:rPr>
        <w:t xml:space="preserve">على النحو </w:t>
      </w:r>
      <w:r w:rsidR="00F93EBC" w:rsidRPr="00260AD1">
        <w:rPr>
          <w:rFonts w:ascii="Traditional Arabic" w:hAnsi="Traditional Arabic" w:cs="Traditional Arabic" w:hint="cs"/>
          <w:sz w:val="28"/>
          <w:szCs w:val="28"/>
          <w:rtl/>
          <w:lang w:val="en-US"/>
        </w:rPr>
        <w:t>التالي:</w:t>
      </w:r>
    </w:p>
    <w:p w:rsidR="00142454" w:rsidRPr="00260AD1" w:rsidRDefault="00904E9C" w:rsidP="006D58B6">
      <w:pPr>
        <w:bidi/>
        <w:spacing w:before="120" w:after="0" w:line="240" w:lineRule="auto"/>
        <w:ind w:firstLine="522"/>
        <w:jc w:val="both"/>
        <w:rPr>
          <w:rFonts w:ascii="Traditional Arabic" w:hAnsi="Traditional Arabic" w:cs="Traditional Arabic"/>
          <w:b/>
          <w:bCs/>
          <w:sz w:val="28"/>
          <w:szCs w:val="28"/>
          <w:rtl/>
        </w:rPr>
      </w:pPr>
      <w:r w:rsidRPr="00260AD1">
        <w:rPr>
          <w:rFonts w:ascii="Traditional Arabic" w:hAnsi="Traditional Arabic" w:cs="Traditional Arabic" w:hint="cs"/>
          <w:b/>
          <w:bCs/>
          <w:sz w:val="28"/>
          <w:szCs w:val="28"/>
          <w:rtl/>
        </w:rPr>
        <w:t>1-</w:t>
      </w:r>
      <w:r w:rsidR="00142454" w:rsidRPr="00260AD1">
        <w:rPr>
          <w:rFonts w:ascii="Traditional Arabic" w:hAnsi="Traditional Arabic" w:cs="Traditional Arabic" w:hint="cs"/>
          <w:b/>
          <w:bCs/>
          <w:sz w:val="28"/>
          <w:szCs w:val="28"/>
          <w:rtl/>
        </w:rPr>
        <w:t xml:space="preserve"> </w:t>
      </w:r>
      <w:r w:rsidR="00FF0ECC" w:rsidRPr="00260AD1">
        <w:rPr>
          <w:rFonts w:ascii="Traditional Arabic" w:hAnsi="Traditional Arabic" w:cs="Traditional Arabic" w:hint="cs"/>
          <w:b/>
          <w:bCs/>
          <w:sz w:val="28"/>
          <w:szCs w:val="28"/>
          <w:rtl/>
        </w:rPr>
        <w:t>ا</w:t>
      </w:r>
      <w:r w:rsidR="00142454" w:rsidRPr="00260AD1">
        <w:rPr>
          <w:rFonts w:ascii="Traditional Arabic" w:hAnsi="Traditional Arabic" w:cs="Traditional Arabic" w:hint="cs"/>
          <w:b/>
          <w:bCs/>
          <w:sz w:val="28"/>
          <w:szCs w:val="28"/>
          <w:rtl/>
        </w:rPr>
        <w:t>لحلول للمشكلات التي تتعلق بالأساتذة:</w:t>
      </w:r>
    </w:p>
    <w:p w:rsidR="00EB0241" w:rsidRPr="00260AD1" w:rsidRDefault="00EB0241" w:rsidP="0028212B">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 xml:space="preserve">من الحلول المقترحة للمشكلات التي تتعلق بأساتذة البرنامج </w:t>
      </w:r>
      <w:r w:rsidR="00142454" w:rsidRPr="00260AD1">
        <w:rPr>
          <w:rFonts w:ascii="Traditional Arabic" w:hAnsi="Traditional Arabic" w:cs="Traditional Arabic" w:hint="cs"/>
          <w:sz w:val="28"/>
          <w:szCs w:val="28"/>
          <w:rtl/>
        </w:rPr>
        <w:t xml:space="preserve">عقد الدورات التدريبية لمعليمي اللغة العربية، حيث تهدف إلى تجديد المفاهيم حول تعليم اللغة العربية، والأهداف المرجوة منه كما قررتها الجامعة. كما تهدف الدورات إلى </w:t>
      </w:r>
      <w:r w:rsidR="00FF0ECC" w:rsidRPr="00260AD1">
        <w:rPr>
          <w:rFonts w:ascii="Traditional Arabic" w:hAnsi="Traditional Arabic" w:cs="Traditional Arabic" w:hint="cs"/>
          <w:sz w:val="28"/>
          <w:szCs w:val="28"/>
          <w:rtl/>
        </w:rPr>
        <w:t>تأهيل الأساذة بالطرائق المناسبة والاستراتجيات الفعالة في تعليم اللغة العربية العربية.</w:t>
      </w:r>
      <w:r w:rsidR="00142454" w:rsidRPr="00260AD1">
        <w:rPr>
          <w:rFonts w:ascii="Traditional Arabic" w:hAnsi="Traditional Arabic" w:cs="Traditional Arabic" w:hint="cs"/>
          <w:sz w:val="28"/>
          <w:szCs w:val="28"/>
          <w:rtl/>
        </w:rPr>
        <w:t xml:space="preserve"> </w:t>
      </w:r>
      <w:r w:rsidRPr="00260AD1">
        <w:rPr>
          <w:rFonts w:ascii="Traditional Arabic" w:hAnsi="Traditional Arabic" w:cs="Traditional Arabic" w:hint="cs"/>
          <w:sz w:val="28"/>
          <w:szCs w:val="28"/>
          <w:rtl/>
        </w:rPr>
        <w:t xml:space="preserve">ويقصد بالتدريب </w:t>
      </w:r>
      <w:r w:rsidRPr="00260AD1">
        <w:rPr>
          <w:rFonts w:ascii="Traditional Arabic" w:hAnsi="Traditional Arabic" w:cs="Traditional Arabic" w:hint="cs"/>
          <w:sz w:val="28"/>
          <w:szCs w:val="28"/>
          <w:rtl/>
        </w:rPr>
        <w:lastRenderedPageBreak/>
        <w:t>أحيانا ما يتم أثناء ممارسة المعلم لعمله، وفيه صور شتى مثل الدورات التدريبية وورش العمل (الفوزان</w:t>
      </w:r>
      <w:r w:rsidR="0028212B">
        <w:rPr>
          <w:rFonts w:ascii="Traditional Arabic" w:hAnsi="Traditional Arabic" w:cs="Traditional Arabic" w:hint="cs"/>
          <w:sz w:val="28"/>
          <w:szCs w:val="28"/>
          <w:rtl/>
        </w:rPr>
        <w:t>، 2011</w:t>
      </w:r>
      <w:r w:rsidRPr="00260AD1">
        <w:rPr>
          <w:rFonts w:ascii="Traditional Arabic" w:hAnsi="Traditional Arabic" w:cs="Traditional Arabic" w:hint="cs"/>
          <w:sz w:val="28"/>
          <w:szCs w:val="28"/>
          <w:rtl/>
        </w:rPr>
        <w:t>، ص9).</w:t>
      </w:r>
    </w:p>
    <w:p w:rsidR="000F1621" w:rsidRPr="00260AD1" w:rsidRDefault="00EB0241" w:rsidP="0028212B">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 xml:space="preserve">ومن الحلول أيضا </w:t>
      </w:r>
      <w:r w:rsidR="00FF0ECC" w:rsidRPr="00260AD1">
        <w:rPr>
          <w:rFonts w:ascii="Traditional Arabic" w:hAnsi="Traditional Arabic" w:cs="Traditional Arabic" w:hint="cs"/>
          <w:sz w:val="28"/>
          <w:szCs w:val="28"/>
          <w:rtl/>
        </w:rPr>
        <w:t>ضرورة معرفة طريقة إدارة الفصل واستخدام الوسائل التعليمية المعينة لتعليمية اللغة العربية. كما يمكن تغيير مدة الحصة من 100 ديقية إلى خمسين دقيقة.</w:t>
      </w:r>
      <w:r w:rsidRPr="00260AD1">
        <w:rPr>
          <w:rFonts w:ascii="Traditional Arabic" w:hAnsi="Traditional Arabic" w:cs="Traditional Arabic" w:hint="cs"/>
          <w:sz w:val="28"/>
          <w:szCs w:val="28"/>
          <w:rtl/>
        </w:rPr>
        <w:t xml:space="preserve"> فالمدرس لا بد أن يسعى إلى خلق بئية تساعد على التعلم، ومن أساليبه</w:t>
      </w:r>
      <w:r w:rsidR="000F1621" w:rsidRPr="00260AD1">
        <w:rPr>
          <w:rFonts w:ascii="Traditional Arabic" w:hAnsi="Traditional Arabic" w:cs="Traditional Arabic" w:hint="cs"/>
          <w:sz w:val="28"/>
          <w:szCs w:val="28"/>
          <w:rtl/>
        </w:rPr>
        <w:t xml:space="preserve"> كما اقترحه الفوزان (</w:t>
      </w:r>
      <w:r w:rsidR="0028212B">
        <w:rPr>
          <w:rFonts w:ascii="Traditional Arabic" w:hAnsi="Traditional Arabic" w:cs="Traditional Arabic" w:hint="cs"/>
          <w:sz w:val="28"/>
          <w:szCs w:val="28"/>
          <w:rtl/>
        </w:rPr>
        <w:t>2011</w:t>
      </w:r>
      <w:r w:rsidR="0028212B" w:rsidRPr="00260AD1">
        <w:rPr>
          <w:rFonts w:ascii="Traditional Arabic" w:hAnsi="Traditional Arabic" w:cs="Traditional Arabic" w:hint="cs"/>
          <w:sz w:val="28"/>
          <w:szCs w:val="28"/>
          <w:rtl/>
        </w:rPr>
        <w:t>،</w:t>
      </w:r>
      <w:r w:rsidR="0028212B">
        <w:rPr>
          <w:rFonts w:ascii="Traditional Arabic" w:hAnsi="Traditional Arabic" w:cs="Traditional Arabic" w:hint="cs"/>
          <w:sz w:val="28"/>
          <w:szCs w:val="28"/>
          <w:rtl/>
        </w:rPr>
        <w:t xml:space="preserve"> </w:t>
      </w:r>
      <w:r w:rsidR="000F1621" w:rsidRPr="00260AD1">
        <w:rPr>
          <w:rFonts w:ascii="Traditional Arabic" w:hAnsi="Traditional Arabic" w:cs="Traditional Arabic" w:hint="cs"/>
          <w:sz w:val="28"/>
          <w:szCs w:val="28"/>
          <w:rtl/>
        </w:rPr>
        <w:t>ص26)</w:t>
      </w:r>
      <w:r w:rsidRPr="00260AD1">
        <w:rPr>
          <w:rFonts w:ascii="Traditional Arabic" w:hAnsi="Traditional Arabic" w:cs="Traditional Arabic" w:hint="cs"/>
          <w:sz w:val="28"/>
          <w:szCs w:val="28"/>
          <w:rtl/>
        </w:rPr>
        <w:t xml:space="preserve"> إشراك الطلاب في المناقشة والحوار، وتبادل الرأي</w:t>
      </w:r>
      <w:r w:rsidR="003E51F8" w:rsidRPr="00260AD1">
        <w:rPr>
          <w:rFonts w:ascii="Traditional Arabic" w:hAnsi="Traditional Arabic" w:cs="Traditional Arabic" w:hint="cs"/>
          <w:sz w:val="28"/>
          <w:szCs w:val="28"/>
          <w:rtl/>
        </w:rPr>
        <w:t>، ومنح الطلاب فرصة متكافئة، واحترام الطلاب وآرائهم وثقافاتهم، وخلق جو من الثقة بينه وبين طلابه، وإثارة دافعية الطلاب للتعلم، وإشاعة روح المرح في الصف،</w:t>
      </w:r>
      <w:r w:rsidR="000F1621" w:rsidRPr="00260AD1">
        <w:rPr>
          <w:rFonts w:ascii="Traditional Arabic" w:hAnsi="Traditional Arabic" w:cs="Traditional Arabic" w:hint="cs"/>
          <w:sz w:val="28"/>
          <w:szCs w:val="28"/>
          <w:rtl/>
        </w:rPr>
        <w:t xml:space="preserve"> وعدم التعالي على الطلاب، وجعل الطلاب يعتمدون على أنفسهم.</w:t>
      </w:r>
    </w:p>
    <w:p w:rsidR="000F1621" w:rsidRPr="00260AD1" w:rsidRDefault="000F1621" w:rsidP="0028212B">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 xml:space="preserve">ومن الحلول أيضا </w:t>
      </w:r>
      <w:r w:rsidR="00303E6D" w:rsidRPr="00260AD1">
        <w:rPr>
          <w:rFonts w:ascii="Traditional Arabic" w:hAnsi="Traditional Arabic" w:cs="Traditional Arabic" w:hint="cs"/>
          <w:sz w:val="28"/>
          <w:szCs w:val="28"/>
          <w:rtl/>
        </w:rPr>
        <w:t xml:space="preserve">ضرورة استخدام نتائج الدراسة الميدانية لتحسين عملية تعليم اللغة العربية، مثل نتائج الدراسة التقابلية، لأنه </w:t>
      </w:r>
      <w:r w:rsidR="00303E6D" w:rsidRPr="00260AD1">
        <w:rPr>
          <w:rFonts w:ascii="Traditional Arabic" w:hAnsi="Traditional Arabic" w:cs="Traditional Arabic"/>
          <w:color w:val="000000" w:themeColor="text1"/>
          <w:sz w:val="28"/>
          <w:szCs w:val="28"/>
          <w:rtl/>
        </w:rPr>
        <w:t>أصبح من بديهيات علم اللغة التطبيقي اليوم أن يقوم تعليم اللغة الأجنبية على تحليل لغوي مقارن للغة الطالب واللغة الأجتبيّة التي يتعلّمها، وذلك لمعرفة نقاط الاتفاق والاختلاف على المستويات الصوتية والنحوية واللفظية للاستفادة منها في عملية التعليم ، وذلك عن طريق التنبؤ المسبق بمواطن الصعوبة، واتخاذ التدابير اللازمة لمعالجتها بشكل موضوعي</w:t>
      </w:r>
      <w:r w:rsidR="004020EA" w:rsidRPr="00260AD1">
        <w:rPr>
          <w:rFonts w:ascii="Traditional Arabic" w:hAnsi="Traditional Arabic" w:cs="Traditional Arabic" w:hint="cs"/>
          <w:color w:val="000000" w:themeColor="text1"/>
          <w:sz w:val="28"/>
          <w:szCs w:val="28"/>
          <w:rtl/>
        </w:rPr>
        <w:t xml:space="preserve"> (</w:t>
      </w:r>
      <w:r w:rsidR="0028212B">
        <w:rPr>
          <w:rFonts w:ascii="Traditional Arabic" w:hAnsi="Traditional Arabic" w:cs="Traditional Arabic" w:hint="cs"/>
          <w:color w:val="000000" w:themeColor="text1"/>
          <w:sz w:val="28"/>
          <w:szCs w:val="28"/>
          <w:rtl/>
        </w:rPr>
        <w:t>علي القاسمي، 1979، ص82</w:t>
      </w:r>
      <w:r w:rsidR="004020EA" w:rsidRPr="00260AD1">
        <w:rPr>
          <w:rFonts w:ascii="Traditional Arabic" w:hAnsi="Traditional Arabic" w:cs="Traditional Arabic" w:hint="cs"/>
          <w:color w:val="000000" w:themeColor="text1"/>
          <w:sz w:val="28"/>
          <w:szCs w:val="28"/>
          <w:rtl/>
        </w:rPr>
        <w:t>)</w:t>
      </w:r>
      <w:r w:rsidR="00303E6D" w:rsidRPr="00260AD1">
        <w:rPr>
          <w:rFonts w:ascii="Traditional Arabic" w:hAnsi="Traditional Arabic" w:cs="Traditional Arabic" w:hint="cs"/>
          <w:color w:val="000000" w:themeColor="text1"/>
          <w:sz w:val="28"/>
          <w:szCs w:val="28"/>
          <w:rtl/>
        </w:rPr>
        <w:t>.</w:t>
      </w:r>
    </w:p>
    <w:p w:rsidR="00142454" w:rsidRPr="00260AD1" w:rsidRDefault="000F1621" w:rsidP="000F1621">
      <w:pPr>
        <w:bidi/>
        <w:spacing w:before="120" w:after="0" w:line="240" w:lineRule="auto"/>
        <w:ind w:firstLine="566"/>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إن البرنامج عندما يستخدم</w:t>
      </w:r>
      <w:r w:rsidR="00FF0ECC" w:rsidRPr="00260AD1">
        <w:rPr>
          <w:rFonts w:ascii="Traditional Arabic" w:hAnsi="Traditional Arabic" w:cs="Traditional Arabic" w:hint="cs"/>
          <w:sz w:val="28"/>
          <w:szCs w:val="28"/>
          <w:rtl/>
        </w:rPr>
        <w:t xml:space="preserve"> الكتاب التعليمي </w:t>
      </w:r>
      <w:r w:rsidRPr="00260AD1">
        <w:rPr>
          <w:rFonts w:ascii="Traditional Arabic" w:hAnsi="Traditional Arabic" w:cs="Traditional Arabic" w:hint="cs"/>
          <w:sz w:val="28"/>
          <w:szCs w:val="28"/>
          <w:rtl/>
        </w:rPr>
        <w:t>"</w:t>
      </w:r>
      <w:r w:rsidR="00FF0ECC" w:rsidRPr="00260AD1">
        <w:rPr>
          <w:rFonts w:ascii="Traditional Arabic" w:hAnsi="Traditional Arabic" w:cs="Traditional Arabic" w:hint="cs"/>
          <w:sz w:val="28"/>
          <w:szCs w:val="28"/>
          <w:rtl/>
        </w:rPr>
        <w:t>العربية بين يديك</w:t>
      </w:r>
      <w:r w:rsidRPr="00260AD1">
        <w:rPr>
          <w:rFonts w:ascii="Traditional Arabic" w:hAnsi="Traditional Arabic" w:cs="Traditional Arabic" w:hint="cs"/>
          <w:sz w:val="28"/>
          <w:szCs w:val="28"/>
          <w:rtl/>
        </w:rPr>
        <w:t>"</w:t>
      </w:r>
      <w:r w:rsidR="00FF0ECC" w:rsidRPr="00260AD1">
        <w:rPr>
          <w:rFonts w:ascii="Traditional Arabic" w:hAnsi="Traditional Arabic" w:cs="Traditional Arabic" w:hint="cs"/>
          <w:sz w:val="28"/>
          <w:szCs w:val="28"/>
          <w:rtl/>
        </w:rPr>
        <w:t xml:space="preserve">، فلا بد </w:t>
      </w:r>
      <w:r w:rsidRPr="00260AD1">
        <w:rPr>
          <w:rFonts w:ascii="Traditional Arabic" w:hAnsi="Traditional Arabic" w:cs="Traditional Arabic" w:hint="cs"/>
          <w:sz w:val="28"/>
          <w:szCs w:val="28"/>
          <w:rtl/>
        </w:rPr>
        <w:t xml:space="preserve">على الأساتذة أن يهتموا ويتقيدوا </w:t>
      </w:r>
      <w:r w:rsidR="00142454" w:rsidRPr="00260AD1">
        <w:rPr>
          <w:rFonts w:ascii="Traditional Arabic" w:hAnsi="Traditional Arabic" w:cs="Traditional Arabic" w:hint="cs"/>
          <w:sz w:val="28"/>
          <w:szCs w:val="28"/>
          <w:rtl/>
        </w:rPr>
        <w:t>بالتعليميات التي عرضها صاحب كتاب العربية بين يديك</w:t>
      </w:r>
      <w:r w:rsidR="00FF0ECC" w:rsidRPr="00260AD1">
        <w:rPr>
          <w:rFonts w:ascii="Traditional Arabic" w:hAnsi="Traditional Arabic" w:cs="Traditional Arabic" w:hint="cs"/>
          <w:sz w:val="28"/>
          <w:szCs w:val="28"/>
          <w:rtl/>
        </w:rPr>
        <w:t>، كي ينجحوا في تعليم اللغة العربية</w:t>
      </w:r>
      <w:r w:rsidRPr="00260AD1">
        <w:rPr>
          <w:rFonts w:ascii="Traditional Arabic" w:hAnsi="Traditional Arabic" w:cs="Traditional Arabic" w:hint="cs"/>
          <w:sz w:val="28"/>
          <w:szCs w:val="28"/>
          <w:rtl/>
        </w:rPr>
        <w:t>. فالخطوات المقترحة في الكتاب مبنية على الخبرات والتجارب، وقد نجح  إلى حد ما كثير من المؤسسات التعليمية التي تطبق الكتاب مع مراعاة خطواته.</w:t>
      </w:r>
      <w:r w:rsidR="0085245A" w:rsidRPr="00260AD1">
        <w:rPr>
          <w:rFonts w:ascii="Traditional Arabic" w:hAnsi="Traditional Arabic" w:cs="Traditional Arabic" w:hint="cs"/>
          <w:sz w:val="28"/>
          <w:szCs w:val="28"/>
          <w:rtl/>
        </w:rPr>
        <w:t xml:space="preserve"> وعندما أهمل الأستاذ درسا معينا من دروس الكتاب، فالإهمال في هذه الحالة يؤدي إلى عدم استيعاب الدروس الأخرى، لأنها يتعلق بعضها </w:t>
      </w:r>
      <w:r w:rsidR="00C17C83" w:rsidRPr="00260AD1">
        <w:rPr>
          <w:rFonts w:ascii="Traditional Arabic" w:hAnsi="Traditional Arabic" w:cs="Traditional Arabic" w:hint="cs"/>
          <w:sz w:val="28"/>
          <w:szCs w:val="28"/>
          <w:rtl/>
        </w:rPr>
        <w:t xml:space="preserve"> </w:t>
      </w:r>
      <w:r w:rsidR="0085245A" w:rsidRPr="00260AD1">
        <w:rPr>
          <w:rFonts w:ascii="Traditional Arabic" w:hAnsi="Traditional Arabic" w:cs="Traditional Arabic" w:hint="cs"/>
          <w:sz w:val="28"/>
          <w:szCs w:val="28"/>
          <w:rtl/>
        </w:rPr>
        <w:t>بتعض.</w:t>
      </w:r>
    </w:p>
    <w:p w:rsidR="00142454" w:rsidRPr="00260AD1" w:rsidRDefault="00904E9C" w:rsidP="006D58B6">
      <w:pPr>
        <w:bidi/>
        <w:spacing w:before="120" w:after="0" w:line="240" w:lineRule="auto"/>
        <w:ind w:left="521"/>
        <w:jc w:val="both"/>
        <w:rPr>
          <w:rFonts w:ascii="Traditional Arabic" w:hAnsi="Traditional Arabic" w:cs="Traditional Arabic"/>
          <w:b/>
          <w:bCs/>
          <w:sz w:val="28"/>
          <w:szCs w:val="28"/>
        </w:rPr>
      </w:pPr>
      <w:r w:rsidRPr="00260AD1">
        <w:rPr>
          <w:rFonts w:ascii="Traditional Arabic" w:hAnsi="Traditional Arabic" w:cs="Traditional Arabic" w:hint="cs"/>
          <w:b/>
          <w:bCs/>
          <w:sz w:val="28"/>
          <w:szCs w:val="28"/>
          <w:rtl/>
        </w:rPr>
        <w:t>2-</w:t>
      </w:r>
      <w:r w:rsidR="00142454" w:rsidRPr="00260AD1">
        <w:rPr>
          <w:rFonts w:ascii="Traditional Arabic" w:hAnsi="Traditional Arabic" w:cs="Traditional Arabic" w:hint="cs"/>
          <w:b/>
          <w:bCs/>
          <w:sz w:val="28"/>
          <w:szCs w:val="28"/>
          <w:rtl/>
        </w:rPr>
        <w:t xml:space="preserve"> </w:t>
      </w:r>
      <w:r w:rsidR="00FF0ECC" w:rsidRPr="00260AD1">
        <w:rPr>
          <w:rFonts w:ascii="Traditional Arabic" w:hAnsi="Traditional Arabic" w:cs="Traditional Arabic" w:hint="cs"/>
          <w:b/>
          <w:bCs/>
          <w:sz w:val="28"/>
          <w:szCs w:val="28"/>
          <w:rtl/>
        </w:rPr>
        <w:t>الحلول للمشكلات</w:t>
      </w:r>
      <w:r w:rsidR="00142454" w:rsidRPr="00260AD1">
        <w:rPr>
          <w:rFonts w:ascii="Traditional Arabic" w:hAnsi="Traditional Arabic" w:cs="Traditional Arabic" w:hint="cs"/>
          <w:b/>
          <w:bCs/>
          <w:sz w:val="28"/>
          <w:szCs w:val="28"/>
          <w:rtl/>
        </w:rPr>
        <w:t xml:space="preserve"> التي تتعلق بالطلاب:</w:t>
      </w:r>
    </w:p>
    <w:p w:rsidR="00142454" w:rsidRPr="00260AD1" w:rsidRDefault="00A12CF7" w:rsidP="00C17C83">
      <w:pPr>
        <w:bidi/>
        <w:spacing w:before="120" w:after="0" w:line="240" w:lineRule="auto"/>
        <w:ind w:firstLine="566"/>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ي</w:t>
      </w:r>
      <w:r w:rsidR="00142BAB" w:rsidRPr="00260AD1">
        <w:rPr>
          <w:rFonts w:ascii="Traditional Arabic" w:hAnsi="Traditional Arabic" w:cs="Traditional Arabic" w:hint="cs"/>
          <w:sz w:val="28"/>
          <w:szCs w:val="28"/>
          <w:rtl/>
        </w:rPr>
        <w:t xml:space="preserve">قترح </w:t>
      </w:r>
      <w:r w:rsidRPr="00260AD1">
        <w:rPr>
          <w:rFonts w:ascii="Traditional Arabic" w:hAnsi="Traditional Arabic" w:cs="Traditional Arabic" w:hint="cs"/>
          <w:sz w:val="28"/>
          <w:szCs w:val="28"/>
          <w:rtl/>
        </w:rPr>
        <w:t>أن تكون هنا</w:t>
      </w:r>
      <w:r w:rsidR="00142BAB" w:rsidRPr="00260AD1">
        <w:rPr>
          <w:rFonts w:ascii="Traditional Arabic" w:hAnsi="Traditional Arabic" w:cs="Traditional Arabic" w:hint="cs"/>
          <w:sz w:val="28"/>
          <w:szCs w:val="28"/>
          <w:rtl/>
        </w:rPr>
        <w:t>ك التفريق بين</w:t>
      </w:r>
      <w:r w:rsidRPr="00260AD1">
        <w:rPr>
          <w:rFonts w:ascii="Traditional Arabic" w:hAnsi="Traditional Arabic" w:cs="Traditional Arabic" w:hint="cs"/>
          <w:sz w:val="28"/>
          <w:szCs w:val="28"/>
          <w:rtl/>
        </w:rPr>
        <w:t xml:space="preserve"> فصول </w:t>
      </w:r>
      <w:r w:rsidR="00142BAB" w:rsidRPr="00260AD1">
        <w:rPr>
          <w:rFonts w:ascii="Traditional Arabic" w:hAnsi="Traditional Arabic" w:cs="Traditional Arabic" w:hint="cs"/>
          <w:sz w:val="28"/>
          <w:szCs w:val="28"/>
          <w:rtl/>
        </w:rPr>
        <w:t>ا</w:t>
      </w:r>
      <w:r w:rsidRPr="00260AD1">
        <w:rPr>
          <w:rFonts w:ascii="Traditional Arabic" w:hAnsi="Traditional Arabic" w:cs="Traditional Arabic" w:hint="cs"/>
          <w:sz w:val="28"/>
          <w:szCs w:val="28"/>
          <w:rtl/>
        </w:rPr>
        <w:t xml:space="preserve">لطلاب </w:t>
      </w:r>
      <w:r w:rsidR="00142BAB" w:rsidRPr="00260AD1">
        <w:rPr>
          <w:rFonts w:ascii="Traditional Arabic" w:hAnsi="Traditional Arabic" w:cs="Traditional Arabic" w:hint="cs"/>
          <w:sz w:val="28"/>
          <w:szCs w:val="28"/>
          <w:rtl/>
        </w:rPr>
        <w:t>و</w:t>
      </w:r>
      <w:r w:rsidRPr="00260AD1">
        <w:rPr>
          <w:rFonts w:ascii="Traditional Arabic" w:hAnsi="Traditional Arabic" w:cs="Traditional Arabic" w:hint="cs"/>
          <w:sz w:val="28"/>
          <w:szCs w:val="28"/>
          <w:rtl/>
        </w:rPr>
        <w:t>الطالبات.</w:t>
      </w:r>
      <w:r w:rsidR="00C17C83" w:rsidRPr="00260AD1">
        <w:rPr>
          <w:rFonts w:ascii="Traditional Arabic" w:hAnsi="Traditional Arabic" w:cs="Traditional Arabic" w:hint="cs"/>
          <w:sz w:val="28"/>
          <w:szCs w:val="28"/>
          <w:rtl/>
        </w:rPr>
        <w:t xml:space="preserve"> لأن الطلاب الدارسين في البرنامج المكثف هم في مرحلة المراهقة، حيث يحدث فيهم نوع من المشاغبة خاصة عند الاختلاط بين الرجال والنساء في نفس الغرفة الدراسية. كما يقترح</w:t>
      </w:r>
      <w:r w:rsidR="00FF0ECC" w:rsidRPr="00260AD1">
        <w:rPr>
          <w:rFonts w:ascii="Traditional Arabic" w:hAnsi="Traditional Arabic" w:cs="Traditional Arabic" w:hint="cs"/>
          <w:sz w:val="28"/>
          <w:szCs w:val="28"/>
          <w:rtl/>
        </w:rPr>
        <w:t xml:space="preserve"> أن يكون </w:t>
      </w:r>
      <w:r w:rsidR="00142454" w:rsidRPr="00260AD1">
        <w:rPr>
          <w:rFonts w:ascii="Traditional Arabic" w:hAnsi="Traditional Arabic" w:cs="Traditional Arabic" w:hint="cs"/>
          <w:sz w:val="28"/>
          <w:szCs w:val="28"/>
          <w:rtl/>
        </w:rPr>
        <w:t xml:space="preserve">عدد الطلاب في كل قاعة دراسية لا يزيد عن 20 طالبا، </w:t>
      </w:r>
      <w:r w:rsidR="00BC0159" w:rsidRPr="00260AD1">
        <w:rPr>
          <w:rFonts w:ascii="Traditional Arabic" w:hAnsi="Traditional Arabic" w:cs="Traditional Arabic" w:hint="cs"/>
          <w:sz w:val="28"/>
          <w:szCs w:val="28"/>
          <w:rtl/>
        </w:rPr>
        <w:t>و</w:t>
      </w:r>
      <w:r w:rsidR="00FF0ECC" w:rsidRPr="00260AD1">
        <w:rPr>
          <w:rFonts w:ascii="Traditional Arabic" w:hAnsi="Traditional Arabic" w:cs="Traditional Arabic" w:hint="cs"/>
          <w:sz w:val="28"/>
          <w:szCs w:val="28"/>
          <w:rtl/>
        </w:rPr>
        <w:t>يمكن أن يزيد العدد عن 20 طالبا بشرط أن لايزيد عن 25 طالبا</w:t>
      </w:r>
      <w:r w:rsidR="00142454" w:rsidRPr="00260AD1">
        <w:rPr>
          <w:rFonts w:ascii="Traditional Arabic" w:hAnsi="Traditional Arabic" w:cs="Traditional Arabic" w:hint="cs"/>
          <w:sz w:val="28"/>
          <w:szCs w:val="28"/>
          <w:rtl/>
        </w:rPr>
        <w:t xml:space="preserve">. </w:t>
      </w:r>
    </w:p>
    <w:p w:rsidR="00142BAB" w:rsidRPr="00260AD1" w:rsidRDefault="00142BAB" w:rsidP="00142BAB">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و</w:t>
      </w:r>
      <w:r w:rsidR="00FF0ECC" w:rsidRPr="00260AD1">
        <w:rPr>
          <w:rFonts w:ascii="Traditional Arabic" w:hAnsi="Traditional Arabic" w:cs="Traditional Arabic" w:hint="cs"/>
          <w:sz w:val="28"/>
          <w:szCs w:val="28"/>
          <w:rtl/>
        </w:rPr>
        <w:t>الحل لإزالة</w:t>
      </w:r>
      <w:r w:rsidR="00142454" w:rsidRPr="00260AD1">
        <w:rPr>
          <w:rFonts w:ascii="Traditional Arabic" w:hAnsi="Traditional Arabic" w:cs="Traditional Arabic" w:hint="cs"/>
          <w:sz w:val="28"/>
          <w:szCs w:val="28"/>
          <w:rtl/>
        </w:rPr>
        <w:t xml:space="preserve"> التكاسل والسآمة في الأسابيع الأولى من الدراسة</w:t>
      </w:r>
      <w:r w:rsidR="00FF0ECC" w:rsidRPr="00260AD1">
        <w:rPr>
          <w:rFonts w:ascii="Traditional Arabic" w:hAnsi="Traditional Arabic" w:cs="Traditional Arabic" w:hint="cs"/>
          <w:sz w:val="28"/>
          <w:szCs w:val="28"/>
          <w:rtl/>
        </w:rPr>
        <w:t xml:space="preserve"> يرجع إلى قدرة الأساتذة في صناعة الجو التعليمي المناسب، وإثارة دافعية الطلاب بشتى الطرائق. </w:t>
      </w:r>
      <w:r w:rsidR="00B36BE4" w:rsidRPr="00260AD1">
        <w:rPr>
          <w:rFonts w:ascii="Traditional Arabic" w:hAnsi="Traditional Arabic" w:cs="Traditional Arabic" w:hint="cs"/>
          <w:sz w:val="28"/>
          <w:szCs w:val="28"/>
          <w:rtl/>
        </w:rPr>
        <w:t>ويمكن تقليل عدد الطلاب في كل ق</w:t>
      </w:r>
      <w:r w:rsidR="00303E6D" w:rsidRPr="00260AD1">
        <w:rPr>
          <w:rFonts w:ascii="Traditional Arabic" w:hAnsi="Traditional Arabic" w:cs="Traditional Arabic" w:hint="cs"/>
          <w:sz w:val="28"/>
          <w:szCs w:val="28"/>
          <w:rtl/>
        </w:rPr>
        <w:t>اعة يسهم في حل هذه المشكلة أيضا، حتى يجد الطلاب الخبرات التعليمية الكافية</w:t>
      </w:r>
      <w:r w:rsidRPr="00260AD1">
        <w:rPr>
          <w:rFonts w:ascii="Traditional Arabic" w:hAnsi="Traditional Arabic" w:cs="Traditional Arabic" w:hint="cs"/>
          <w:sz w:val="28"/>
          <w:szCs w:val="28"/>
          <w:rtl/>
        </w:rPr>
        <w:t xml:space="preserve">. ولا شك أن التكاسل وأحيانا نوم الطلاب في الفصل مؤشر على وجود خلل ما في عملية التعليم، وتقع المسؤولية هنا على الأساتذة، فلو أن طلابهم وجدوا في دروسهم نفعا، وأحسوا بشيء من المتعة، لما تكاسلوا وما ناموا. </w:t>
      </w:r>
    </w:p>
    <w:p w:rsidR="00142454" w:rsidRPr="00260AD1" w:rsidRDefault="00142BAB" w:rsidP="0008411E">
      <w:pPr>
        <w:bidi/>
        <w:spacing w:before="120" w:after="0" w:line="240" w:lineRule="auto"/>
        <w:ind w:firstLine="566"/>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وقد اقترح الفوزان (</w:t>
      </w:r>
      <w:r w:rsidR="0008411E" w:rsidRPr="00260AD1">
        <w:rPr>
          <w:rFonts w:ascii="Traditional Arabic" w:hAnsi="Traditional Arabic" w:cs="Traditional Arabic" w:hint="cs"/>
          <w:sz w:val="28"/>
          <w:szCs w:val="28"/>
          <w:rtl/>
        </w:rPr>
        <w:t>2011</w:t>
      </w:r>
      <w:r w:rsidR="0008411E">
        <w:rPr>
          <w:rFonts w:ascii="Traditional Arabic" w:hAnsi="Traditional Arabic" w:cs="Traditional Arabic" w:hint="cs"/>
          <w:sz w:val="28"/>
          <w:szCs w:val="28"/>
          <w:rtl/>
        </w:rPr>
        <w:t>،</w:t>
      </w:r>
      <w:r w:rsidR="0008411E" w:rsidRPr="00260AD1">
        <w:rPr>
          <w:rFonts w:ascii="Traditional Arabic" w:hAnsi="Traditional Arabic" w:cs="Traditional Arabic" w:hint="cs"/>
          <w:sz w:val="28"/>
          <w:szCs w:val="28"/>
          <w:rtl/>
        </w:rPr>
        <w:t xml:space="preserve"> </w:t>
      </w:r>
      <w:r w:rsidRPr="00260AD1">
        <w:rPr>
          <w:rFonts w:ascii="Traditional Arabic" w:hAnsi="Traditional Arabic" w:cs="Traditional Arabic" w:hint="cs"/>
          <w:sz w:val="28"/>
          <w:szCs w:val="28"/>
          <w:rtl/>
        </w:rPr>
        <w:t>ص32) إذا حدث مثل هذا في الصف، فليسأل الأستاذ نفسه: لماذا ينام هؤلاء الطلاب؟ هل المادة ملائمة للطلاب؟ هل أساليب التدريس المستخدمة فعالة وشائقة؟ وهل العلاقة بين الأستاذ وبين الطلاب تقوم على الود والمحبة؟ إن الإجابة على هذه الأسئلة تقود الأساتذة إلى مصدر الخطأ.</w:t>
      </w:r>
    </w:p>
    <w:p w:rsidR="00303E6D" w:rsidRPr="00260AD1" w:rsidRDefault="00142BAB" w:rsidP="0008411E">
      <w:pPr>
        <w:bidi/>
        <w:spacing w:before="120" w:after="0" w:line="240" w:lineRule="auto"/>
        <w:ind w:firstLine="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lastRenderedPageBreak/>
        <w:t xml:space="preserve">لإزالة </w:t>
      </w:r>
      <w:r w:rsidR="00B36BE4" w:rsidRPr="00260AD1">
        <w:rPr>
          <w:rFonts w:ascii="Traditional Arabic" w:hAnsi="Traditional Arabic" w:cs="Traditional Arabic" w:hint="cs"/>
          <w:sz w:val="28"/>
          <w:szCs w:val="28"/>
          <w:rtl/>
        </w:rPr>
        <w:t>شعور الطلاب بأن تعلم اللغة العربية ممل لكون طول مدة الدراسة، فمن الممكن للإدارة أن تعيد النظر إلى المدة المعمولة، حيث تقليلها مع تفعيل تطبيقة تعليمية اللغة العربية في الجامعة. فمدرة البرنامج الحالي بلغت إلى 720 ساعة</w:t>
      </w:r>
      <w:r w:rsidR="00142454" w:rsidRPr="00260AD1">
        <w:rPr>
          <w:rFonts w:ascii="Traditional Arabic" w:hAnsi="Traditional Arabic" w:cs="Traditional Arabic" w:hint="cs"/>
          <w:sz w:val="28"/>
          <w:szCs w:val="28"/>
          <w:rtl/>
        </w:rPr>
        <w:t xml:space="preserve">. فبالمقارنة مع ما قررته العربية للجميع، أنه لتعلم ثلاثة أجزاء من العربية بين يديك (الطباعة القديمة)، فقط يحتاج إلى </w:t>
      </w:r>
      <w:r w:rsidR="005D0ECB" w:rsidRPr="00260AD1">
        <w:rPr>
          <w:rFonts w:ascii="Traditional Arabic" w:hAnsi="Traditional Arabic" w:cs="Traditional Arabic" w:hint="cs"/>
          <w:sz w:val="28"/>
          <w:szCs w:val="28"/>
          <w:rtl/>
        </w:rPr>
        <w:t>300</w:t>
      </w:r>
      <w:r w:rsidR="00142454" w:rsidRPr="00260AD1">
        <w:rPr>
          <w:rFonts w:ascii="Traditional Arabic" w:hAnsi="Traditional Arabic" w:cs="Traditional Arabic" w:hint="cs"/>
          <w:sz w:val="28"/>
          <w:szCs w:val="28"/>
          <w:rtl/>
        </w:rPr>
        <w:t xml:space="preserve"> ساعة، وفي كل</w:t>
      </w:r>
      <w:r w:rsidR="005D0ECB" w:rsidRPr="00260AD1">
        <w:rPr>
          <w:rFonts w:ascii="Traditional Arabic" w:hAnsi="Traditional Arabic" w:cs="Traditional Arabic" w:hint="cs"/>
          <w:sz w:val="28"/>
          <w:szCs w:val="28"/>
          <w:rtl/>
        </w:rPr>
        <w:t xml:space="preserve"> حصة</w:t>
      </w:r>
      <w:r w:rsidR="00142454" w:rsidRPr="00260AD1">
        <w:rPr>
          <w:rFonts w:ascii="Traditional Arabic" w:hAnsi="Traditional Arabic" w:cs="Traditional Arabic" w:hint="cs"/>
          <w:sz w:val="28"/>
          <w:szCs w:val="28"/>
          <w:rtl/>
        </w:rPr>
        <w:t xml:space="preserve"> 45 دقيقة</w:t>
      </w:r>
      <w:r w:rsidR="00904E9C" w:rsidRPr="00260AD1">
        <w:rPr>
          <w:rFonts w:ascii="Traditional Arabic" w:hAnsi="Traditional Arabic" w:cs="Traditional Arabic" w:hint="cs"/>
          <w:sz w:val="28"/>
          <w:szCs w:val="28"/>
          <w:rtl/>
        </w:rPr>
        <w:t xml:space="preserve"> (</w:t>
      </w:r>
      <w:r w:rsidR="00904E9C" w:rsidRPr="0008411E">
        <w:rPr>
          <w:rFonts w:ascii="Traditional Arabic" w:hAnsi="Traditional Arabic" w:cs="Traditional Arabic"/>
          <w:sz w:val="28"/>
          <w:szCs w:val="28"/>
          <w:rtl/>
        </w:rPr>
        <w:t>عبد الرحمن الفوزان وغيره</w:t>
      </w:r>
      <w:r w:rsidR="0008411E" w:rsidRPr="0008411E">
        <w:rPr>
          <w:rFonts w:ascii="Traditional Arabic" w:hAnsi="Traditional Arabic" w:cs="Traditional Arabic" w:hint="cs"/>
          <w:sz w:val="28"/>
          <w:szCs w:val="28"/>
          <w:rtl/>
        </w:rPr>
        <w:t>، 200</w:t>
      </w:r>
      <w:r w:rsidR="0008411E">
        <w:rPr>
          <w:rFonts w:ascii="Traditional Arabic" w:hAnsi="Traditional Arabic" w:cs="Traditional Arabic" w:hint="cs"/>
          <w:sz w:val="28"/>
          <w:szCs w:val="28"/>
          <w:rtl/>
        </w:rPr>
        <w:t>3</w:t>
      </w:r>
      <w:r w:rsidR="00904E9C" w:rsidRPr="0008411E">
        <w:rPr>
          <w:rFonts w:ascii="Traditional Arabic" w:hAnsi="Traditional Arabic" w:cs="Traditional Arabic" w:hint="cs"/>
          <w:sz w:val="28"/>
          <w:szCs w:val="28"/>
          <w:rtl/>
        </w:rPr>
        <w:t>، ص خ</w:t>
      </w:r>
      <w:r w:rsidR="00904E9C" w:rsidRPr="00260AD1">
        <w:rPr>
          <w:rFonts w:ascii="Traditional Arabic" w:hAnsi="Traditional Arabic" w:cs="Traditional Arabic" w:hint="cs"/>
          <w:sz w:val="28"/>
          <w:szCs w:val="28"/>
          <w:rtl/>
        </w:rPr>
        <w:t>)</w:t>
      </w:r>
      <w:r w:rsidR="00142454" w:rsidRPr="00260AD1">
        <w:rPr>
          <w:rFonts w:ascii="Traditional Arabic" w:hAnsi="Traditional Arabic" w:cs="Traditional Arabic" w:hint="cs"/>
          <w:sz w:val="28"/>
          <w:szCs w:val="28"/>
          <w:rtl/>
        </w:rPr>
        <w:t>.</w:t>
      </w:r>
    </w:p>
    <w:p w:rsidR="000C297B" w:rsidRPr="00260AD1" w:rsidRDefault="00904E9C" w:rsidP="006D58B6">
      <w:pPr>
        <w:bidi/>
        <w:spacing w:before="120" w:after="0" w:line="240" w:lineRule="auto"/>
        <w:ind w:left="521"/>
        <w:jc w:val="both"/>
        <w:rPr>
          <w:rFonts w:ascii="Traditional Arabic" w:hAnsi="Traditional Arabic" w:cs="Traditional Arabic"/>
          <w:b/>
          <w:bCs/>
          <w:sz w:val="28"/>
          <w:szCs w:val="28"/>
        </w:rPr>
      </w:pPr>
      <w:r w:rsidRPr="00260AD1">
        <w:rPr>
          <w:rFonts w:ascii="Traditional Arabic" w:hAnsi="Traditional Arabic" w:cs="Traditional Arabic" w:hint="cs"/>
          <w:b/>
          <w:bCs/>
          <w:sz w:val="28"/>
          <w:szCs w:val="28"/>
          <w:rtl/>
        </w:rPr>
        <w:t>3-</w:t>
      </w:r>
      <w:r w:rsidR="00A12CF7" w:rsidRPr="00260AD1">
        <w:rPr>
          <w:rFonts w:ascii="Traditional Arabic" w:hAnsi="Traditional Arabic" w:cs="Traditional Arabic" w:hint="cs"/>
          <w:b/>
          <w:bCs/>
          <w:sz w:val="28"/>
          <w:szCs w:val="28"/>
          <w:rtl/>
        </w:rPr>
        <w:t xml:space="preserve"> الحلول ل</w:t>
      </w:r>
      <w:r w:rsidR="00142454" w:rsidRPr="00260AD1">
        <w:rPr>
          <w:rFonts w:ascii="Traditional Arabic" w:hAnsi="Traditional Arabic" w:cs="Traditional Arabic" w:hint="cs"/>
          <w:b/>
          <w:bCs/>
          <w:sz w:val="28"/>
          <w:szCs w:val="28"/>
          <w:rtl/>
        </w:rPr>
        <w:t>لمشكلات التي تتعلق بالكتاب التعليمي:</w:t>
      </w:r>
    </w:p>
    <w:p w:rsidR="0085245A" w:rsidRPr="00260AD1" w:rsidRDefault="0085245A" w:rsidP="0008411E">
      <w:pPr>
        <w:bidi/>
        <w:spacing w:before="120" w:after="0" w:line="240" w:lineRule="auto"/>
        <w:ind w:firstLine="566"/>
        <w:jc w:val="both"/>
        <w:rPr>
          <w:rFonts w:ascii="Traditional Arabic" w:hAnsi="Traditional Arabic" w:cs="Traditional Arabic"/>
          <w:color w:val="000000" w:themeColor="text1"/>
          <w:sz w:val="28"/>
          <w:szCs w:val="28"/>
          <w:rtl/>
        </w:rPr>
      </w:pPr>
      <w:r w:rsidRPr="00260AD1">
        <w:rPr>
          <w:rFonts w:ascii="Traditional Arabic" w:hAnsi="Traditional Arabic" w:cs="Traditional Arabic" w:hint="cs"/>
          <w:color w:val="000000" w:themeColor="text1"/>
          <w:sz w:val="28"/>
          <w:szCs w:val="28"/>
          <w:rtl/>
        </w:rPr>
        <w:t xml:space="preserve">من الحلول المقترحة لمشكلة الكتاب التعليمي </w:t>
      </w:r>
      <w:r w:rsidR="00B36BE4" w:rsidRPr="00260AD1">
        <w:rPr>
          <w:rFonts w:ascii="Traditional Arabic" w:hAnsi="Traditional Arabic" w:cs="Traditional Arabic" w:hint="cs"/>
          <w:color w:val="000000" w:themeColor="text1"/>
          <w:sz w:val="28"/>
          <w:szCs w:val="28"/>
          <w:rtl/>
        </w:rPr>
        <w:t>ضرورة إعداد الكتاب التعليمي المخصص الذ</w:t>
      </w:r>
      <w:bookmarkStart w:id="0" w:name="_GoBack"/>
      <w:bookmarkEnd w:id="0"/>
      <w:r w:rsidR="00B36BE4" w:rsidRPr="00260AD1">
        <w:rPr>
          <w:rFonts w:ascii="Traditional Arabic" w:hAnsi="Traditional Arabic" w:cs="Traditional Arabic" w:hint="cs"/>
          <w:color w:val="000000" w:themeColor="text1"/>
          <w:sz w:val="28"/>
          <w:szCs w:val="28"/>
          <w:rtl/>
        </w:rPr>
        <w:t>ي يلبي حاجات طلاب الجامعة، حيث الكتاب لتعليم اللغة العربية لأغراض عامة</w:t>
      </w:r>
      <w:r w:rsidR="004020EA" w:rsidRPr="00260AD1">
        <w:rPr>
          <w:rFonts w:ascii="Traditional Arabic" w:hAnsi="Traditional Arabic" w:cs="Traditional Arabic" w:hint="cs"/>
          <w:color w:val="000000" w:themeColor="text1"/>
          <w:sz w:val="28"/>
          <w:szCs w:val="28"/>
          <w:rtl/>
        </w:rPr>
        <w:t xml:space="preserve"> أو للحياة</w:t>
      </w:r>
      <w:r w:rsidR="00B36BE4" w:rsidRPr="00260AD1">
        <w:rPr>
          <w:rFonts w:ascii="Traditional Arabic" w:hAnsi="Traditional Arabic" w:cs="Traditional Arabic" w:hint="cs"/>
          <w:color w:val="000000" w:themeColor="text1"/>
          <w:sz w:val="28"/>
          <w:szCs w:val="28"/>
          <w:rtl/>
        </w:rPr>
        <w:t>.</w:t>
      </w:r>
      <w:r w:rsidR="004020EA" w:rsidRPr="00260AD1">
        <w:rPr>
          <w:rFonts w:ascii="Traditional Arabic" w:hAnsi="Traditional Arabic" w:cs="Traditional Arabic" w:hint="cs"/>
          <w:color w:val="000000" w:themeColor="text1"/>
          <w:sz w:val="28"/>
          <w:szCs w:val="28"/>
          <w:rtl/>
        </w:rPr>
        <w:t xml:space="preserve"> </w:t>
      </w:r>
      <w:r w:rsidRPr="00260AD1">
        <w:rPr>
          <w:rFonts w:ascii="Traditional Arabic" w:hAnsi="Traditional Arabic" w:cs="Traditional Arabic" w:hint="cs"/>
          <w:color w:val="000000" w:themeColor="text1"/>
          <w:sz w:val="28"/>
          <w:szCs w:val="28"/>
          <w:rtl/>
        </w:rPr>
        <w:t>إن الموجود في الساحة من نوع الكتاب الذي يلبي حاجات طلاب الجامعة الناطقين بغير العربية قليل جدا، مقارنة بما هو موجود في اللغات التي اهتم أصحابها بها (الفوزان</w:t>
      </w:r>
      <w:r w:rsidR="0008411E">
        <w:rPr>
          <w:rFonts w:ascii="Traditional Arabic" w:hAnsi="Traditional Arabic" w:cs="Traditional Arabic" w:hint="cs"/>
          <w:color w:val="000000" w:themeColor="text1"/>
          <w:sz w:val="28"/>
          <w:szCs w:val="28"/>
          <w:rtl/>
        </w:rPr>
        <w:t>، 2011</w:t>
      </w:r>
      <w:r w:rsidRPr="00260AD1">
        <w:rPr>
          <w:rFonts w:ascii="Traditional Arabic" w:hAnsi="Traditional Arabic" w:cs="Traditional Arabic" w:hint="cs"/>
          <w:color w:val="000000" w:themeColor="text1"/>
          <w:sz w:val="28"/>
          <w:szCs w:val="28"/>
          <w:rtl/>
        </w:rPr>
        <w:t>، ص40).</w:t>
      </w:r>
    </w:p>
    <w:p w:rsidR="00142454" w:rsidRPr="00260AD1" w:rsidRDefault="0085245A" w:rsidP="007D2448">
      <w:pPr>
        <w:bidi/>
        <w:spacing w:before="120" w:after="0" w:line="240" w:lineRule="auto"/>
        <w:ind w:firstLine="566"/>
        <w:jc w:val="both"/>
        <w:rPr>
          <w:rFonts w:ascii="Traditional Arabic" w:hAnsi="Traditional Arabic" w:cs="Traditional Arabic"/>
          <w:color w:val="000000" w:themeColor="text1"/>
          <w:sz w:val="28"/>
          <w:szCs w:val="28"/>
        </w:rPr>
      </w:pPr>
      <w:r w:rsidRPr="00260AD1">
        <w:rPr>
          <w:rFonts w:ascii="Traditional Arabic" w:hAnsi="Traditional Arabic" w:cs="Traditional Arabic" w:hint="cs"/>
          <w:color w:val="000000" w:themeColor="text1"/>
          <w:sz w:val="28"/>
          <w:szCs w:val="28"/>
          <w:rtl/>
        </w:rPr>
        <w:t xml:space="preserve"> للبرنامج المكثف لتعليم اللغة العربية ف</w:t>
      </w:r>
      <w:r w:rsidR="007D2448" w:rsidRPr="00260AD1">
        <w:rPr>
          <w:rFonts w:ascii="Traditional Arabic" w:hAnsi="Traditional Arabic" w:cs="Traditional Arabic" w:hint="cs"/>
          <w:color w:val="000000" w:themeColor="text1"/>
          <w:sz w:val="28"/>
          <w:szCs w:val="28"/>
          <w:rtl/>
        </w:rPr>
        <w:t xml:space="preserve">ي الجامعة </w:t>
      </w:r>
      <w:r w:rsidR="00B36BE4" w:rsidRPr="00260AD1">
        <w:rPr>
          <w:rFonts w:ascii="Traditional Arabic" w:hAnsi="Traditional Arabic" w:cs="Traditional Arabic" w:hint="cs"/>
          <w:color w:val="000000" w:themeColor="text1"/>
          <w:sz w:val="28"/>
          <w:szCs w:val="28"/>
          <w:rtl/>
        </w:rPr>
        <w:t>سلسلة العربية لأغراض خاصة</w:t>
      </w:r>
      <w:r w:rsidR="007D2448" w:rsidRPr="00260AD1">
        <w:rPr>
          <w:rFonts w:ascii="Traditional Arabic" w:hAnsi="Traditional Arabic" w:cs="Traditional Arabic" w:hint="cs"/>
          <w:color w:val="000000" w:themeColor="text1"/>
          <w:sz w:val="28"/>
          <w:szCs w:val="28"/>
          <w:rtl/>
        </w:rPr>
        <w:t>، تلك السلسة ألفت من أجل تلبية حاجات الطلاب ومراعاة تخصصاتهم العلمية. تلك السلسلة تتكون من سبعة أجزاء، حيث الكتاب التعليمي للعاملين في مجال التربية، والاقتصاد، وعلم النفس، والشريعة والقانون، والعلوم الإنسانية، والعلوم والتكنولوجيا، والطب والعلوم الصحية. ونظرا إلى أن السلسلة لا تزام في فترة التجريب، فإنها تحتاج إلى تحسين وتطوير وتعديل.</w:t>
      </w:r>
    </w:p>
    <w:p w:rsidR="00142454" w:rsidRPr="00260AD1" w:rsidRDefault="00904E9C" w:rsidP="00C17C83">
      <w:pPr>
        <w:bidi/>
        <w:spacing w:before="120" w:after="0" w:line="240" w:lineRule="auto"/>
        <w:ind w:left="360" w:firstLine="161"/>
        <w:jc w:val="both"/>
        <w:rPr>
          <w:rFonts w:ascii="Traditional Arabic" w:hAnsi="Traditional Arabic" w:cs="Traditional Arabic"/>
          <w:b/>
          <w:bCs/>
          <w:sz w:val="28"/>
          <w:szCs w:val="28"/>
          <w:rtl/>
        </w:rPr>
      </w:pPr>
      <w:r w:rsidRPr="00260AD1">
        <w:rPr>
          <w:rFonts w:ascii="Traditional Arabic" w:hAnsi="Traditional Arabic" w:cs="Traditional Arabic" w:hint="cs"/>
          <w:b/>
          <w:bCs/>
          <w:sz w:val="28"/>
          <w:szCs w:val="28"/>
          <w:rtl/>
        </w:rPr>
        <w:t>4-</w:t>
      </w:r>
      <w:r w:rsidR="00142454" w:rsidRPr="00260AD1">
        <w:rPr>
          <w:rFonts w:ascii="Traditional Arabic" w:hAnsi="Traditional Arabic" w:cs="Traditional Arabic" w:hint="cs"/>
          <w:b/>
          <w:bCs/>
          <w:sz w:val="28"/>
          <w:szCs w:val="28"/>
          <w:rtl/>
        </w:rPr>
        <w:t xml:space="preserve"> ال</w:t>
      </w:r>
      <w:r w:rsidR="00A12CF7" w:rsidRPr="00260AD1">
        <w:rPr>
          <w:rFonts w:ascii="Traditional Arabic" w:hAnsi="Traditional Arabic" w:cs="Traditional Arabic" w:hint="cs"/>
          <w:b/>
          <w:bCs/>
          <w:sz w:val="28"/>
          <w:szCs w:val="28"/>
          <w:rtl/>
        </w:rPr>
        <w:t>حلول لل</w:t>
      </w:r>
      <w:r w:rsidR="00142454" w:rsidRPr="00260AD1">
        <w:rPr>
          <w:rFonts w:ascii="Traditional Arabic" w:hAnsi="Traditional Arabic" w:cs="Traditional Arabic" w:hint="cs"/>
          <w:b/>
          <w:bCs/>
          <w:sz w:val="28"/>
          <w:szCs w:val="28"/>
          <w:rtl/>
        </w:rPr>
        <w:t>مشكلات التي تتعلق بإدار</w:t>
      </w:r>
      <w:r w:rsidR="00C17C83" w:rsidRPr="00260AD1">
        <w:rPr>
          <w:rFonts w:ascii="Traditional Arabic" w:hAnsi="Traditional Arabic" w:cs="Traditional Arabic" w:hint="cs"/>
          <w:b/>
          <w:bCs/>
          <w:sz w:val="28"/>
          <w:szCs w:val="28"/>
          <w:rtl/>
        </w:rPr>
        <w:t>ة تعليمية اللغة العربية</w:t>
      </w:r>
      <w:r w:rsidR="00142454" w:rsidRPr="00260AD1">
        <w:rPr>
          <w:rFonts w:ascii="Traditional Arabic" w:hAnsi="Traditional Arabic" w:cs="Traditional Arabic" w:hint="cs"/>
          <w:b/>
          <w:bCs/>
          <w:sz w:val="28"/>
          <w:szCs w:val="28"/>
          <w:rtl/>
        </w:rPr>
        <w:t>:</w:t>
      </w:r>
    </w:p>
    <w:p w:rsidR="00C17C83" w:rsidRPr="00260AD1" w:rsidRDefault="00C17C83" w:rsidP="00C17C83">
      <w:pPr>
        <w:bidi/>
        <w:spacing w:before="120" w:after="0" w:line="240" w:lineRule="auto"/>
        <w:ind w:firstLine="566"/>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إضافة إلى الحلول المقترحة للمشكلات السابقة، فالمشكلات التي تتعلق بإدارة تعليمية اللغة العربية أمر مهم لا بد من مراعاتها. فمن الأمور المقترحة لتحسين إجراءات تعلمية اللغة العربية في البرنامج المكثف هي:</w:t>
      </w:r>
    </w:p>
    <w:p w:rsidR="00142454" w:rsidRPr="00260AD1" w:rsidRDefault="007F7FEF" w:rsidP="00C17C83">
      <w:pPr>
        <w:pStyle w:val="ListParagraph"/>
        <w:numPr>
          <w:ilvl w:val="0"/>
          <w:numId w:val="1"/>
        </w:numPr>
        <w:bidi/>
        <w:spacing w:before="120" w:after="0" w:line="240" w:lineRule="auto"/>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ضرورة تغيير</w:t>
      </w:r>
      <w:r w:rsidR="00A12CF7" w:rsidRPr="00260AD1">
        <w:rPr>
          <w:rFonts w:ascii="Traditional Arabic" w:hAnsi="Traditional Arabic" w:cs="Traditional Arabic" w:hint="cs"/>
          <w:sz w:val="28"/>
          <w:szCs w:val="28"/>
          <w:rtl/>
        </w:rPr>
        <w:t xml:space="preserve"> مدة كل حصة </w:t>
      </w:r>
      <w:r w:rsidRPr="00260AD1">
        <w:rPr>
          <w:rFonts w:ascii="Traditional Arabic" w:hAnsi="Traditional Arabic" w:cs="Traditional Arabic" w:hint="cs"/>
          <w:sz w:val="28"/>
          <w:szCs w:val="28"/>
          <w:rtl/>
        </w:rPr>
        <w:t>من 100 دقيقة إلى</w:t>
      </w:r>
      <w:r w:rsidR="00A12CF7" w:rsidRPr="00260AD1">
        <w:rPr>
          <w:rFonts w:ascii="Traditional Arabic" w:hAnsi="Traditional Arabic" w:cs="Traditional Arabic" w:hint="cs"/>
          <w:sz w:val="28"/>
          <w:szCs w:val="28"/>
          <w:rtl/>
        </w:rPr>
        <w:t xml:space="preserve"> 50 دقيقة</w:t>
      </w:r>
      <w:r w:rsidRPr="00260AD1">
        <w:rPr>
          <w:rFonts w:ascii="Traditional Arabic" w:hAnsi="Traditional Arabic" w:cs="Traditional Arabic" w:hint="cs"/>
          <w:sz w:val="28"/>
          <w:szCs w:val="28"/>
          <w:rtl/>
        </w:rPr>
        <w:t xml:space="preserve"> فحسب</w:t>
      </w:r>
      <w:r w:rsidR="00A12CF7" w:rsidRPr="00260AD1">
        <w:rPr>
          <w:rFonts w:ascii="Traditional Arabic" w:hAnsi="Traditional Arabic" w:cs="Traditional Arabic" w:hint="cs"/>
          <w:sz w:val="28"/>
          <w:szCs w:val="28"/>
          <w:rtl/>
        </w:rPr>
        <w:t>، حيث تساوي الساعة الدراسية الواحدة.</w:t>
      </w:r>
    </w:p>
    <w:p w:rsidR="00142454" w:rsidRPr="00260AD1" w:rsidRDefault="007F7FEF" w:rsidP="00142454">
      <w:pPr>
        <w:pStyle w:val="ListParagraph"/>
        <w:numPr>
          <w:ilvl w:val="0"/>
          <w:numId w:val="1"/>
        </w:numPr>
        <w:bidi/>
        <w:spacing w:before="120" w:after="0" w:line="240" w:lineRule="auto"/>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ضرورة تغيير</w:t>
      </w:r>
      <w:r w:rsidR="00A12CF7" w:rsidRPr="00260AD1">
        <w:rPr>
          <w:rFonts w:ascii="Traditional Arabic" w:hAnsi="Traditional Arabic" w:cs="Traditional Arabic" w:hint="cs"/>
          <w:sz w:val="28"/>
          <w:szCs w:val="28"/>
          <w:rtl/>
        </w:rPr>
        <w:t xml:space="preserve"> عدد طلاب كل قاعة</w:t>
      </w:r>
      <w:r w:rsidRPr="00260AD1">
        <w:rPr>
          <w:rFonts w:ascii="Traditional Arabic" w:hAnsi="Traditional Arabic" w:cs="Traditional Arabic" w:hint="cs"/>
          <w:sz w:val="28"/>
          <w:szCs w:val="28"/>
          <w:rtl/>
        </w:rPr>
        <w:t xml:space="preserve"> إلى أن</w:t>
      </w:r>
      <w:r w:rsidR="00A12CF7" w:rsidRPr="00260AD1">
        <w:rPr>
          <w:rFonts w:ascii="Traditional Arabic" w:hAnsi="Traditional Arabic" w:cs="Traditional Arabic" w:hint="cs"/>
          <w:sz w:val="28"/>
          <w:szCs w:val="28"/>
          <w:rtl/>
        </w:rPr>
        <w:t xml:space="preserve"> لا يزيد</w:t>
      </w:r>
      <w:r w:rsidRPr="00260AD1">
        <w:rPr>
          <w:rFonts w:ascii="Traditional Arabic" w:hAnsi="Traditional Arabic" w:cs="Traditional Arabic" w:hint="cs"/>
          <w:sz w:val="28"/>
          <w:szCs w:val="28"/>
          <w:rtl/>
        </w:rPr>
        <w:t xml:space="preserve"> العدد</w:t>
      </w:r>
      <w:r w:rsidR="00A12CF7" w:rsidRPr="00260AD1">
        <w:rPr>
          <w:rFonts w:ascii="Traditional Arabic" w:hAnsi="Traditional Arabic" w:cs="Traditional Arabic" w:hint="cs"/>
          <w:sz w:val="28"/>
          <w:szCs w:val="28"/>
          <w:rtl/>
        </w:rPr>
        <w:t xml:space="preserve"> عن 25 طالبا.</w:t>
      </w:r>
    </w:p>
    <w:p w:rsidR="00142454" w:rsidRPr="00260AD1" w:rsidRDefault="007F7FEF" w:rsidP="007F7FEF">
      <w:pPr>
        <w:pStyle w:val="ListParagraph"/>
        <w:numPr>
          <w:ilvl w:val="0"/>
          <w:numId w:val="1"/>
        </w:numPr>
        <w:bidi/>
        <w:spacing w:before="120" w:after="0" w:line="240" w:lineRule="auto"/>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ضرورة تغيير</w:t>
      </w:r>
      <w:r w:rsidR="00A12CF7" w:rsidRPr="00260AD1">
        <w:rPr>
          <w:rFonts w:ascii="Traditional Arabic" w:hAnsi="Traditional Arabic" w:cs="Traditional Arabic" w:hint="cs"/>
          <w:sz w:val="28"/>
          <w:szCs w:val="28"/>
          <w:rtl/>
        </w:rPr>
        <w:t xml:space="preserve"> </w:t>
      </w:r>
      <w:r w:rsidRPr="00260AD1">
        <w:rPr>
          <w:rFonts w:ascii="Traditional Arabic" w:hAnsi="Traditional Arabic" w:cs="Traditional Arabic" w:hint="cs"/>
          <w:sz w:val="28"/>
          <w:szCs w:val="28"/>
          <w:rtl/>
        </w:rPr>
        <w:t>عدد حصص تعليم</w:t>
      </w:r>
      <w:r w:rsidR="00A12CF7" w:rsidRPr="00260AD1">
        <w:rPr>
          <w:rFonts w:ascii="Traditional Arabic" w:hAnsi="Traditional Arabic" w:cs="Traditional Arabic" w:hint="cs"/>
          <w:sz w:val="28"/>
          <w:szCs w:val="28"/>
          <w:rtl/>
        </w:rPr>
        <w:t xml:space="preserve"> اللغة العربية يوميا </w:t>
      </w:r>
      <w:r w:rsidRPr="00260AD1">
        <w:rPr>
          <w:rFonts w:ascii="Traditional Arabic" w:hAnsi="Traditional Arabic" w:cs="Traditional Arabic" w:hint="cs"/>
          <w:sz w:val="28"/>
          <w:szCs w:val="28"/>
          <w:rtl/>
        </w:rPr>
        <w:t>إلى</w:t>
      </w:r>
      <w:r w:rsidR="00A12CF7" w:rsidRPr="00260AD1">
        <w:rPr>
          <w:rFonts w:ascii="Traditional Arabic" w:hAnsi="Traditional Arabic" w:cs="Traditional Arabic" w:hint="cs"/>
          <w:sz w:val="28"/>
          <w:szCs w:val="28"/>
          <w:rtl/>
        </w:rPr>
        <w:t xml:space="preserve"> حصتين فحسب، ولمدة خمسة أيام.</w:t>
      </w:r>
    </w:p>
    <w:p w:rsidR="00142454" w:rsidRPr="00260AD1" w:rsidRDefault="007F7FEF" w:rsidP="00142454">
      <w:pPr>
        <w:pStyle w:val="ListParagraph"/>
        <w:numPr>
          <w:ilvl w:val="0"/>
          <w:numId w:val="1"/>
        </w:numPr>
        <w:bidi/>
        <w:spacing w:before="120" w:after="0" w:line="240" w:lineRule="auto"/>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 xml:space="preserve">ضرورة </w:t>
      </w:r>
      <w:r w:rsidR="00A12CF7" w:rsidRPr="00260AD1">
        <w:rPr>
          <w:rFonts w:ascii="Traditional Arabic" w:hAnsi="Traditional Arabic" w:cs="Traditional Arabic" w:hint="cs"/>
          <w:sz w:val="28"/>
          <w:szCs w:val="28"/>
          <w:rtl/>
        </w:rPr>
        <w:t>تفريق بين فصول الطلاب والطالبات، كما تفرق زمن الدراسة بين الطلاب والطالبات.</w:t>
      </w:r>
    </w:p>
    <w:p w:rsidR="00142454" w:rsidRPr="00260AD1" w:rsidRDefault="007F7FEF" w:rsidP="00142454">
      <w:pPr>
        <w:pStyle w:val="ListParagraph"/>
        <w:numPr>
          <w:ilvl w:val="0"/>
          <w:numId w:val="1"/>
        </w:numPr>
        <w:bidi/>
        <w:spacing w:before="120" w:after="0" w:line="240" w:lineRule="auto"/>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 xml:space="preserve">ضرورة </w:t>
      </w:r>
      <w:r w:rsidR="00A12CF7" w:rsidRPr="00260AD1">
        <w:rPr>
          <w:rFonts w:ascii="Traditional Arabic" w:hAnsi="Traditional Arabic" w:cs="Traditional Arabic" w:hint="cs"/>
          <w:sz w:val="28"/>
          <w:szCs w:val="28"/>
          <w:rtl/>
        </w:rPr>
        <w:t>إتاحة الوقت المناسب للصوات المفروضة قدر المستطاع.</w:t>
      </w:r>
    </w:p>
    <w:p w:rsidR="00142454" w:rsidRPr="00260AD1" w:rsidRDefault="007F7FEF" w:rsidP="00142454">
      <w:pPr>
        <w:pStyle w:val="ListParagraph"/>
        <w:numPr>
          <w:ilvl w:val="0"/>
          <w:numId w:val="1"/>
        </w:numPr>
        <w:bidi/>
        <w:spacing w:before="120" w:after="0" w:line="240" w:lineRule="auto"/>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ضرورة إعطاء</w:t>
      </w:r>
      <w:r w:rsidR="00A12CF7" w:rsidRPr="00260AD1">
        <w:rPr>
          <w:rFonts w:ascii="Traditional Arabic" w:hAnsi="Traditional Arabic" w:cs="Traditional Arabic" w:hint="cs"/>
          <w:sz w:val="28"/>
          <w:szCs w:val="28"/>
          <w:rtl/>
        </w:rPr>
        <w:t xml:space="preserve"> فسحة بين المحاضرتين، وهي فرصة لتجديد نشاط الطلاب.</w:t>
      </w:r>
    </w:p>
    <w:p w:rsidR="007F7FEF" w:rsidRPr="00260AD1" w:rsidRDefault="007F7FEF" w:rsidP="00BC0159">
      <w:pPr>
        <w:bidi/>
        <w:spacing w:before="120" w:after="0" w:line="240" w:lineRule="auto"/>
        <w:ind w:left="357"/>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تطبيقا للاقتراحات السابق</w:t>
      </w:r>
      <w:r w:rsidR="008C2159" w:rsidRPr="00260AD1">
        <w:rPr>
          <w:rFonts w:ascii="Traditional Arabic" w:hAnsi="Traditional Arabic" w:cs="Traditional Arabic" w:hint="cs"/>
          <w:sz w:val="28"/>
          <w:szCs w:val="28"/>
          <w:rtl/>
        </w:rPr>
        <w:t>ة، فيمكن توزيع أوقات تعليم</w:t>
      </w:r>
      <w:r w:rsidR="00904E9C" w:rsidRPr="00260AD1">
        <w:rPr>
          <w:rFonts w:ascii="Traditional Arabic" w:hAnsi="Traditional Arabic" w:cs="Traditional Arabic" w:hint="cs"/>
          <w:sz w:val="28"/>
          <w:szCs w:val="28"/>
          <w:rtl/>
        </w:rPr>
        <w:t xml:space="preserve"> العربية في البرنامج على </w:t>
      </w:r>
      <w:r w:rsidRPr="00260AD1">
        <w:rPr>
          <w:rFonts w:ascii="Traditional Arabic" w:hAnsi="Traditional Arabic" w:cs="Traditional Arabic" w:hint="cs"/>
          <w:sz w:val="28"/>
          <w:szCs w:val="28"/>
          <w:rtl/>
        </w:rPr>
        <w:t>نحو</w:t>
      </w:r>
      <w:r w:rsidR="00904E9C" w:rsidRPr="00260AD1">
        <w:rPr>
          <w:rFonts w:ascii="Traditional Arabic" w:hAnsi="Traditional Arabic" w:cs="Traditional Arabic" w:hint="cs"/>
          <w:sz w:val="28"/>
          <w:szCs w:val="28"/>
          <w:rtl/>
        </w:rPr>
        <w:t xml:space="preserve"> الجدول</w:t>
      </w:r>
      <w:r w:rsidRPr="00260AD1">
        <w:rPr>
          <w:rFonts w:ascii="Traditional Arabic" w:hAnsi="Traditional Arabic" w:cs="Traditional Arabic" w:hint="cs"/>
          <w:sz w:val="28"/>
          <w:szCs w:val="28"/>
          <w:rtl/>
        </w:rPr>
        <w:t xml:space="preserve"> التالي:</w:t>
      </w:r>
    </w:p>
    <w:p w:rsidR="00291613" w:rsidRPr="00260AD1" w:rsidRDefault="004020EA" w:rsidP="004020EA">
      <w:pPr>
        <w:bidi/>
        <w:spacing w:before="120" w:after="0" w:line="240" w:lineRule="auto"/>
        <w:ind w:left="-1"/>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ال</w:t>
      </w:r>
      <w:r w:rsidR="00291613" w:rsidRPr="00260AD1">
        <w:rPr>
          <w:rFonts w:ascii="Traditional Arabic" w:hAnsi="Traditional Arabic" w:cs="Traditional Arabic" w:hint="cs"/>
          <w:sz w:val="28"/>
          <w:szCs w:val="28"/>
          <w:rtl/>
        </w:rPr>
        <w:t>جدول (</w:t>
      </w:r>
      <w:r w:rsidRPr="00260AD1">
        <w:rPr>
          <w:rFonts w:ascii="Traditional Arabic" w:hAnsi="Traditional Arabic" w:cs="Traditional Arabic" w:hint="cs"/>
          <w:sz w:val="28"/>
          <w:szCs w:val="28"/>
          <w:rtl/>
        </w:rPr>
        <w:t>2</w:t>
      </w:r>
      <w:r w:rsidR="00291613" w:rsidRPr="00260AD1">
        <w:rPr>
          <w:rFonts w:ascii="Traditional Arabic" w:hAnsi="Traditional Arabic" w:cs="Traditional Arabic" w:hint="cs"/>
          <w:sz w:val="28"/>
          <w:szCs w:val="28"/>
          <w:rtl/>
        </w:rPr>
        <w:t>) توزيع الأوقات المقترح لتعليم اللغة العربية في البرنامج</w:t>
      </w:r>
    </w:p>
    <w:tbl>
      <w:tblPr>
        <w:tblStyle w:val="TableGrid"/>
        <w:bidiVisual/>
        <w:tblW w:w="0" w:type="auto"/>
        <w:tblInd w:w="629" w:type="dxa"/>
        <w:tblLook w:val="04A0" w:firstRow="1" w:lastRow="0" w:firstColumn="1" w:lastColumn="0" w:noHBand="0" w:noVBand="1"/>
      </w:tblPr>
      <w:tblGrid>
        <w:gridCol w:w="1887"/>
        <w:gridCol w:w="2694"/>
        <w:gridCol w:w="2268"/>
      </w:tblGrid>
      <w:tr w:rsidR="007F7FEF" w:rsidRPr="00260AD1" w:rsidTr="008C2159">
        <w:tc>
          <w:tcPr>
            <w:tcW w:w="1887" w:type="dxa"/>
          </w:tcPr>
          <w:p w:rsidR="007F7FEF" w:rsidRPr="00260AD1" w:rsidRDefault="007F7FEF" w:rsidP="008C2159">
            <w:pPr>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الحصة/ الوقت</w:t>
            </w:r>
          </w:p>
        </w:tc>
        <w:tc>
          <w:tcPr>
            <w:tcW w:w="2694" w:type="dxa"/>
          </w:tcPr>
          <w:p w:rsidR="007F7FEF" w:rsidRPr="00260AD1" w:rsidRDefault="007F7FEF" w:rsidP="008C2159">
            <w:pPr>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وقت الدراسة للطالبات</w:t>
            </w:r>
          </w:p>
        </w:tc>
        <w:tc>
          <w:tcPr>
            <w:tcW w:w="2268" w:type="dxa"/>
          </w:tcPr>
          <w:p w:rsidR="007F7FEF" w:rsidRPr="00260AD1" w:rsidRDefault="007F7FEF" w:rsidP="008C2159">
            <w:pPr>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وقت الدراسة للطلاب</w:t>
            </w:r>
          </w:p>
        </w:tc>
      </w:tr>
      <w:tr w:rsidR="007F7FEF" w:rsidRPr="00260AD1" w:rsidTr="008C2159">
        <w:tc>
          <w:tcPr>
            <w:tcW w:w="1887" w:type="dxa"/>
          </w:tcPr>
          <w:p w:rsidR="007F7FEF" w:rsidRPr="00260AD1" w:rsidRDefault="007F7FEF"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الحصة الأولي</w:t>
            </w:r>
          </w:p>
        </w:tc>
        <w:tc>
          <w:tcPr>
            <w:tcW w:w="2694" w:type="dxa"/>
          </w:tcPr>
          <w:p w:rsidR="007F7FEF" w:rsidRPr="00260AD1" w:rsidRDefault="007F7FEF" w:rsidP="008C2159">
            <w:pPr>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14,00 -14,50</w:t>
            </w:r>
          </w:p>
        </w:tc>
        <w:tc>
          <w:tcPr>
            <w:tcW w:w="2268" w:type="dxa"/>
          </w:tcPr>
          <w:p w:rsidR="007F7FEF" w:rsidRPr="00260AD1" w:rsidRDefault="007F7FEF" w:rsidP="008C2159">
            <w:pPr>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16,00 -16,50</w:t>
            </w:r>
          </w:p>
        </w:tc>
      </w:tr>
      <w:tr w:rsidR="007F7FEF" w:rsidRPr="00260AD1" w:rsidTr="008C2159">
        <w:tc>
          <w:tcPr>
            <w:tcW w:w="1887" w:type="dxa"/>
          </w:tcPr>
          <w:p w:rsidR="007F7FEF" w:rsidRPr="00260AD1" w:rsidRDefault="007F7FEF"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الحصة الثانية</w:t>
            </w:r>
          </w:p>
        </w:tc>
        <w:tc>
          <w:tcPr>
            <w:tcW w:w="2694" w:type="dxa"/>
          </w:tcPr>
          <w:p w:rsidR="007F7FEF" w:rsidRPr="00260AD1" w:rsidRDefault="007F7FEF" w:rsidP="008C2159">
            <w:pPr>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 xml:space="preserve">14,55 </w:t>
            </w:r>
            <w:r w:rsidRPr="00260AD1">
              <w:rPr>
                <w:rFonts w:ascii="Traditional Arabic" w:hAnsi="Traditional Arabic" w:cs="Traditional Arabic"/>
                <w:sz w:val="28"/>
                <w:szCs w:val="28"/>
                <w:rtl/>
              </w:rPr>
              <w:t>–</w:t>
            </w:r>
            <w:r w:rsidRPr="00260AD1">
              <w:rPr>
                <w:rFonts w:ascii="Traditional Arabic" w:hAnsi="Traditional Arabic" w:cs="Traditional Arabic" w:hint="cs"/>
                <w:sz w:val="28"/>
                <w:szCs w:val="28"/>
                <w:rtl/>
              </w:rPr>
              <w:t xml:space="preserve"> 15,45</w:t>
            </w:r>
          </w:p>
        </w:tc>
        <w:tc>
          <w:tcPr>
            <w:tcW w:w="2268" w:type="dxa"/>
          </w:tcPr>
          <w:p w:rsidR="007F7FEF" w:rsidRPr="00260AD1" w:rsidRDefault="007F7FEF" w:rsidP="008C2159">
            <w:pPr>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 xml:space="preserve">19,10 </w:t>
            </w:r>
            <w:r w:rsidRPr="00260AD1">
              <w:rPr>
                <w:rFonts w:ascii="Traditional Arabic" w:hAnsi="Traditional Arabic" w:cs="Traditional Arabic"/>
                <w:sz w:val="28"/>
                <w:szCs w:val="28"/>
                <w:rtl/>
              </w:rPr>
              <w:t>–</w:t>
            </w:r>
            <w:r w:rsidRPr="00260AD1">
              <w:rPr>
                <w:rFonts w:ascii="Traditional Arabic" w:hAnsi="Traditional Arabic" w:cs="Traditional Arabic" w:hint="cs"/>
                <w:sz w:val="28"/>
                <w:szCs w:val="28"/>
                <w:rtl/>
              </w:rPr>
              <w:t xml:space="preserve"> 20,00</w:t>
            </w:r>
          </w:p>
        </w:tc>
      </w:tr>
    </w:tbl>
    <w:p w:rsidR="007F7FEF" w:rsidRPr="00260AD1" w:rsidRDefault="00291613" w:rsidP="00291613">
      <w:pPr>
        <w:bidi/>
        <w:spacing w:before="120" w:after="0" w:line="240" w:lineRule="auto"/>
        <w:ind w:left="11" w:firstLine="510"/>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lastRenderedPageBreak/>
        <w:t xml:space="preserve">ومن الجدول السابق تبين أن </w:t>
      </w:r>
      <w:r w:rsidR="00AA3292" w:rsidRPr="00260AD1">
        <w:rPr>
          <w:rFonts w:ascii="Traditional Arabic" w:hAnsi="Traditional Arabic" w:cs="Traditional Arabic" w:hint="cs"/>
          <w:sz w:val="28"/>
          <w:szCs w:val="28"/>
          <w:rtl/>
        </w:rPr>
        <w:t>وقت الدراسة للطالبات لا يتصادم مع وقت الدراسة للطلاب. كما يكون هنا وقت كاف بعد صلاة المغرب حتى العشاء للطلاب، ويمكن الاستفادة منه لتعليم القرآن في معهد الجامعة. أما للطالبات، فهناك وقت أوسع من بعد صلاة المغرب حتى الليل.</w:t>
      </w:r>
    </w:p>
    <w:p w:rsidR="00AA3292" w:rsidRPr="00260AD1" w:rsidRDefault="00AA3292" w:rsidP="00BC0159">
      <w:pPr>
        <w:bidi/>
        <w:spacing w:before="120" w:after="0" w:line="240" w:lineRule="auto"/>
        <w:ind w:left="11" w:firstLine="510"/>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وإذا عملنا المقارنة بين إجراء البرنامج الحالي وما بعد تطبيق الاقتراحات، وجدنا أن هناك فعالية كبيرة من حيث القاعات الدراسية، وعدد الحصص التي تؤثر في الميزانية، وكذلك عدد الأساتذة. ويمكن أن يتضح ذلك في الجدول التالي:</w:t>
      </w:r>
    </w:p>
    <w:p w:rsidR="00291613" w:rsidRPr="00260AD1" w:rsidRDefault="004020EA" w:rsidP="00291613">
      <w:pPr>
        <w:bidi/>
        <w:spacing w:before="120" w:after="0" w:line="240" w:lineRule="auto"/>
        <w:ind w:left="-1"/>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ال</w:t>
      </w:r>
      <w:r w:rsidR="00291613" w:rsidRPr="00260AD1">
        <w:rPr>
          <w:rFonts w:ascii="Traditional Arabic" w:hAnsi="Traditional Arabic" w:cs="Traditional Arabic" w:hint="cs"/>
          <w:sz w:val="28"/>
          <w:szCs w:val="28"/>
          <w:rtl/>
        </w:rPr>
        <w:t>جدول (2) المقارنة بين وضع البرنامج القديم والمقترح الجديد</w:t>
      </w:r>
    </w:p>
    <w:tbl>
      <w:tblPr>
        <w:tblStyle w:val="TableGrid"/>
        <w:bidiVisual/>
        <w:tblW w:w="0" w:type="auto"/>
        <w:tblInd w:w="629" w:type="dxa"/>
        <w:tblLook w:val="04A0" w:firstRow="1" w:lastRow="0" w:firstColumn="1" w:lastColumn="0" w:noHBand="0" w:noVBand="1"/>
      </w:tblPr>
      <w:tblGrid>
        <w:gridCol w:w="1467"/>
        <w:gridCol w:w="2728"/>
        <w:gridCol w:w="3103"/>
      </w:tblGrid>
      <w:tr w:rsidR="00AA3292" w:rsidRPr="00260AD1" w:rsidTr="00291613">
        <w:tc>
          <w:tcPr>
            <w:tcW w:w="1467" w:type="dxa"/>
          </w:tcPr>
          <w:p w:rsidR="00AA3292" w:rsidRPr="00260AD1" w:rsidRDefault="00AA3292" w:rsidP="008C2159">
            <w:pPr>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نوع الفعالية</w:t>
            </w:r>
          </w:p>
        </w:tc>
        <w:tc>
          <w:tcPr>
            <w:tcW w:w="2728" w:type="dxa"/>
          </w:tcPr>
          <w:p w:rsidR="00AA3292" w:rsidRPr="00260AD1" w:rsidRDefault="00AA3292" w:rsidP="008C2159">
            <w:pPr>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الوضع القديم</w:t>
            </w:r>
          </w:p>
        </w:tc>
        <w:tc>
          <w:tcPr>
            <w:tcW w:w="3103" w:type="dxa"/>
          </w:tcPr>
          <w:p w:rsidR="00AA3292" w:rsidRPr="00260AD1" w:rsidRDefault="00AA3292" w:rsidP="008C2159">
            <w:pPr>
              <w:bidi/>
              <w:jc w:val="center"/>
              <w:rPr>
                <w:rFonts w:ascii="Traditional Arabic" w:hAnsi="Traditional Arabic" w:cs="Traditional Arabic"/>
                <w:sz w:val="28"/>
                <w:szCs w:val="28"/>
                <w:rtl/>
              </w:rPr>
            </w:pPr>
            <w:r w:rsidRPr="00260AD1">
              <w:rPr>
                <w:rFonts w:ascii="Traditional Arabic" w:hAnsi="Traditional Arabic" w:cs="Traditional Arabic" w:hint="cs"/>
                <w:sz w:val="28"/>
                <w:szCs w:val="28"/>
                <w:rtl/>
              </w:rPr>
              <w:t>الوضع الجديد</w:t>
            </w:r>
          </w:p>
        </w:tc>
      </w:tr>
      <w:tr w:rsidR="00AA3292" w:rsidRPr="00260AD1" w:rsidTr="00291613">
        <w:tc>
          <w:tcPr>
            <w:tcW w:w="1467" w:type="dxa"/>
          </w:tcPr>
          <w:p w:rsidR="00AA3292" w:rsidRPr="00260AD1" w:rsidRDefault="00AA3292"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احتياجات القاعات الدراسية</w:t>
            </w:r>
          </w:p>
        </w:tc>
        <w:tc>
          <w:tcPr>
            <w:tcW w:w="2728" w:type="dxa"/>
          </w:tcPr>
          <w:p w:rsidR="00AA3292" w:rsidRPr="00260AD1" w:rsidRDefault="00217407"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إذا كان عدد الطلاب 3300 طالبا، وفي كل فصل 33 طالبا. فيحتاج البرنامج إلى 100 قاعة دراسية.</w:t>
            </w:r>
          </w:p>
        </w:tc>
        <w:tc>
          <w:tcPr>
            <w:tcW w:w="3103" w:type="dxa"/>
          </w:tcPr>
          <w:p w:rsidR="00AA3292" w:rsidRPr="00260AD1" w:rsidRDefault="00217407"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إذا كان عدد الطلاب 3300 طالبا، وفي كل فصل 22 طالبا. فيحتاج البرنامج إلى 150 قاعة دراسية. ثم نقسم العدد إلى قسمين (الطالبات والطلاب). أصبح</w:t>
            </w:r>
            <w:r w:rsidR="0044278A" w:rsidRPr="00260AD1">
              <w:rPr>
                <w:rFonts w:ascii="Traditional Arabic" w:hAnsi="Traditional Arabic" w:cs="Traditional Arabic" w:hint="cs"/>
                <w:sz w:val="28"/>
                <w:szCs w:val="28"/>
                <w:rtl/>
              </w:rPr>
              <w:t xml:space="preserve"> البرنامج يحتاج إلى 75 قاعة فقط</w:t>
            </w:r>
            <w:r w:rsidRPr="00260AD1">
              <w:rPr>
                <w:rFonts w:ascii="Traditional Arabic" w:hAnsi="Traditional Arabic" w:cs="Traditional Arabic" w:hint="cs"/>
                <w:sz w:val="28"/>
                <w:szCs w:val="28"/>
                <w:rtl/>
              </w:rPr>
              <w:t>.</w:t>
            </w:r>
          </w:p>
        </w:tc>
      </w:tr>
      <w:tr w:rsidR="00AA3292" w:rsidRPr="00260AD1" w:rsidTr="00291613">
        <w:tc>
          <w:tcPr>
            <w:tcW w:w="1467" w:type="dxa"/>
            <w:vAlign w:val="center"/>
          </w:tcPr>
          <w:p w:rsidR="00AA3292" w:rsidRPr="00260AD1" w:rsidRDefault="00217407" w:rsidP="008C2159">
            <w:pPr>
              <w:bidi/>
              <w:rPr>
                <w:rFonts w:ascii="Traditional Arabic" w:hAnsi="Traditional Arabic" w:cs="Traditional Arabic"/>
                <w:sz w:val="28"/>
                <w:szCs w:val="28"/>
                <w:rtl/>
              </w:rPr>
            </w:pPr>
            <w:r w:rsidRPr="00260AD1">
              <w:rPr>
                <w:rFonts w:ascii="Traditional Arabic" w:hAnsi="Traditional Arabic" w:cs="Traditional Arabic" w:hint="cs"/>
                <w:sz w:val="28"/>
                <w:szCs w:val="28"/>
                <w:rtl/>
              </w:rPr>
              <w:t>عدد الحصص الدراسية</w:t>
            </w:r>
          </w:p>
        </w:tc>
        <w:tc>
          <w:tcPr>
            <w:tcW w:w="2728" w:type="dxa"/>
          </w:tcPr>
          <w:p w:rsidR="00AA3292" w:rsidRPr="00260AD1" w:rsidRDefault="0044278A"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إذا كان عدد الفصول 100 فصل، وفي كل فصل 960 ساعة دراسية. أصبح عدد الساعات المطلوبة هو: 96000 ساعة في السنة.</w:t>
            </w:r>
          </w:p>
        </w:tc>
        <w:tc>
          <w:tcPr>
            <w:tcW w:w="3103" w:type="dxa"/>
          </w:tcPr>
          <w:p w:rsidR="00AA3292" w:rsidRPr="00260AD1" w:rsidRDefault="0044278A"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إذا كان عدد الفصول 150 فصلا، وفي كل فصل 320 ساعة دراسية. أصبح عدد الساعات المطلوبة هو: 48000 ساعة فقط في السنة.</w:t>
            </w:r>
          </w:p>
        </w:tc>
      </w:tr>
      <w:tr w:rsidR="00AA3292" w:rsidRPr="00260AD1" w:rsidTr="00291613">
        <w:tc>
          <w:tcPr>
            <w:tcW w:w="1467" w:type="dxa"/>
          </w:tcPr>
          <w:p w:rsidR="00AA3292" w:rsidRPr="00260AD1" w:rsidRDefault="00217407"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عدد الأساتذة</w:t>
            </w:r>
          </w:p>
        </w:tc>
        <w:tc>
          <w:tcPr>
            <w:tcW w:w="2728" w:type="dxa"/>
          </w:tcPr>
          <w:p w:rsidR="00AA3292" w:rsidRPr="00260AD1" w:rsidRDefault="0044278A"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الساعات في الأسبوع 30 ساعة × 100 فصل = 3000 ساعة أسبوعيا.</w:t>
            </w:r>
          </w:p>
          <w:p w:rsidR="0044278A" w:rsidRPr="00260AD1" w:rsidRDefault="0044278A"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 xml:space="preserve">وإذا كان واجب كل الأستاذ في التدريس 12 ساعة أسبوعيا. فيحتاج البرنامج إلى </w:t>
            </w:r>
            <w:r w:rsidR="003258A7" w:rsidRPr="00260AD1">
              <w:rPr>
                <w:rFonts w:ascii="Traditional Arabic" w:hAnsi="Traditional Arabic" w:cs="Traditional Arabic" w:hint="cs"/>
                <w:sz w:val="28"/>
                <w:szCs w:val="28"/>
                <w:rtl/>
              </w:rPr>
              <w:t>250 أستاذا.</w:t>
            </w:r>
          </w:p>
        </w:tc>
        <w:tc>
          <w:tcPr>
            <w:tcW w:w="3103" w:type="dxa"/>
          </w:tcPr>
          <w:p w:rsidR="003258A7" w:rsidRPr="00260AD1" w:rsidRDefault="003258A7"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الساعات في الأسبوع 10 ساعة × 150 فصل = 1500 ساعة أسبوعيا.</w:t>
            </w:r>
          </w:p>
          <w:p w:rsidR="00AA3292" w:rsidRPr="00260AD1" w:rsidRDefault="003258A7" w:rsidP="008C2159">
            <w:pPr>
              <w:bidi/>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وإذا كان واجب كل الأستاذ في التدريس 12 ساعة أسبوعيا. فيحتاج البرنامج إلى 125 أستاذا.</w:t>
            </w:r>
          </w:p>
        </w:tc>
      </w:tr>
    </w:tbl>
    <w:p w:rsidR="00000D1C" w:rsidRDefault="00000D1C" w:rsidP="00000D1C">
      <w:pPr>
        <w:bidi/>
        <w:rPr>
          <w:rFonts w:ascii="Traditional Arabic" w:hAnsi="Traditional Arabic" w:cs="Traditional Arabic"/>
          <w:sz w:val="28"/>
          <w:szCs w:val="28"/>
          <w:rtl/>
        </w:rPr>
      </w:pPr>
    </w:p>
    <w:p w:rsidR="009C6ECB" w:rsidRPr="00260AD1" w:rsidRDefault="009C6ECB" w:rsidP="00000D1C">
      <w:pPr>
        <w:bidi/>
        <w:rPr>
          <w:rFonts w:ascii="Traditional Arabic" w:hAnsi="Traditional Arabic" w:cs="Traditional Arabic"/>
          <w:b/>
          <w:bCs/>
          <w:sz w:val="28"/>
          <w:szCs w:val="28"/>
          <w:lang w:val="en-US"/>
        </w:rPr>
      </w:pPr>
      <w:r w:rsidRPr="00260AD1">
        <w:rPr>
          <w:rFonts w:ascii="Traditional Arabic" w:hAnsi="Traditional Arabic" w:cs="Traditional Arabic" w:hint="cs"/>
          <w:b/>
          <w:bCs/>
          <w:sz w:val="28"/>
          <w:szCs w:val="28"/>
          <w:rtl/>
        </w:rPr>
        <w:t>الخاتمة:</w:t>
      </w:r>
    </w:p>
    <w:p w:rsidR="009C6ECB" w:rsidRPr="00260AD1" w:rsidRDefault="009C6ECB" w:rsidP="00291613">
      <w:pPr>
        <w:bidi/>
        <w:spacing w:before="120" w:after="0" w:line="240" w:lineRule="auto"/>
        <w:ind w:firstLine="720"/>
        <w:jc w:val="both"/>
        <w:rPr>
          <w:rFonts w:ascii="Traditional Arabic" w:hAnsi="Traditional Arabic" w:cs="Traditional Arabic"/>
          <w:sz w:val="28"/>
          <w:szCs w:val="28"/>
          <w:rtl/>
        </w:rPr>
      </w:pPr>
      <w:r w:rsidRPr="00260AD1">
        <w:rPr>
          <w:rFonts w:ascii="Traditional Arabic" w:eastAsia="Times New Roman" w:hAnsi="Traditional Arabic" w:cs="Traditional Arabic"/>
          <w:color w:val="000000"/>
          <w:sz w:val="28"/>
          <w:szCs w:val="28"/>
          <w:rtl/>
        </w:rPr>
        <w:t xml:space="preserve">لما تقدم </w:t>
      </w:r>
      <w:r w:rsidR="00344BB4" w:rsidRPr="00260AD1">
        <w:rPr>
          <w:rFonts w:ascii="Traditional Arabic" w:eastAsia="Times New Roman" w:hAnsi="Traditional Arabic" w:cs="Traditional Arabic" w:hint="cs"/>
          <w:color w:val="000000"/>
          <w:sz w:val="28"/>
          <w:szCs w:val="28"/>
          <w:rtl/>
        </w:rPr>
        <w:t xml:space="preserve">عرضه في هذا البحث </w:t>
      </w:r>
      <w:r w:rsidRPr="00260AD1">
        <w:rPr>
          <w:rFonts w:ascii="Traditional Arabic" w:eastAsia="Times New Roman" w:hAnsi="Traditional Arabic" w:cs="Traditional Arabic"/>
          <w:color w:val="000000"/>
          <w:sz w:val="28"/>
          <w:szCs w:val="28"/>
          <w:rtl/>
        </w:rPr>
        <w:t xml:space="preserve">يمكن </w:t>
      </w:r>
      <w:r w:rsidR="00291613" w:rsidRPr="00260AD1">
        <w:rPr>
          <w:rFonts w:ascii="Traditional Arabic" w:eastAsia="Times New Roman" w:hAnsi="Traditional Arabic" w:cs="Traditional Arabic" w:hint="cs"/>
          <w:color w:val="000000"/>
          <w:sz w:val="28"/>
          <w:szCs w:val="28"/>
          <w:rtl/>
        </w:rPr>
        <w:t>تلخيص</w:t>
      </w:r>
      <w:r w:rsidR="00344BB4" w:rsidRPr="00260AD1">
        <w:rPr>
          <w:rFonts w:ascii="Traditional Arabic" w:eastAsia="Times New Roman" w:hAnsi="Traditional Arabic" w:cs="Traditional Arabic" w:hint="cs"/>
          <w:color w:val="000000"/>
          <w:sz w:val="28"/>
          <w:szCs w:val="28"/>
          <w:rtl/>
        </w:rPr>
        <w:t>ه</w:t>
      </w:r>
      <w:r w:rsidRPr="00260AD1">
        <w:rPr>
          <w:rFonts w:ascii="Traditional Arabic" w:eastAsia="Times New Roman" w:hAnsi="Traditional Arabic" w:cs="Traditional Arabic"/>
          <w:color w:val="000000"/>
          <w:sz w:val="28"/>
          <w:szCs w:val="28"/>
          <w:rtl/>
        </w:rPr>
        <w:t xml:space="preserve"> بأن</w:t>
      </w:r>
      <w:r w:rsidRPr="00260AD1">
        <w:rPr>
          <w:rFonts w:ascii="Traditional Arabic" w:hAnsi="Traditional Arabic" w:cs="Traditional Arabic"/>
          <w:sz w:val="28"/>
          <w:szCs w:val="28"/>
          <w:rtl/>
        </w:rPr>
        <w:t xml:space="preserve"> للغة العربية مكانة عظيمة في </w:t>
      </w:r>
      <w:r w:rsidR="00643B46" w:rsidRPr="00260AD1">
        <w:rPr>
          <w:rFonts w:ascii="Traditional Arabic" w:hAnsi="Traditional Arabic" w:cs="Traditional Arabic" w:hint="cs"/>
          <w:sz w:val="28"/>
          <w:szCs w:val="28"/>
          <w:rtl/>
        </w:rPr>
        <w:t>جامعة مولانا مالك إبراهيم الإسلامية الحكومية مالانق،</w:t>
      </w:r>
      <w:r w:rsidRPr="00260AD1">
        <w:rPr>
          <w:rFonts w:ascii="Traditional Arabic" w:hAnsi="Traditional Arabic" w:cs="Traditional Arabic"/>
          <w:sz w:val="28"/>
          <w:szCs w:val="28"/>
          <w:rtl/>
        </w:rPr>
        <w:t xml:space="preserve"> وأن تعليمها وتعلمها يشكلان أهم ما شغلت فيه جهود </w:t>
      </w:r>
      <w:r w:rsidR="00643B46" w:rsidRPr="00260AD1">
        <w:rPr>
          <w:rFonts w:ascii="Traditional Arabic" w:hAnsi="Traditional Arabic" w:cs="Traditional Arabic" w:hint="cs"/>
          <w:sz w:val="28"/>
          <w:szCs w:val="28"/>
          <w:rtl/>
        </w:rPr>
        <w:t>العاملين فيها من قبل مدير الجامعة ووكلاؤه وعمداء الكليات وأساتذة اللغة العربية</w:t>
      </w:r>
      <w:r w:rsidRPr="00260AD1">
        <w:rPr>
          <w:rFonts w:ascii="Traditional Arabic" w:hAnsi="Traditional Arabic" w:cs="Traditional Arabic"/>
          <w:sz w:val="28"/>
          <w:szCs w:val="28"/>
          <w:rtl/>
        </w:rPr>
        <w:t xml:space="preserve">. </w:t>
      </w:r>
      <w:r w:rsidR="00643B46" w:rsidRPr="00260AD1">
        <w:rPr>
          <w:rFonts w:ascii="Traditional Arabic" w:hAnsi="Traditional Arabic" w:cs="Traditional Arabic" w:hint="cs"/>
          <w:sz w:val="28"/>
          <w:szCs w:val="28"/>
          <w:rtl/>
        </w:rPr>
        <w:t>فلا غرابة في أن تتطور الجامعة بشكل هائل، عندما يكون منطلقها في التطوير صحيحا.</w:t>
      </w:r>
    </w:p>
    <w:p w:rsidR="009C6ECB" w:rsidRPr="00260AD1" w:rsidRDefault="009C6ECB" w:rsidP="00643B46">
      <w:pPr>
        <w:bidi/>
        <w:spacing w:before="120" w:after="0" w:line="240" w:lineRule="auto"/>
        <w:ind w:firstLine="561"/>
        <w:jc w:val="both"/>
        <w:rPr>
          <w:rFonts w:ascii="Traditional Arabic" w:hAnsi="Traditional Arabic" w:cs="Traditional Arabic"/>
          <w:color w:val="000000" w:themeColor="text1"/>
          <w:sz w:val="28"/>
          <w:szCs w:val="28"/>
          <w:rtl/>
        </w:rPr>
      </w:pPr>
      <w:r w:rsidRPr="00260AD1">
        <w:rPr>
          <w:rFonts w:ascii="Traditional Arabic" w:hAnsi="Traditional Arabic" w:cs="Traditional Arabic"/>
          <w:color w:val="000000" w:themeColor="text1"/>
          <w:sz w:val="28"/>
          <w:szCs w:val="28"/>
          <w:rtl/>
        </w:rPr>
        <w:lastRenderedPageBreak/>
        <w:t>ثم إن هناك مجموعة من ا</w:t>
      </w:r>
      <w:r w:rsidR="00643B46" w:rsidRPr="00260AD1">
        <w:rPr>
          <w:rFonts w:ascii="Traditional Arabic" w:hAnsi="Traditional Arabic" w:cs="Traditional Arabic" w:hint="cs"/>
          <w:color w:val="000000" w:themeColor="text1"/>
          <w:sz w:val="28"/>
          <w:szCs w:val="28"/>
          <w:rtl/>
        </w:rPr>
        <w:t>لمشكلات</w:t>
      </w:r>
      <w:r w:rsidR="00643B46" w:rsidRPr="00260AD1">
        <w:rPr>
          <w:rFonts w:ascii="Traditional Arabic" w:hAnsi="Traditional Arabic" w:cs="Traditional Arabic"/>
          <w:color w:val="000000" w:themeColor="text1"/>
          <w:sz w:val="28"/>
          <w:szCs w:val="28"/>
          <w:rtl/>
        </w:rPr>
        <w:t xml:space="preserve"> التي </w:t>
      </w:r>
      <w:r w:rsidR="00643B46" w:rsidRPr="00260AD1">
        <w:rPr>
          <w:rFonts w:ascii="Traditional Arabic" w:hAnsi="Traditional Arabic" w:cs="Traditional Arabic" w:hint="cs"/>
          <w:color w:val="000000" w:themeColor="text1"/>
          <w:sz w:val="28"/>
          <w:szCs w:val="28"/>
          <w:rtl/>
        </w:rPr>
        <w:t>ي</w:t>
      </w:r>
      <w:r w:rsidR="00643B46" w:rsidRPr="00260AD1">
        <w:rPr>
          <w:rFonts w:ascii="Traditional Arabic" w:hAnsi="Traditional Arabic" w:cs="Traditional Arabic"/>
          <w:color w:val="000000" w:themeColor="text1"/>
          <w:sz w:val="28"/>
          <w:szCs w:val="28"/>
          <w:rtl/>
        </w:rPr>
        <w:t>واج</w:t>
      </w:r>
      <w:r w:rsidR="00643B46" w:rsidRPr="00260AD1">
        <w:rPr>
          <w:rFonts w:ascii="Traditional Arabic" w:hAnsi="Traditional Arabic" w:cs="Traditional Arabic" w:hint="cs"/>
          <w:color w:val="000000" w:themeColor="text1"/>
          <w:sz w:val="28"/>
          <w:szCs w:val="28"/>
          <w:rtl/>
        </w:rPr>
        <w:t>ها</w:t>
      </w:r>
      <w:r w:rsidRPr="00260AD1">
        <w:rPr>
          <w:rFonts w:ascii="Traditional Arabic" w:hAnsi="Traditional Arabic" w:cs="Traditional Arabic"/>
          <w:color w:val="000000" w:themeColor="text1"/>
          <w:sz w:val="28"/>
          <w:szCs w:val="28"/>
          <w:rtl/>
        </w:rPr>
        <w:t xml:space="preserve"> </w:t>
      </w:r>
      <w:r w:rsidR="00643B46" w:rsidRPr="00260AD1">
        <w:rPr>
          <w:rFonts w:ascii="Traditional Arabic" w:hAnsi="Traditional Arabic" w:cs="Traditional Arabic" w:hint="cs"/>
          <w:color w:val="000000" w:themeColor="text1"/>
          <w:sz w:val="28"/>
          <w:szCs w:val="28"/>
          <w:rtl/>
        </w:rPr>
        <w:t>مشروع</w:t>
      </w:r>
      <w:r w:rsidRPr="00260AD1">
        <w:rPr>
          <w:rFonts w:ascii="Traditional Arabic" w:hAnsi="Traditional Arabic" w:cs="Traditional Arabic"/>
          <w:color w:val="000000" w:themeColor="text1"/>
          <w:sz w:val="28"/>
          <w:szCs w:val="28"/>
          <w:rtl/>
        </w:rPr>
        <w:t xml:space="preserve"> </w:t>
      </w:r>
      <w:r w:rsidR="00643B46" w:rsidRPr="00260AD1">
        <w:rPr>
          <w:rFonts w:ascii="Traditional Arabic" w:hAnsi="Traditional Arabic" w:cs="Traditional Arabic"/>
          <w:color w:val="000000" w:themeColor="text1"/>
          <w:sz w:val="28"/>
          <w:szCs w:val="28"/>
          <w:rtl/>
        </w:rPr>
        <w:t xml:space="preserve">تعليم اللغة العربية في </w:t>
      </w:r>
      <w:r w:rsidR="00643B46" w:rsidRPr="00260AD1">
        <w:rPr>
          <w:rFonts w:ascii="Traditional Arabic" w:hAnsi="Traditional Arabic" w:cs="Traditional Arabic" w:hint="cs"/>
          <w:color w:val="000000" w:themeColor="text1"/>
          <w:sz w:val="28"/>
          <w:szCs w:val="28"/>
          <w:rtl/>
        </w:rPr>
        <w:t>الجامعة</w:t>
      </w:r>
      <w:r w:rsidRPr="00260AD1">
        <w:rPr>
          <w:rFonts w:ascii="Traditional Arabic" w:hAnsi="Traditional Arabic" w:cs="Traditional Arabic"/>
          <w:color w:val="000000" w:themeColor="text1"/>
          <w:sz w:val="28"/>
          <w:szCs w:val="28"/>
          <w:rtl/>
        </w:rPr>
        <w:t xml:space="preserve">، من بينها </w:t>
      </w:r>
      <w:r w:rsidR="00643B46" w:rsidRPr="00260AD1">
        <w:rPr>
          <w:rFonts w:ascii="Traditional Arabic" w:eastAsia="Times New Roman" w:hAnsi="Traditional Arabic" w:cs="Traditional Arabic" w:hint="cs"/>
          <w:color w:val="000000" w:themeColor="text1"/>
          <w:sz w:val="28"/>
          <w:szCs w:val="28"/>
          <w:rtl/>
        </w:rPr>
        <w:t>ما يتعلق بالأساتذة والطلاب والكتاب التعليمي وكذا إدارة تعليمية اللغة العربية</w:t>
      </w:r>
      <w:r w:rsidRPr="00260AD1">
        <w:rPr>
          <w:rFonts w:ascii="Traditional Arabic" w:hAnsi="Traditional Arabic" w:cs="Traditional Arabic"/>
          <w:color w:val="000000" w:themeColor="text1"/>
          <w:sz w:val="28"/>
          <w:szCs w:val="28"/>
          <w:rtl/>
        </w:rPr>
        <w:t>.</w:t>
      </w:r>
    </w:p>
    <w:p w:rsidR="009C6ECB" w:rsidRPr="00260AD1" w:rsidRDefault="009C6ECB" w:rsidP="00BC1DE2">
      <w:pPr>
        <w:bidi/>
        <w:spacing w:before="120" w:after="0" w:line="240" w:lineRule="auto"/>
        <w:ind w:firstLine="561"/>
        <w:jc w:val="both"/>
        <w:rPr>
          <w:rFonts w:ascii="Traditional Arabic" w:hAnsi="Traditional Arabic" w:cs="Traditional Arabic"/>
          <w:sz w:val="28"/>
          <w:szCs w:val="28"/>
          <w:rtl/>
        </w:rPr>
      </w:pPr>
      <w:r w:rsidRPr="00260AD1">
        <w:rPr>
          <w:rFonts w:ascii="Traditional Arabic" w:hAnsi="Traditional Arabic" w:cs="Traditional Arabic"/>
          <w:sz w:val="28"/>
          <w:szCs w:val="28"/>
          <w:rtl/>
        </w:rPr>
        <w:t xml:space="preserve">وأما الحلول المقترحة لاستشراف مستقبل اللغة العربية في </w:t>
      </w:r>
      <w:r w:rsidR="00643B46" w:rsidRPr="00260AD1">
        <w:rPr>
          <w:rFonts w:ascii="Traditional Arabic" w:hAnsi="Traditional Arabic" w:cs="Traditional Arabic" w:hint="cs"/>
          <w:sz w:val="28"/>
          <w:szCs w:val="28"/>
          <w:rtl/>
        </w:rPr>
        <w:t xml:space="preserve">الجامعة هي: </w:t>
      </w:r>
      <w:r w:rsidR="00643B46" w:rsidRPr="00260AD1">
        <w:rPr>
          <w:rFonts w:ascii="Traditional Arabic" w:eastAsia="Times New Roman" w:hAnsi="Traditional Arabic" w:cs="Traditional Arabic" w:hint="cs"/>
          <w:color w:val="000000"/>
          <w:sz w:val="28"/>
          <w:szCs w:val="28"/>
          <w:rtl/>
        </w:rPr>
        <w:t xml:space="preserve">ما يتعلق بالأساتذة لا بد من وجود الدورات التدريبية بشكل مستمر، وما يتعلق بالطلاب لا بد من إثارة دافعيتهم في تعلم اللغة العربية، وما يتعلق بالكتاب التعليمي لا بد من وجود الكتاب التعليم المخصص، وكذلك ما يتعلق إدارة </w:t>
      </w:r>
      <w:r w:rsidR="00BC1DE2" w:rsidRPr="00260AD1">
        <w:rPr>
          <w:rFonts w:ascii="Traditional Arabic" w:eastAsia="Times New Roman" w:hAnsi="Traditional Arabic" w:cs="Traditional Arabic" w:hint="cs"/>
          <w:color w:val="000000"/>
          <w:sz w:val="28"/>
          <w:szCs w:val="28"/>
          <w:rtl/>
        </w:rPr>
        <w:t>لا بد من الاهتمام بضرورة تغيير مسار تعليم اللغة العربية بشكل كلي</w:t>
      </w:r>
      <w:r w:rsidR="00643B46" w:rsidRPr="00260AD1">
        <w:rPr>
          <w:rFonts w:ascii="Traditional Arabic" w:hAnsi="Traditional Arabic" w:cs="Traditional Arabic"/>
          <w:sz w:val="28"/>
          <w:szCs w:val="28"/>
          <w:rtl/>
        </w:rPr>
        <w:t>.</w:t>
      </w:r>
    </w:p>
    <w:p w:rsidR="00BC1DE2" w:rsidRPr="00260AD1" w:rsidRDefault="00BC1DE2" w:rsidP="00BC1DE2">
      <w:pPr>
        <w:bidi/>
        <w:spacing w:before="120" w:after="0" w:line="240" w:lineRule="auto"/>
        <w:ind w:firstLine="561"/>
        <w:jc w:val="both"/>
        <w:rPr>
          <w:rFonts w:ascii="Traditional Arabic" w:hAnsi="Traditional Arabic" w:cs="Traditional Arabic"/>
          <w:sz w:val="28"/>
          <w:szCs w:val="28"/>
          <w:rtl/>
        </w:rPr>
      </w:pPr>
    </w:p>
    <w:p w:rsidR="00BC1DE2" w:rsidRPr="00260AD1" w:rsidRDefault="00BC1DE2">
      <w:pPr>
        <w:rPr>
          <w:rFonts w:ascii="Traditional Arabic" w:hAnsi="Traditional Arabic" w:cs="Traditional Arabic"/>
          <w:sz w:val="28"/>
          <w:szCs w:val="28"/>
          <w:lang w:val="en-US"/>
        </w:rPr>
      </w:pPr>
      <w:r w:rsidRPr="00260AD1">
        <w:rPr>
          <w:rFonts w:ascii="Traditional Arabic" w:hAnsi="Traditional Arabic" w:cs="Traditional Arabic"/>
          <w:sz w:val="28"/>
          <w:szCs w:val="28"/>
          <w:rtl/>
        </w:rPr>
        <w:br w:type="page"/>
      </w:r>
    </w:p>
    <w:p w:rsidR="00BC1DE2" w:rsidRPr="00260AD1" w:rsidRDefault="00365E5D" w:rsidP="00365E5D">
      <w:pPr>
        <w:bidi/>
        <w:spacing w:before="120" w:after="0" w:line="240" w:lineRule="auto"/>
        <w:jc w:val="center"/>
        <w:rPr>
          <w:rFonts w:ascii="Traditional Arabic" w:hAnsi="Traditional Arabic" w:cs="Traditional Arabic"/>
          <w:b/>
          <w:bCs/>
          <w:sz w:val="28"/>
          <w:szCs w:val="28"/>
          <w:rtl/>
        </w:rPr>
      </w:pPr>
      <w:r w:rsidRPr="00260AD1">
        <w:rPr>
          <w:rFonts w:ascii="Traditional Arabic" w:hAnsi="Traditional Arabic" w:cs="Traditional Arabic" w:hint="cs"/>
          <w:b/>
          <w:bCs/>
          <w:sz w:val="28"/>
          <w:szCs w:val="28"/>
          <w:rtl/>
        </w:rPr>
        <w:lastRenderedPageBreak/>
        <w:t>قائمة المراجع</w:t>
      </w:r>
    </w:p>
    <w:p w:rsidR="00BC1DE2" w:rsidRPr="00260AD1" w:rsidRDefault="00BC1DE2" w:rsidP="00BC1DE2">
      <w:pPr>
        <w:bidi/>
        <w:spacing w:before="120" w:after="0" w:line="240" w:lineRule="auto"/>
        <w:rPr>
          <w:rFonts w:ascii="Traditional Arabic" w:eastAsia="Times New Roman" w:hAnsi="Traditional Arabic" w:cs="Traditional Arabic"/>
          <w:color w:val="000000"/>
          <w:sz w:val="28"/>
          <w:szCs w:val="28"/>
          <w:rtl/>
        </w:rPr>
      </w:pPr>
    </w:p>
    <w:p w:rsidR="001C33E3" w:rsidRPr="00260AD1" w:rsidRDefault="001C33E3" w:rsidP="001C33E3">
      <w:pPr>
        <w:pStyle w:val="ListParagraph"/>
        <w:bidi/>
        <w:spacing w:before="120" w:after="0" w:line="240" w:lineRule="auto"/>
        <w:ind w:left="566"/>
        <w:jc w:val="both"/>
        <w:rPr>
          <w:rFonts w:ascii="Traditional Arabic" w:hAnsi="Traditional Arabic" w:cs="Traditional Arabic"/>
          <w:sz w:val="28"/>
          <w:szCs w:val="28"/>
          <w:rtl/>
        </w:rPr>
      </w:pPr>
      <w:r w:rsidRPr="00260AD1">
        <w:rPr>
          <w:rFonts w:ascii="Traditional Arabic" w:hAnsi="Traditional Arabic" w:cs="Traditional Arabic"/>
          <w:sz w:val="28"/>
          <w:szCs w:val="28"/>
          <w:rtl/>
        </w:rPr>
        <w:t>أحمد شلبي</w:t>
      </w:r>
      <w:r>
        <w:rPr>
          <w:rFonts w:ascii="Traditional Arabic" w:hAnsi="Traditional Arabic" w:cs="Traditional Arabic" w:hint="cs"/>
          <w:sz w:val="28"/>
          <w:szCs w:val="28"/>
          <w:rtl/>
        </w:rPr>
        <w:t>. (</w:t>
      </w:r>
      <w:r w:rsidRPr="00260AD1">
        <w:rPr>
          <w:rFonts w:ascii="Traditional Arabic" w:hAnsi="Traditional Arabic" w:cs="Traditional Arabic"/>
          <w:sz w:val="28"/>
          <w:szCs w:val="28"/>
          <w:rtl/>
        </w:rPr>
        <w:t>1980</w:t>
      </w:r>
      <w:r>
        <w:rPr>
          <w:rFonts w:ascii="Traditional Arabic" w:hAnsi="Traditional Arabic" w:cs="Traditional Arabic" w:hint="cs"/>
          <w:sz w:val="28"/>
          <w:szCs w:val="28"/>
          <w:rtl/>
        </w:rPr>
        <w:t>).</w:t>
      </w:r>
      <w:r w:rsidRPr="00260AD1">
        <w:rPr>
          <w:rFonts w:ascii="Traditional Arabic" w:hAnsi="Traditional Arabic" w:cs="Traditional Arabic"/>
          <w:sz w:val="28"/>
          <w:szCs w:val="28"/>
          <w:rtl/>
        </w:rPr>
        <w:t xml:space="preserve"> تعليم اللغة العربية لغير العرب</w:t>
      </w:r>
      <w:r>
        <w:rPr>
          <w:rFonts w:ascii="Traditional Arabic" w:hAnsi="Traditional Arabic" w:cs="Traditional Arabic" w:hint="cs"/>
          <w:sz w:val="28"/>
          <w:szCs w:val="28"/>
          <w:rtl/>
        </w:rPr>
        <w:t xml:space="preserve">. </w:t>
      </w:r>
      <w:r w:rsidRPr="00260AD1">
        <w:rPr>
          <w:rFonts w:ascii="Traditional Arabic" w:hAnsi="Traditional Arabic" w:cs="Traditional Arabic" w:hint="cs"/>
          <w:sz w:val="28"/>
          <w:szCs w:val="28"/>
          <w:rtl/>
        </w:rPr>
        <w:t xml:space="preserve">القاهرة: </w:t>
      </w:r>
      <w:r>
        <w:rPr>
          <w:rFonts w:ascii="Traditional Arabic" w:hAnsi="Traditional Arabic" w:cs="Traditional Arabic"/>
          <w:sz w:val="28"/>
          <w:szCs w:val="28"/>
          <w:rtl/>
        </w:rPr>
        <w:t>مكتبة النهضة المصرية</w:t>
      </w:r>
      <w:r w:rsidRPr="00260AD1">
        <w:rPr>
          <w:rFonts w:ascii="Traditional Arabic" w:hAnsi="Traditional Arabic" w:cs="Traditional Arabic" w:hint="cs"/>
          <w:sz w:val="28"/>
          <w:szCs w:val="28"/>
          <w:rtl/>
        </w:rPr>
        <w:t>.</w:t>
      </w:r>
    </w:p>
    <w:p w:rsidR="001C33E3" w:rsidRPr="00260AD1" w:rsidRDefault="001C33E3" w:rsidP="001C33E3">
      <w:pPr>
        <w:pStyle w:val="ListParagraph"/>
        <w:bidi/>
        <w:spacing w:before="120" w:after="0" w:line="240" w:lineRule="auto"/>
        <w:ind w:left="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إمام سوفرايوغو</w:t>
      </w:r>
      <w:r>
        <w:rPr>
          <w:rFonts w:ascii="Traditional Arabic" w:hAnsi="Traditional Arabic" w:cs="Traditional Arabic" w:hint="cs"/>
          <w:sz w:val="28"/>
          <w:szCs w:val="28"/>
          <w:rtl/>
        </w:rPr>
        <w:t xml:space="preserve">، </w:t>
      </w:r>
      <w:r w:rsidRPr="00260AD1">
        <w:rPr>
          <w:rFonts w:ascii="Traditional Arabic" w:hAnsi="Traditional Arabic" w:cs="Traditional Arabic" w:hint="cs"/>
          <w:sz w:val="28"/>
          <w:szCs w:val="28"/>
          <w:rtl/>
        </w:rPr>
        <w:t>ترجمة: أوريل ب</w:t>
      </w:r>
      <w:r>
        <w:rPr>
          <w:rFonts w:ascii="Traditional Arabic" w:hAnsi="Traditional Arabic" w:cs="Traditional Arabic" w:hint="cs"/>
          <w:sz w:val="28"/>
          <w:szCs w:val="28"/>
          <w:rtl/>
        </w:rPr>
        <w:t>حر الدين. (</w:t>
      </w:r>
      <w:r w:rsidRPr="00260AD1">
        <w:rPr>
          <w:rFonts w:ascii="Traditional Arabic" w:hAnsi="Traditional Arabic" w:cs="Traditional Arabic" w:hint="cs"/>
          <w:sz w:val="28"/>
          <w:szCs w:val="28"/>
          <w:rtl/>
        </w:rPr>
        <w:t>2007</w:t>
      </w:r>
      <w:r>
        <w:rPr>
          <w:rFonts w:ascii="Traditional Arabic" w:hAnsi="Traditional Arabic" w:cs="Traditional Arabic" w:hint="cs"/>
          <w:sz w:val="28"/>
          <w:szCs w:val="28"/>
          <w:rtl/>
        </w:rPr>
        <w:t>).</w:t>
      </w:r>
      <w:r w:rsidRPr="00260AD1">
        <w:rPr>
          <w:rFonts w:ascii="Traditional Arabic" w:hAnsi="Traditional Arabic" w:cs="Traditional Arabic" w:hint="cs"/>
          <w:sz w:val="28"/>
          <w:szCs w:val="28"/>
          <w:rtl/>
        </w:rPr>
        <w:t xml:space="preserve"> فكرة التطوير في مجال العلوم</w:t>
      </w:r>
      <w:r>
        <w:rPr>
          <w:rFonts w:ascii="Traditional Arabic" w:hAnsi="Traditional Arabic" w:cs="Traditional Arabic" w:hint="cs"/>
          <w:sz w:val="28"/>
          <w:szCs w:val="28"/>
          <w:rtl/>
        </w:rPr>
        <w:t xml:space="preserve">، </w:t>
      </w:r>
      <w:r w:rsidRPr="00260AD1">
        <w:rPr>
          <w:rFonts w:ascii="Traditional Arabic" w:hAnsi="Traditional Arabic" w:cs="Traditional Arabic" w:hint="cs"/>
          <w:sz w:val="28"/>
          <w:szCs w:val="28"/>
          <w:rtl/>
        </w:rPr>
        <w:t>بنية الأفكار التربوية المطبقة في الجامعة الإسلامية الحكومية مالانق</w:t>
      </w:r>
      <w:r>
        <w:rPr>
          <w:rFonts w:ascii="Traditional Arabic" w:hAnsi="Traditional Arabic" w:cs="Traditional Arabic" w:hint="cs"/>
          <w:sz w:val="28"/>
          <w:szCs w:val="28"/>
          <w:rtl/>
        </w:rPr>
        <w:t>.</w:t>
      </w:r>
      <w:r w:rsidRPr="00260AD1">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مالانق: مطبعة الجامعة.</w:t>
      </w:r>
    </w:p>
    <w:p w:rsidR="001C33E3" w:rsidRPr="00260AD1" w:rsidRDefault="001C33E3" w:rsidP="001C33E3">
      <w:pPr>
        <w:pStyle w:val="ListParagraph"/>
        <w:bidi/>
        <w:spacing w:before="120" w:after="0" w:line="240" w:lineRule="auto"/>
        <w:ind w:left="566"/>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حمادة إبراهيم</w:t>
      </w:r>
      <w:r>
        <w:rPr>
          <w:rFonts w:ascii="Traditional Arabic" w:hAnsi="Traditional Arabic" w:cs="Traditional Arabic" w:hint="cs"/>
          <w:sz w:val="28"/>
          <w:szCs w:val="28"/>
          <w:rtl/>
        </w:rPr>
        <w:t>. (2015).</w:t>
      </w:r>
      <w:r w:rsidRPr="00260AD1">
        <w:rPr>
          <w:rFonts w:ascii="Traditional Arabic" w:hAnsi="Traditional Arabic" w:cs="Traditional Arabic" w:hint="cs"/>
          <w:sz w:val="28"/>
          <w:szCs w:val="28"/>
          <w:rtl/>
        </w:rPr>
        <w:t xml:space="preserve"> اللغة لغير الناطقين بها تعليمها وتعلمها، اللغة العربية نموذجا</w:t>
      </w:r>
      <w:r>
        <w:rPr>
          <w:rFonts w:ascii="Traditional Arabic" w:hAnsi="Traditional Arabic" w:cs="Traditional Arabic" w:hint="cs"/>
          <w:sz w:val="28"/>
          <w:szCs w:val="28"/>
          <w:rtl/>
        </w:rPr>
        <w:t xml:space="preserve">. </w:t>
      </w:r>
      <w:r w:rsidRPr="00260AD1">
        <w:rPr>
          <w:rFonts w:ascii="Traditional Arabic" w:hAnsi="Traditional Arabic" w:cs="Traditional Arabic" w:hint="cs"/>
          <w:sz w:val="28"/>
          <w:szCs w:val="28"/>
          <w:rtl/>
        </w:rPr>
        <w:t>القاهرة: مكتبة الإيمان</w:t>
      </w:r>
      <w:r>
        <w:rPr>
          <w:rFonts w:ascii="Traditional Arabic" w:hAnsi="Traditional Arabic" w:cs="Traditional Arabic" w:hint="cs"/>
          <w:sz w:val="28"/>
          <w:szCs w:val="28"/>
          <w:rtl/>
        </w:rPr>
        <w:t>.</w:t>
      </w:r>
    </w:p>
    <w:p w:rsidR="001C33E3" w:rsidRPr="00260AD1" w:rsidRDefault="001C33E3" w:rsidP="0008411E">
      <w:pPr>
        <w:bidi/>
        <w:spacing w:before="120" w:after="0" w:line="240" w:lineRule="auto"/>
        <w:ind w:left="566"/>
        <w:jc w:val="both"/>
        <w:rPr>
          <w:rFonts w:ascii="Traditional Arabic" w:hAnsi="Traditional Arabic" w:cs="Traditional Arabic"/>
          <w:sz w:val="28"/>
          <w:szCs w:val="28"/>
        </w:rPr>
      </w:pPr>
      <w:r>
        <w:rPr>
          <w:rFonts w:ascii="Traditional Arabic" w:hAnsi="Traditional Arabic" w:cs="Traditional Arabic" w:hint="cs"/>
          <w:color w:val="000000" w:themeColor="text1"/>
          <w:sz w:val="28"/>
          <w:szCs w:val="28"/>
          <w:rtl/>
        </w:rPr>
        <w:t>رشدي أحمد طعيمة (2002)، الجامعات الإسلامية وتعليم العربية الواقع والتطوير. الجامعة الإسلامية، 36.</w:t>
      </w:r>
    </w:p>
    <w:p w:rsidR="001C33E3" w:rsidRPr="00260AD1" w:rsidRDefault="001C33E3" w:rsidP="001C33E3">
      <w:pPr>
        <w:pStyle w:val="ListParagraph"/>
        <w:bidi/>
        <w:spacing w:before="120" w:after="0" w:line="240" w:lineRule="auto"/>
        <w:ind w:left="566"/>
        <w:jc w:val="both"/>
        <w:rPr>
          <w:rFonts w:ascii="Traditional Arabic" w:hAnsi="Traditional Arabic" w:cs="Traditional Arabic"/>
          <w:sz w:val="28"/>
          <w:szCs w:val="28"/>
          <w:rtl/>
        </w:rPr>
      </w:pPr>
      <w:r w:rsidRPr="00260AD1">
        <w:rPr>
          <w:rFonts w:ascii="Traditional Arabic" w:hAnsi="Traditional Arabic" w:cs="Traditional Arabic"/>
          <w:sz w:val="28"/>
          <w:szCs w:val="28"/>
          <w:rtl/>
        </w:rPr>
        <w:t xml:space="preserve">عبد التواب عبد اللاه. </w:t>
      </w:r>
      <w:r>
        <w:rPr>
          <w:rFonts w:ascii="Traditional Arabic" w:hAnsi="Traditional Arabic" w:cs="Traditional Arabic" w:hint="cs"/>
          <w:sz w:val="28"/>
          <w:szCs w:val="28"/>
          <w:rtl/>
        </w:rPr>
        <w:t>(</w:t>
      </w:r>
      <w:r w:rsidRPr="00260AD1">
        <w:rPr>
          <w:rFonts w:ascii="Traditional Arabic" w:hAnsi="Traditional Arabic" w:cs="Traditional Arabic"/>
          <w:sz w:val="28"/>
          <w:szCs w:val="28"/>
          <w:rtl/>
        </w:rPr>
        <w:t>1992</w:t>
      </w:r>
      <w:r>
        <w:rPr>
          <w:rFonts w:ascii="Traditional Arabic" w:hAnsi="Traditional Arabic" w:cs="Traditional Arabic" w:hint="cs"/>
          <w:sz w:val="28"/>
          <w:szCs w:val="28"/>
          <w:rtl/>
        </w:rPr>
        <w:t>)</w:t>
      </w:r>
      <w:r w:rsidRPr="00260AD1">
        <w:rPr>
          <w:rFonts w:ascii="Traditional Arabic" w:hAnsi="Traditional Arabic" w:cs="Traditional Arabic"/>
          <w:sz w:val="28"/>
          <w:szCs w:val="28"/>
          <w:rtl/>
        </w:rPr>
        <w:t>. إعداد معلمي اللغة العربية في الجامعات الإندونيسية</w:t>
      </w:r>
      <w:r w:rsidRPr="00260AD1">
        <w:rPr>
          <w:rFonts w:ascii="Traditional Arabic" w:hAnsi="Traditional Arabic" w:cs="Traditional Arabic" w:hint="cs"/>
          <w:sz w:val="28"/>
          <w:szCs w:val="28"/>
          <w:rtl/>
        </w:rPr>
        <w:t xml:space="preserve">، </w:t>
      </w:r>
      <w:r w:rsidRPr="00260AD1">
        <w:rPr>
          <w:rFonts w:ascii="Traditional Arabic" w:hAnsi="Traditional Arabic" w:cs="Traditional Arabic"/>
          <w:sz w:val="28"/>
          <w:szCs w:val="28"/>
          <w:rtl/>
          <w:lang w:bidi="ar-AE"/>
        </w:rPr>
        <w:t>بحث مقدم إلى ندوة تطوير تعليم اللغة العربية في الجامعات الإندونيسية الواقع والمستقبل في الفترة من 6-8 جمادى الآخرة 1413هـ الموافق من 30 نوفمبر-2ديسمبر 1992مـ</w:t>
      </w:r>
      <w:r>
        <w:rPr>
          <w:rFonts w:ascii="Traditional Arabic" w:hAnsi="Traditional Arabic" w:cs="Traditional Arabic" w:hint="cs"/>
          <w:sz w:val="28"/>
          <w:szCs w:val="28"/>
          <w:rtl/>
          <w:lang w:bidi="ar-AE"/>
        </w:rPr>
        <w:t>.</w:t>
      </w:r>
    </w:p>
    <w:p w:rsidR="001C33E3" w:rsidRPr="00260AD1" w:rsidRDefault="001C33E3" w:rsidP="001C33E3">
      <w:pPr>
        <w:bidi/>
        <w:spacing w:before="120" w:after="0" w:line="240" w:lineRule="auto"/>
        <w:ind w:left="566"/>
        <w:jc w:val="both"/>
        <w:rPr>
          <w:rFonts w:ascii="Traditional Arabic" w:hAnsi="Traditional Arabic" w:cs="Traditional Arabic"/>
          <w:sz w:val="28"/>
          <w:szCs w:val="28"/>
        </w:rPr>
      </w:pPr>
      <w:r w:rsidRPr="00260AD1">
        <w:rPr>
          <w:rFonts w:ascii="Traditional Arabic" w:hAnsi="Traditional Arabic" w:cs="Traditional Arabic" w:hint="cs"/>
          <w:sz w:val="28"/>
          <w:szCs w:val="28"/>
          <w:rtl/>
        </w:rPr>
        <w:t>عبد الرحمن بن إبراهيم ا</w:t>
      </w:r>
      <w:r>
        <w:rPr>
          <w:rFonts w:ascii="Traditional Arabic" w:hAnsi="Traditional Arabic" w:cs="Traditional Arabic" w:hint="cs"/>
          <w:sz w:val="28"/>
          <w:szCs w:val="28"/>
          <w:rtl/>
        </w:rPr>
        <w:t xml:space="preserve">لفوزان وآخرون. (2003). العربية بين يديك. </w:t>
      </w:r>
      <w:r w:rsidRPr="00260AD1">
        <w:rPr>
          <w:rFonts w:ascii="Traditional Arabic" w:hAnsi="Traditional Arabic" w:cs="Traditional Arabic" w:hint="cs"/>
          <w:sz w:val="28"/>
          <w:szCs w:val="28"/>
          <w:rtl/>
        </w:rPr>
        <w:t>الرياض: العربية للجميع-مؤسسة الوقف الإسلامي، الطبعة الثانية</w:t>
      </w:r>
      <w:r>
        <w:rPr>
          <w:rFonts w:ascii="Traditional Arabic" w:hAnsi="Traditional Arabic" w:cs="Traditional Arabic" w:hint="cs"/>
          <w:sz w:val="28"/>
          <w:szCs w:val="28"/>
          <w:rtl/>
        </w:rPr>
        <w:t>.</w:t>
      </w:r>
    </w:p>
    <w:p w:rsidR="001C33E3" w:rsidRPr="00260AD1" w:rsidRDefault="001C33E3" w:rsidP="001C33E3">
      <w:pPr>
        <w:bidi/>
        <w:spacing w:before="120" w:after="0" w:line="240" w:lineRule="auto"/>
        <w:ind w:left="566"/>
        <w:jc w:val="both"/>
        <w:rPr>
          <w:rFonts w:ascii="Traditional Arabic" w:hAnsi="Traditional Arabic" w:cs="Traditional Arabic"/>
          <w:sz w:val="28"/>
          <w:szCs w:val="28"/>
          <w:rtl/>
        </w:rPr>
      </w:pPr>
      <w:r w:rsidRPr="00260AD1">
        <w:rPr>
          <w:rFonts w:ascii="Traditional Arabic" w:hAnsi="Traditional Arabic" w:cs="Traditional Arabic" w:hint="cs"/>
          <w:sz w:val="28"/>
          <w:szCs w:val="28"/>
          <w:rtl/>
        </w:rPr>
        <w:t>عبد الرحمن بن إبراهيم الفوزان</w:t>
      </w:r>
      <w:r>
        <w:rPr>
          <w:rFonts w:ascii="Traditional Arabic" w:hAnsi="Traditional Arabic" w:cs="Traditional Arabic" w:hint="cs"/>
          <w:sz w:val="28"/>
          <w:szCs w:val="28"/>
          <w:rtl/>
        </w:rPr>
        <w:t>. (</w:t>
      </w:r>
      <w:r w:rsidRPr="00260AD1">
        <w:rPr>
          <w:rFonts w:ascii="Traditional Arabic" w:hAnsi="Traditional Arabic" w:cs="Traditional Arabic" w:hint="cs"/>
          <w:sz w:val="28"/>
          <w:szCs w:val="28"/>
          <w:rtl/>
        </w:rPr>
        <w:t>2011</w:t>
      </w:r>
      <w:r>
        <w:rPr>
          <w:rFonts w:ascii="Traditional Arabic" w:hAnsi="Traditional Arabic" w:cs="Traditional Arabic" w:hint="cs"/>
          <w:sz w:val="28"/>
          <w:szCs w:val="28"/>
          <w:rtl/>
        </w:rPr>
        <w:t>).</w:t>
      </w:r>
      <w:r w:rsidRPr="00260AD1">
        <w:rPr>
          <w:rFonts w:ascii="Traditional Arabic" w:hAnsi="Traditional Arabic" w:cs="Traditional Arabic" w:hint="cs"/>
          <w:sz w:val="28"/>
          <w:szCs w:val="28"/>
          <w:rtl/>
        </w:rPr>
        <w:t xml:space="preserve"> أضاءات لمعلمي اللغة العربية لغير الناطقين بها</w:t>
      </w:r>
      <w:r>
        <w:rPr>
          <w:rFonts w:ascii="Traditional Arabic" w:hAnsi="Traditional Arabic" w:cs="Traditional Arabic" w:hint="cs"/>
          <w:sz w:val="28"/>
          <w:szCs w:val="28"/>
          <w:rtl/>
        </w:rPr>
        <w:t xml:space="preserve">. </w:t>
      </w:r>
      <w:r w:rsidRPr="00260AD1">
        <w:rPr>
          <w:rFonts w:ascii="Traditional Arabic" w:hAnsi="Traditional Arabic" w:cs="Traditional Arabic" w:hint="cs"/>
          <w:sz w:val="28"/>
          <w:szCs w:val="28"/>
          <w:rtl/>
        </w:rPr>
        <w:t>الرياض: العربية للجميع، الطبعة الأولى</w:t>
      </w:r>
      <w:r>
        <w:rPr>
          <w:rFonts w:ascii="Traditional Arabic" w:hAnsi="Traditional Arabic" w:cs="Traditional Arabic" w:hint="cs"/>
          <w:sz w:val="28"/>
          <w:szCs w:val="28"/>
          <w:rtl/>
        </w:rPr>
        <w:t>.</w:t>
      </w:r>
    </w:p>
    <w:p w:rsidR="001C33E3" w:rsidRPr="00260AD1" w:rsidRDefault="001C33E3" w:rsidP="001C33E3">
      <w:pPr>
        <w:pStyle w:val="ListParagraph"/>
        <w:bidi/>
        <w:spacing w:before="120" w:after="0" w:line="240" w:lineRule="auto"/>
        <w:ind w:left="566"/>
        <w:jc w:val="both"/>
        <w:rPr>
          <w:rFonts w:ascii="Traditional Arabic" w:hAnsi="Traditional Arabic" w:cs="Traditional Arabic"/>
          <w:sz w:val="28"/>
          <w:szCs w:val="28"/>
          <w:rtl/>
          <w:lang w:bidi="ar-AE"/>
        </w:rPr>
      </w:pPr>
      <w:r w:rsidRPr="00260AD1">
        <w:rPr>
          <w:rFonts w:ascii="Traditional Arabic" w:hAnsi="Traditional Arabic" w:cs="Traditional Arabic"/>
          <w:sz w:val="28"/>
          <w:szCs w:val="28"/>
          <w:rtl/>
          <w:lang w:bidi="ar-AE"/>
        </w:rPr>
        <w:t>عبد الرحمن موسى أبكر</w:t>
      </w:r>
      <w:r>
        <w:rPr>
          <w:rFonts w:ascii="Traditional Arabic" w:hAnsi="Traditional Arabic" w:cs="Traditional Arabic" w:hint="cs"/>
          <w:sz w:val="28"/>
          <w:szCs w:val="28"/>
          <w:rtl/>
          <w:lang w:bidi="ar-AE"/>
        </w:rPr>
        <w:t xml:space="preserve">. </w:t>
      </w:r>
      <w:r w:rsidRPr="00260AD1">
        <w:rPr>
          <w:rFonts w:ascii="Traditional Arabic" w:hAnsi="Traditional Arabic" w:cs="Traditional Arabic" w:hint="cs"/>
          <w:sz w:val="28"/>
          <w:szCs w:val="28"/>
          <w:rtl/>
          <w:lang w:bidi="ar-AE"/>
        </w:rPr>
        <w:t>(1992)</w:t>
      </w:r>
      <w:r>
        <w:rPr>
          <w:rFonts w:ascii="Traditional Arabic" w:hAnsi="Traditional Arabic" w:cs="Traditional Arabic" w:hint="cs"/>
          <w:sz w:val="28"/>
          <w:szCs w:val="28"/>
          <w:rtl/>
          <w:lang w:bidi="ar-AE"/>
        </w:rPr>
        <w:t>.</w:t>
      </w:r>
      <w:r w:rsidRPr="00260AD1">
        <w:rPr>
          <w:rFonts w:ascii="Traditional Arabic" w:hAnsi="Traditional Arabic" w:cs="Traditional Arabic"/>
          <w:sz w:val="28"/>
          <w:szCs w:val="28"/>
          <w:rtl/>
          <w:lang w:bidi="ar-AE"/>
        </w:rPr>
        <w:t xml:space="preserve"> واقع تعليم اللغة العربية في الجامعات الإندونيسية، بحث مقدم إلى ندوة تطوير تعليم اللغة العربية في الجامعات الإندونيسية الواقع والمستقبل في الفترة من 6-8 جمادى الآخرة 1413هـ المو</w:t>
      </w:r>
      <w:r>
        <w:rPr>
          <w:rFonts w:ascii="Traditional Arabic" w:hAnsi="Traditional Arabic" w:cs="Traditional Arabic"/>
          <w:sz w:val="28"/>
          <w:szCs w:val="28"/>
          <w:rtl/>
          <w:lang w:bidi="ar-AE"/>
        </w:rPr>
        <w:t>افق من 30 نوفمبر-2ديسمبر 1992مـ</w:t>
      </w:r>
      <w:r>
        <w:rPr>
          <w:rFonts w:ascii="Traditional Arabic" w:hAnsi="Traditional Arabic" w:cs="Traditional Arabic" w:hint="cs"/>
          <w:sz w:val="28"/>
          <w:szCs w:val="28"/>
          <w:rtl/>
          <w:lang w:bidi="ar-AE"/>
        </w:rPr>
        <w:t>.</w:t>
      </w:r>
    </w:p>
    <w:p w:rsidR="001C33E3" w:rsidRPr="00260AD1" w:rsidRDefault="001C33E3" w:rsidP="001C33E3">
      <w:pPr>
        <w:bidi/>
        <w:spacing w:before="120" w:after="0" w:line="240" w:lineRule="auto"/>
        <w:ind w:left="566"/>
        <w:jc w:val="both"/>
        <w:rPr>
          <w:rFonts w:ascii="Traditional Arabic" w:hAnsi="Traditional Arabic" w:cs="Traditional Arabic"/>
          <w:color w:val="000000" w:themeColor="text1"/>
          <w:sz w:val="28"/>
          <w:szCs w:val="28"/>
        </w:rPr>
      </w:pPr>
      <w:r w:rsidRPr="00260AD1">
        <w:rPr>
          <w:rFonts w:ascii="Traditional Arabic" w:hAnsi="Traditional Arabic" w:cs="Traditional Arabic"/>
          <w:color w:val="000000" w:themeColor="text1"/>
          <w:sz w:val="28"/>
          <w:szCs w:val="28"/>
          <w:rtl/>
        </w:rPr>
        <w:t>علي الحديدي</w:t>
      </w:r>
      <w:r>
        <w:rPr>
          <w:rFonts w:ascii="Traditional Arabic" w:hAnsi="Traditional Arabic" w:cs="Traditional Arabic" w:hint="cs"/>
          <w:color w:val="000000" w:themeColor="text1"/>
          <w:sz w:val="28"/>
          <w:szCs w:val="28"/>
          <w:rtl/>
        </w:rPr>
        <w:t>. (</w:t>
      </w:r>
      <w:r>
        <w:rPr>
          <w:rFonts w:ascii="Traditional Arabic" w:hAnsi="Traditional Arabic" w:cs="Traditional Arabic"/>
          <w:color w:val="000000" w:themeColor="text1"/>
          <w:sz w:val="28"/>
          <w:szCs w:val="28"/>
          <w:rtl/>
        </w:rPr>
        <w:t>1966</w:t>
      </w:r>
      <w:r w:rsidRPr="00260AD1">
        <w:rPr>
          <w:rFonts w:ascii="Traditional Arabic" w:hAnsi="Traditional Arabic" w:cs="Traditional Arabic" w:hint="cs"/>
          <w:color w:val="000000" w:themeColor="text1"/>
          <w:sz w:val="28"/>
          <w:szCs w:val="28"/>
          <w:rtl/>
        </w:rPr>
        <w:t>)</w:t>
      </w:r>
      <w:r>
        <w:rPr>
          <w:rFonts w:ascii="Traditional Arabic" w:hAnsi="Traditional Arabic" w:cs="Traditional Arabic" w:hint="cs"/>
          <w:color w:val="000000" w:themeColor="text1"/>
          <w:sz w:val="28"/>
          <w:szCs w:val="28"/>
          <w:rtl/>
        </w:rPr>
        <w:t>.</w:t>
      </w:r>
      <w:r w:rsidRPr="00260AD1">
        <w:rPr>
          <w:rFonts w:ascii="Traditional Arabic" w:hAnsi="Traditional Arabic" w:cs="Traditional Arabic"/>
          <w:color w:val="000000" w:themeColor="text1"/>
          <w:sz w:val="28"/>
          <w:szCs w:val="28"/>
          <w:rtl/>
        </w:rPr>
        <w:t xml:space="preserve"> مشكلة تعليم اللغة العربية لغير العرب</w:t>
      </w:r>
      <w:r>
        <w:rPr>
          <w:rFonts w:ascii="Traditional Arabic" w:hAnsi="Traditional Arabic" w:cs="Traditional Arabic" w:hint="cs"/>
          <w:color w:val="000000" w:themeColor="text1"/>
          <w:sz w:val="28"/>
          <w:szCs w:val="28"/>
          <w:rtl/>
        </w:rPr>
        <w:t>.</w:t>
      </w:r>
      <w:r w:rsidRPr="00260AD1">
        <w:rPr>
          <w:rFonts w:ascii="Traditional Arabic" w:hAnsi="Traditional Arabic" w:cs="Traditional Arabic"/>
          <w:color w:val="000000" w:themeColor="text1"/>
          <w:sz w:val="28"/>
          <w:szCs w:val="28"/>
          <w:rtl/>
        </w:rPr>
        <w:t xml:space="preserve"> القاهرة</w:t>
      </w:r>
      <w:r w:rsidRPr="00260AD1">
        <w:rPr>
          <w:rFonts w:ascii="Traditional Arabic" w:hAnsi="Traditional Arabic" w:cs="Traditional Arabic" w:hint="cs"/>
          <w:color w:val="000000" w:themeColor="text1"/>
          <w:sz w:val="28"/>
          <w:szCs w:val="28"/>
          <w:rtl/>
        </w:rPr>
        <w:t>:</w:t>
      </w:r>
      <w:r w:rsidRPr="00260AD1">
        <w:rPr>
          <w:rFonts w:ascii="Traditional Arabic" w:hAnsi="Traditional Arabic" w:cs="Traditional Arabic"/>
          <w:color w:val="000000" w:themeColor="text1"/>
          <w:sz w:val="28"/>
          <w:szCs w:val="28"/>
          <w:rtl/>
        </w:rPr>
        <w:t xml:space="preserve"> دار الكتاب العربي</w:t>
      </w:r>
      <w:r w:rsidRPr="00260AD1">
        <w:rPr>
          <w:rFonts w:ascii="Traditional Arabic" w:hAnsi="Traditional Arabic" w:cs="Traditional Arabic" w:hint="cs"/>
          <w:color w:val="000000" w:themeColor="text1"/>
          <w:sz w:val="28"/>
          <w:szCs w:val="28"/>
          <w:rtl/>
        </w:rPr>
        <w:t>.</w:t>
      </w:r>
    </w:p>
    <w:p w:rsidR="001C33E3" w:rsidRPr="00260AD1" w:rsidRDefault="001C33E3" w:rsidP="001C33E3">
      <w:pPr>
        <w:bidi/>
        <w:spacing w:before="120" w:after="0" w:line="240" w:lineRule="auto"/>
        <w:ind w:left="566"/>
        <w:jc w:val="both"/>
        <w:rPr>
          <w:rFonts w:ascii="Traditional Arabic" w:hAnsi="Traditional Arabic" w:cs="Traditional Arabic"/>
          <w:sz w:val="28"/>
          <w:szCs w:val="28"/>
        </w:rPr>
      </w:pPr>
      <w:r w:rsidRPr="00260AD1">
        <w:rPr>
          <w:rFonts w:ascii="Traditional Arabic" w:hAnsi="Traditional Arabic" w:cs="Traditional Arabic"/>
          <w:sz w:val="28"/>
          <w:szCs w:val="28"/>
          <w:rtl/>
        </w:rPr>
        <w:t>علي القاسمي</w:t>
      </w:r>
      <w:r>
        <w:rPr>
          <w:rFonts w:ascii="Traditional Arabic" w:hAnsi="Traditional Arabic" w:cs="Traditional Arabic" w:hint="cs"/>
          <w:sz w:val="28"/>
          <w:szCs w:val="28"/>
          <w:rtl/>
        </w:rPr>
        <w:t>. (</w:t>
      </w:r>
      <w:r>
        <w:rPr>
          <w:rFonts w:ascii="Traditional Arabic" w:hAnsi="Traditional Arabic" w:cs="Traditional Arabic"/>
          <w:sz w:val="28"/>
          <w:szCs w:val="28"/>
          <w:rtl/>
        </w:rPr>
        <w:t>1979</w:t>
      </w:r>
      <w:r>
        <w:rPr>
          <w:rFonts w:ascii="Traditional Arabic" w:hAnsi="Traditional Arabic" w:cs="Traditional Arabic" w:hint="cs"/>
          <w:sz w:val="28"/>
          <w:szCs w:val="28"/>
          <w:rtl/>
        </w:rPr>
        <w:t>).</w:t>
      </w:r>
      <w:r w:rsidRPr="00260AD1">
        <w:rPr>
          <w:rFonts w:ascii="Traditional Arabic" w:hAnsi="Traditional Arabic" w:cs="Traditional Arabic"/>
          <w:sz w:val="28"/>
          <w:szCs w:val="28"/>
          <w:rtl/>
        </w:rPr>
        <w:t xml:space="preserve"> اتجاهات حديثة في تعليم العربية للناطقين بغيرها</w:t>
      </w:r>
      <w:r>
        <w:rPr>
          <w:rFonts w:ascii="Traditional Arabic" w:hAnsi="Traditional Arabic" w:cs="Traditional Arabic" w:hint="cs"/>
          <w:sz w:val="28"/>
          <w:szCs w:val="28"/>
          <w:rtl/>
        </w:rPr>
        <w:t>.</w:t>
      </w:r>
      <w:r w:rsidRPr="00260AD1">
        <w:rPr>
          <w:rFonts w:ascii="Traditional Arabic" w:hAnsi="Traditional Arabic" w:cs="Traditional Arabic"/>
          <w:sz w:val="28"/>
          <w:szCs w:val="28"/>
          <w:rtl/>
        </w:rPr>
        <w:t xml:space="preserve"> الرياض</w:t>
      </w:r>
      <w:r w:rsidRPr="00260AD1">
        <w:rPr>
          <w:rFonts w:ascii="Traditional Arabic" w:hAnsi="Traditional Arabic" w:cs="Traditional Arabic" w:hint="cs"/>
          <w:sz w:val="28"/>
          <w:szCs w:val="28"/>
          <w:rtl/>
        </w:rPr>
        <w:t xml:space="preserve">: </w:t>
      </w:r>
      <w:r w:rsidRPr="00260AD1">
        <w:rPr>
          <w:rFonts w:ascii="Traditional Arabic" w:hAnsi="Traditional Arabic" w:cs="Traditional Arabic"/>
          <w:sz w:val="28"/>
          <w:szCs w:val="28"/>
          <w:rtl/>
        </w:rPr>
        <w:t>عمادة شؤون المكتبات</w:t>
      </w:r>
      <w:r w:rsidRPr="00260AD1">
        <w:rPr>
          <w:rFonts w:ascii="Traditional Arabic" w:hAnsi="Traditional Arabic" w:cs="Traditional Arabic" w:hint="cs"/>
          <w:sz w:val="28"/>
          <w:szCs w:val="28"/>
          <w:rtl/>
        </w:rPr>
        <w:t>.</w:t>
      </w:r>
    </w:p>
    <w:p w:rsidR="001C33E3" w:rsidRPr="00260AD1" w:rsidRDefault="001C33E3" w:rsidP="001C33E3">
      <w:pPr>
        <w:pStyle w:val="ListParagraph"/>
        <w:bidi/>
        <w:spacing w:before="120" w:after="0" w:line="240" w:lineRule="auto"/>
        <w:ind w:left="566"/>
        <w:jc w:val="both"/>
        <w:rPr>
          <w:rFonts w:ascii="Traditional Arabic" w:hAnsi="Traditional Arabic" w:cs="Traditional Arabic"/>
          <w:sz w:val="28"/>
          <w:szCs w:val="28"/>
          <w:rtl/>
        </w:rPr>
      </w:pPr>
      <w:r w:rsidRPr="00260AD1">
        <w:rPr>
          <w:rFonts w:ascii="Traditional Arabic" w:hAnsi="Traditional Arabic" w:cs="Traditional Arabic"/>
          <w:sz w:val="28"/>
          <w:szCs w:val="28"/>
          <w:rtl/>
        </w:rPr>
        <w:t>محمد غفران زين العالم</w:t>
      </w:r>
      <w:r>
        <w:rPr>
          <w:rFonts w:ascii="Traditional Arabic" w:hAnsi="Traditional Arabic" w:cs="Traditional Arabic" w:hint="cs"/>
          <w:sz w:val="28"/>
          <w:szCs w:val="28"/>
          <w:rtl/>
        </w:rPr>
        <w:t>. (</w:t>
      </w:r>
      <w:r w:rsidRPr="00260AD1">
        <w:rPr>
          <w:rFonts w:ascii="Traditional Arabic" w:hAnsi="Traditional Arabic" w:cs="Traditional Arabic"/>
          <w:sz w:val="28"/>
          <w:szCs w:val="28"/>
          <w:rtl/>
        </w:rPr>
        <w:t>1992</w:t>
      </w:r>
      <w:r>
        <w:rPr>
          <w:rFonts w:ascii="Traditional Arabic" w:hAnsi="Traditional Arabic" w:cs="Traditional Arabic" w:hint="cs"/>
          <w:sz w:val="28"/>
          <w:szCs w:val="28"/>
          <w:rtl/>
        </w:rPr>
        <w:t>).</w:t>
      </w:r>
      <w:r w:rsidRPr="00260AD1">
        <w:rPr>
          <w:rFonts w:ascii="Traditional Arabic" w:hAnsi="Traditional Arabic" w:cs="Traditional Arabic"/>
          <w:sz w:val="28"/>
          <w:szCs w:val="28"/>
          <w:rtl/>
        </w:rPr>
        <w:t xml:space="preserve"> الصعوبات التي تواجه دارسي اللغة العربية في الجامعات الإندونيسية وسبل التغلب عليها، بحث مقدم إلى ندوة تطوير تعليم اللغة العربية في الجامعات الإندونيسية الواقع والمستقبل في الفترة من 6-8 جمادى الآخرة 1413هـ الموافق من 30 نوفمبر-2ديسمبر 1992مـ. </w:t>
      </w:r>
    </w:p>
    <w:sectPr w:rsidR="001C33E3" w:rsidRPr="00260AD1" w:rsidSect="006D58B6">
      <w:footerReference w:type="default" r:id="rId8"/>
      <w:footnotePr>
        <w:numRestart w:val="eachPage"/>
      </w:footnotePr>
      <w:pgSz w:w="11906" w:h="16838" w:code="9"/>
      <w:pgMar w:top="1701" w:right="226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354" w:rsidRDefault="00367354" w:rsidP="00B7258C">
      <w:pPr>
        <w:spacing w:after="0" w:line="240" w:lineRule="auto"/>
      </w:pPr>
      <w:r>
        <w:separator/>
      </w:r>
    </w:p>
  </w:endnote>
  <w:endnote w:type="continuationSeparator" w:id="0">
    <w:p w:rsidR="00367354" w:rsidRDefault="00367354" w:rsidP="00B7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450508"/>
      <w:docPartObj>
        <w:docPartGallery w:val="Page Numbers (Bottom of Page)"/>
        <w:docPartUnique/>
      </w:docPartObj>
    </w:sdtPr>
    <w:sdtEndPr>
      <w:rPr>
        <w:noProof/>
      </w:rPr>
    </w:sdtEndPr>
    <w:sdtContent>
      <w:p w:rsidR="004B2CAF" w:rsidRDefault="004B2CAF">
        <w:pPr>
          <w:pStyle w:val="Footer"/>
          <w:jc w:val="center"/>
        </w:pPr>
        <w:r>
          <w:fldChar w:fldCharType="begin"/>
        </w:r>
        <w:r>
          <w:instrText xml:space="preserve"> PAGE   \* MERGEFORMAT </w:instrText>
        </w:r>
        <w:r>
          <w:fldChar w:fldCharType="separate"/>
        </w:r>
        <w:r w:rsidR="008F1953">
          <w:rPr>
            <w:noProof/>
          </w:rPr>
          <w:t>11</w:t>
        </w:r>
        <w:r>
          <w:rPr>
            <w:noProof/>
          </w:rPr>
          <w:fldChar w:fldCharType="end"/>
        </w:r>
      </w:p>
    </w:sdtContent>
  </w:sdt>
  <w:p w:rsidR="004B2CAF" w:rsidRDefault="004B2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354" w:rsidRDefault="00367354" w:rsidP="00B7258C">
      <w:pPr>
        <w:spacing w:after="0" w:line="240" w:lineRule="auto"/>
      </w:pPr>
      <w:r>
        <w:separator/>
      </w:r>
    </w:p>
  </w:footnote>
  <w:footnote w:type="continuationSeparator" w:id="0">
    <w:p w:rsidR="00367354" w:rsidRDefault="00367354" w:rsidP="00B7258C">
      <w:pPr>
        <w:spacing w:after="0" w:line="240" w:lineRule="auto"/>
      </w:pPr>
      <w:r>
        <w:continuationSeparator/>
      </w:r>
    </w:p>
  </w:footnote>
  <w:footnote w:id="1">
    <w:p w:rsidR="00F94F84" w:rsidRPr="00EE2C3D" w:rsidRDefault="00F94F84" w:rsidP="006F2CF5">
      <w:pPr>
        <w:pStyle w:val="FootnoteText"/>
        <w:bidi/>
        <w:rPr>
          <w:rFonts w:ascii="Traditional Arabic" w:hAnsi="Traditional Arabic" w:cs="Traditional Arabic"/>
          <w:sz w:val="28"/>
          <w:szCs w:val="28"/>
          <w:rtl/>
        </w:rPr>
      </w:pPr>
      <w:r w:rsidRPr="00EE2C3D">
        <w:rPr>
          <w:rStyle w:val="FootnoteReference"/>
          <w:rFonts w:ascii="Traditional Arabic" w:hAnsi="Traditional Arabic" w:cs="Traditional Arabic"/>
          <w:sz w:val="28"/>
          <w:szCs w:val="28"/>
        </w:rPr>
        <w:footnoteRef/>
      </w:r>
      <w:r w:rsidRPr="00EE2C3D">
        <w:rPr>
          <w:rFonts w:ascii="Traditional Arabic" w:hAnsi="Traditional Arabic" w:cs="Traditional Arabic"/>
          <w:sz w:val="28"/>
          <w:szCs w:val="28"/>
        </w:rPr>
        <w:t xml:space="preserve"> </w:t>
      </w:r>
      <w:r w:rsidRPr="00EE2C3D">
        <w:rPr>
          <w:rFonts w:ascii="Traditional Arabic" w:hAnsi="Traditional Arabic" w:cs="Traditional Arabic"/>
          <w:sz w:val="28"/>
          <w:szCs w:val="28"/>
          <w:rtl/>
        </w:rPr>
        <w:t xml:space="preserve"> </w:t>
      </w:r>
      <w:r w:rsidR="00DA4F45">
        <w:rPr>
          <w:rFonts w:ascii="Traditional Arabic" w:hAnsi="Traditional Arabic" w:cs="Traditional Arabic" w:hint="cs"/>
          <w:sz w:val="28"/>
          <w:szCs w:val="28"/>
          <w:rtl/>
        </w:rPr>
        <w:t xml:space="preserve">يعتقد مسؤولو البرنامج أن حفظ القرآن الكريم له أثر كبير في تعلم اللغة العربية، ولذلك قرروا بإلزام الطلاب على حفظ الجزء الثلاثين (عم)  على الأقل مدة دراستهم في البرنامج. </w:t>
      </w:r>
      <w:r w:rsidRPr="00EE2C3D">
        <w:rPr>
          <w:rFonts w:ascii="Traditional Arabic" w:hAnsi="Traditional Arabic" w:cs="Traditional Arabic"/>
          <w:sz w:val="28"/>
          <w:szCs w:val="28"/>
          <w:rtl/>
        </w:rPr>
        <w:t>المعلومات مأخوذة</w:t>
      </w:r>
      <w:r w:rsidR="006F2CF5">
        <w:rPr>
          <w:rFonts w:ascii="Traditional Arabic" w:hAnsi="Traditional Arabic" w:cs="Traditional Arabic" w:hint="cs"/>
          <w:sz w:val="28"/>
          <w:szCs w:val="28"/>
          <w:rtl/>
        </w:rPr>
        <w:t xml:space="preserve"> من</w:t>
      </w:r>
      <w:r w:rsidRPr="00EE2C3D">
        <w:rPr>
          <w:rFonts w:ascii="Traditional Arabic" w:hAnsi="Traditional Arabic" w:cs="Traditional Arabic"/>
          <w:sz w:val="28"/>
          <w:szCs w:val="28"/>
          <w:rtl/>
        </w:rPr>
        <w:t xml:space="preserve"> المقابلة مع مدير البرنامج </w:t>
      </w:r>
      <w:r w:rsidR="006F2CF5">
        <w:rPr>
          <w:rFonts w:ascii="Traditional Arabic" w:hAnsi="Traditional Arabic" w:cs="Traditional Arabic" w:hint="cs"/>
          <w:sz w:val="28"/>
          <w:szCs w:val="28"/>
          <w:rtl/>
        </w:rPr>
        <w:t>المكثف لتعليم اللغة العربية</w:t>
      </w:r>
    </w:p>
  </w:footnote>
  <w:footnote w:id="2">
    <w:p w:rsidR="00F94F84" w:rsidRPr="00EE2C3D" w:rsidRDefault="00F94F84" w:rsidP="00DA4F45">
      <w:pPr>
        <w:pStyle w:val="FootnoteText"/>
        <w:bidi/>
        <w:jc w:val="both"/>
        <w:rPr>
          <w:rFonts w:ascii="Traditional Arabic" w:hAnsi="Traditional Arabic" w:cs="Traditional Arabic"/>
          <w:sz w:val="28"/>
          <w:szCs w:val="28"/>
          <w:rtl/>
        </w:rPr>
      </w:pPr>
      <w:r w:rsidRPr="00EE2C3D">
        <w:rPr>
          <w:rStyle w:val="FootnoteReference"/>
          <w:rFonts w:ascii="Traditional Arabic" w:hAnsi="Traditional Arabic" w:cs="Traditional Arabic"/>
          <w:sz w:val="28"/>
          <w:szCs w:val="28"/>
        </w:rPr>
        <w:footnoteRef/>
      </w:r>
      <w:r w:rsidRPr="00EE2C3D">
        <w:rPr>
          <w:rFonts w:ascii="Traditional Arabic" w:hAnsi="Traditional Arabic" w:cs="Traditional Arabic"/>
          <w:sz w:val="28"/>
          <w:szCs w:val="28"/>
        </w:rPr>
        <w:t xml:space="preserve"> </w:t>
      </w:r>
      <w:r w:rsidRPr="00EE2C3D">
        <w:rPr>
          <w:rFonts w:ascii="Traditional Arabic" w:hAnsi="Traditional Arabic" w:cs="Traditional Arabic"/>
          <w:sz w:val="28"/>
          <w:szCs w:val="28"/>
          <w:rtl/>
        </w:rPr>
        <w:t xml:space="preserve"> </w:t>
      </w:r>
      <w:r w:rsidR="00DA4F45">
        <w:rPr>
          <w:rFonts w:ascii="Traditional Arabic" w:hAnsi="Traditional Arabic" w:cs="Traditional Arabic" w:hint="cs"/>
          <w:sz w:val="28"/>
          <w:szCs w:val="28"/>
          <w:rtl/>
        </w:rPr>
        <w:t>الواقع في الساحة كثير من الأساتذة الذين أهملوا التعليمات الموجودة في كتاب العربية بين يديك، وعلى سبيل المثال هم أهملوا تعليم الأصوات، حيث يظنون أن الطلاب قد استوعبوا هذا الدرس لأنهم قد تعلموا قراءة القرآن الكريم، مما يؤدي إلى عدم صعوبة إتقان الطلاب على مهارة الكلام. مع أن هناك تباين بين درس الأصوات والتجويد.</w:t>
      </w:r>
    </w:p>
  </w:footnote>
  <w:footnote w:id="3">
    <w:p w:rsidR="00F94F84" w:rsidRPr="00EE2C3D" w:rsidRDefault="00F94F84" w:rsidP="0028212B">
      <w:pPr>
        <w:pStyle w:val="FootnoteText"/>
        <w:bidi/>
        <w:jc w:val="both"/>
        <w:rPr>
          <w:rFonts w:ascii="Traditional Arabic" w:hAnsi="Traditional Arabic" w:cs="Traditional Arabic"/>
          <w:sz w:val="28"/>
          <w:szCs w:val="28"/>
          <w:rtl/>
        </w:rPr>
      </w:pPr>
      <w:r w:rsidRPr="00EE2C3D">
        <w:rPr>
          <w:rStyle w:val="FootnoteReference"/>
          <w:rFonts w:ascii="Traditional Arabic" w:hAnsi="Traditional Arabic" w:cs="Traditional Arabic"/>
          <w:sz w:val="28"/>
          <w:szCs w:val="28"/>
        </w:rPr>
        <w:footnoteRef/>
      </w:r>
      <w:r w:rsidRPr="00EE2C3D">
        <w:rPr>
          <w:rFonts w:ascii="Traditional Arabic" w:hAnsi="Traditional Arabic" w:cs="Traditional Arabic"/>
          <w:sz w:val="28"/>
          <w:szCs w:val="28"/>
        </w:rPr>
        <w:t xml:space="preserve"> </w:t>
      </w:r>
      <w:r w:rsidRPr="00EE2C3D">
        <w:rPr>
          <w:rFonts w:ascii="Traditional Arabic" w:hAnsi="Traditional Arabic" w:cs="Traditional Arabic"/>
          <w:sz w:val="28"/>
          <w:szCs w:val="28"/>
          <w:rtl/>
        </w:rPr>
        <w:t xml:space="preserve"> </w:t>
      </w:r>
      <w:r w:rsidR="0028212B">
        <w:rPr>
          <w:rFonts w:ascii="Traditional Arabic" w:hAnsi="Traditional Arabic" w:cs="Traditional Arabic" w:hint="cs"/>
          <w:sz w:val="28"/>
          <w:szCs w:val="28"/>
          <w:rtl/>
        </w:rPr>
        <w:t>قد قام الباحث بعرض مشكلات تعليم اللغة العربية في البرنامج أمام</w:t>
      </w:r>
      <w:r w:rsidR="0028212B" w:rsidRPr="00EE2C3D">
        <w:rPr>
          <w:rFonts w:ascii="Traditional Arabic" w:hAnsi="Traditional Arabic" w:cs="Traditional Arabic"/>
          <w:sz w:val="28"/>
          <w:szCs w:val="28"/>
          <w:rtl/>
        </w:rPr>
        <w:t xml:space="preserve"> عمداء الكليات في جامعة مولانا مالك إبراهيم تاريخ 27 يوليو 2016م وقد</w:t>
      </w:r>
      <w:r w:rsidR="0028212B">
        <w:rPr>
          <w:rFonts w:ascii="Traditional Arabic" w:hAnsi="Traditional Arabic" w:cs="Traditional Arabic" w:hint="cs"/>
          <w:sz w:val="28"/>
          <w:szCs w:val="28"/>
          <w:rtl/>
        </w:rPr>
        <w:t xml:space="preserve"> أكد على هذا الرأي جميع الحضور</w:t>
      </w:r>
      <w:r w:rsidR="0028212B" w:rsidRPr="00EE2C3D">
        <w:rPr>
          <w:rFonts w:ascii="Traditional Arabic" w:hAnsi="Traditional Arabic" w:cs="Traditional Arabic"/>
          <w:sz w:val="28"/>
          <w:szCs w:val="28"/>
          <w:rtl/>
        </w:rPr>
        <w:t xml:space="preserve"> </w:t>
      </w:r>
      <w:r w:rsidR="0028212B">
        <w:rPr>
          <w:rFonts w:ascii="Traditional Arabic" w:hAnsi="Traditional Arabic" w:cs="Traditional Arabic" w:hint="cs"/>
          <w:sz w:val="28"/>
          <w:szCs w:val="28"/>
          <w:rtl/>
        </w:rPr>
        <w:t xml:space="preserve">كما </w:t>
      </w:r>
      <w:r w:rsidR="0028212B">
        <w:rPr>
          <w:rFonts w:ascii="Traditional Arabic" w:hAnsi="Traditional Arabic" w:cs="Traditional Arabic"/>
          <w:sz w:val="28"/>
          <w:szCs w:val="28"/>
          <w:rtl/>
        </w:rPr>
        <w:t>أكد عليه</w:t>
      </w:r>
      <w:r w:rsidR="0028212B" w:rsidRPr="00EE2C3D">
        <w:rPr>
          <w:rFonts w:ascii="Traditional Arabic" w:hAnsi="Traditional Arabic" w:cs="Traditional Arabic"/>
          <w:sz w:val="28"/>
          <w:szCs w:val="28"/>
          <w:rtl/>
        </w:rPr>
        <w:t xml:space="preserve"> رئيس مركز اللغات بالجامعة</w:t>
      </w:r>
      <w:r w:rsidR="0028212B">
        <w:rPr>
          <w:rFonts w:ascii="Traditional Arabic" w:hAnsi="Traditional Arabic" w:cs="Traditional Arabic" w:hint="cs"/>
          <w:sz w:val="28"/>
          <w:szCs w:val="28"/>
          <w:rtl/>
        </w:rPr>
        <w:t xml:space="preserve"> حاليا</w:t>
      </w:r>
      <w:r w:rsidR="0028212B" w:rsidRPr="00EE2C3D">
        <w:rPr>
          <w:rFonts w:ascii="Traditional Arabic" w:hAnsi="Traditional Arabic" w:cs="Traditional Arabic"/>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758BA"/>
    <w:multiLevelType w:val="hybridMultilevel"/>
    <w:tmpl w:val="532E6068"/>
    <w:lvl w:ilvl="0" w:tplc="AE2AF374">
      <w:start w:val="1"/>
      <w:numFmt w:val="decimal"/>
      <w:lvlText w:val="%1-"/>
      <w:lvlJc w:val="left"/>
      <w:pPr>
        <w:ind w:left="1293" w:hanging="72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
    <w:nsid w:val="5CCF40A9"/>
    <w:multiLevelType w:val="hybridMultilevel"/>
    <w:tmpl w:val="C0F4E140"/>
    <w:lvl w:ilvl="0" w:tplc="DDCC7242">
      <w:start w:val="1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7FFB1477"/>
    <w:multiLevelType w:val="hybridMultilevel"/>
    <w:tmpl w:val="413C073C"/>
    <w:lvl w:ilvl="0" w:tplc="EDBA8608">
      <w:start w:val="1"/>
      <w:numFmt w:val="decimal"/>
      <w:lvlText w:val="%1-"/>
      <w:lvlJc w:val="left"/>
      <w:pPr>
        <w:ind w:left="1080" w:hanging="720"/>
      </w:pPr>
      <w:rPr>
        <w:rFonts w:eastAsia="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59"/>
    <w:rsid w:val="00000D1C"/>
    <w:rsid w:val="000068A1"/>
    <w:rsid w:val="00006BE6"/>
    <w:rsid w:val="000121B0"/>
    <w:rsid w:val="00020888"/>
    <w:rsid w:val="0002359E"/>
    <w:rsid w:val="00023AB8"/>
    <w:rsid w:val="00023EFB"/>
    <w:rsid w:val="000253E8"/>
    <w:rsid w:val="00025564"/>
    <w:rsid w:val="00025A6D"/>
    <w:rsid w:val="00030877"/>
    <w:rsid w:val="0003109C"/>
    <w:rsid w:val="00036C78"/>
    <w:rsid w:val="0004680D"/>
    <w:rsid w:val="000504B4"/>
    <w:rsid w:val="0005306C"/>
    <w:rsid w:val="00056078"/>
    <w:rsid w:val="00056C78"/>
    <w:rsid w:val="00060978"/>
    <w:rsid w:val="00064356"/>
    <w:rsid w:val="00075037"/>
    <w:rsid w:val="00077786"/>
    <w:rsid w:val="00082457"/>
    <w:rsid w:val="0008411E"/>
    <w:rsid w:val="00085985"/>
    <w:rsid w:val="000865D1"/>
    <w:rsid w:val="00096FA7"/>
    <w:rsid w:val="000A0BEC"/>
    <w:rsid w:val="000B1F62"/>
    <w:rsid w:val="000B434D"/>
    <w:rsid w:val="000C297B"/>
    <w:rsid w:val="000C6A36"/>
    <w:rsid w:val="000E2AC6"/>
    <w:rsid w:val="000E39BC"/>
    <w:rsid w:val="000E4E28"/>
    <w:rsid w:val="000F1621"/>
    <w:rsid w:val="000F25D4"/>
    <w:rsid w:val="000F26ED"/>
    <w:rsid w:val="000F5FF4"/>
    <w:rsid w:val="000F60DA"/>
    <w:rsid w:val="000F6DFC"/>
    <w:rsid w:val="00101D4B"/>
    <w:rsid w:val="00104E1D"/>
    <w:rsid w:val="00105536"/>
    <w:rsid w:val="001061E5"/>
    <w:rsid w:val="001113B9"/>
    <w:rsid w:val="00112CE7"/>
    <w:rsid w:val="001143D3"/>
    <w:rsid w:val="0011576F"/>
    <w:rsid w:val="00120D7E"/>
    <w:rsid w:val="00123ECF"/>
    <w:rsid w:val="001241A4"/>
    <w:rsid w:val="001344C7"/>
    <w:rsid w:val="00136FBA"/>
    <w:rsid w:val="00142454"/>
    <w:rsid w:val="00142BAB"/>
    <w:rsid w:val="00150F37"/>
    <w:rsid w:val="00152600"/>
    <w:rsid w:val="0015302E"/>
    <w:rsid w:val="001531C0"/>
    <w:rsid w:val="001602A7"/>
    <w:rsid w:val="00183BE7"/>
    <w:rsid w:val="001904E1"/>
    <w:rsid w:val="00192EA5"/>
    <w:rsid w:val="001932D9"/>
    <w:rsid w:val="001B203C"/>
    <w:rsid w:val="001C04F1"/>
    <w:rsid w:val="001C1E1F"/>
    <w:rsid w:val="001C27C6"/>
    <w:rsid w:val="001C33E3"/>
    <w:rsid w:val="001C64A4"/>
    <w:rsid w:val="001D220D"/>
    <w:rsid w:val="001D4FAD"/>
    <w:rsid w:val="001D7996"/>
    <w:rsid w:val="001E0B52"/>
    <w:rsid w:val="001E4198"/>
    <w:rsid w:val="001E5CF6"/>
    <w:rsid w:val="001E6769"/>
    <w:rsid w:val="001F16EB"/>
    <w:rsid w:val="001F3FA1"/>
    <w:rsid w:val="001F4151"/>
    <w:rsid w:val="002001D3"/>
    <w:rsid w:val="00202891"/>
    <w:rsid w:val="00204180"/>
    <w:rsid w:val="0020608F"/>
    <w:rsid w:val="00206395"/>
    <w:rsid w:val="0021124C"/>
    <w:rsid w:val="00217407"/>
    <w:rsid w:val="00224F94"/>
    <w:rsid w:val="00226960"/>
    <w:rsid w:val="00256ADC"/>
    <w:rsid w:val="00260AD1"/>
    <w:rsid w:val="00261042"/>
    <w:rsid w:val="002702FD"/>
    <w:rsid w:val="0028212B"/>
    <w:rsid w:val="00284B44"/>
    <w:rsid w:val="00286FE5"/>
    <w:rsid w:val="002912C8"/>
    <w:rsid w:val="00291613"/>
    <w:rsid w:val="00296759"/>
    <w:rsid w:val="002A154E"/>
    <w:rsid w:val="002B5EA9"/>
    <w:rsid w:val="002E0247"/>
    <w:rsid w:val="002E5A33"/>
    <w:rsid w:val="002F1B1A"/>
    <w:rsid w:val="002F204D"/>
    <w:rsid w:val="002F338B"/>
    <w:rsid w:val="002F6372"/>
    <w:rsid w:val="002F7C2A"/>
    <w:rsid w:val="00303E6D"/>
    <w:rsid w:val="00305666"/>
    <w:rsid w:val="0030795C"/>
    <w:rsid w:val="00307DE0"/>
    <w:rsid w:val="003144A9"/>
    <w:rsid w:val="00320D7C"/>
    <w:rsid w:val="00323B81"/>
    <w:rsid w:val="003258A7"/>
    <w:rsid w:val="0033111C"/>
    <w:rsid w:val="00332716"/>
    <w:rsid w:val="003363F1"/>
    <w:rsid w:val="00336D7C"/>
    <w:rsid w:val="00337446"/>
    <w:rsid w:val="00344BB4"/>
    <w:rsid w:val="00345DA9"/>
    <w:rsid w:val="003521D2"/>
    <w:rsid w:val="0035450F"/>
    <w:rsid w:val="003615F2"/>
    <w:rsid w:val="00365E5D"/>
    <w:rsid w:val="00367354"/>
    <w:rsid w:val="00377641"/>
    <w:rsid w:val="003A524A"/>
    <w:rsid w:val="003A72DE"/>
    <w:rsid w:val="003B1027"/>
    <w:rsid w:val="003B6A60"/>
    <w:rsid w:val="003C1EBD"/>
    <w:rsid w:val="003D3362"/>
    <w:rsid w:val="003E2099"/>
    <w:rsid w:val="003E30C9"/>
    <w:rsid w:val="003E51F8"/>
    <w:rsid w:val="003F4233"/>
    <w:rsid w:val="003F45B7"/>
    <w:rsid w:val="003F5B58"/>
    <w:rsid w:val="004020EA"/>
    <w:rsid w:val="004117E4"/>
    <w:rsid w:val="00415685"/>
    <w:rsid w:val="00416456"/>
    <w:rsid w:val="00420A5E"/>
    <w:rsid w:val="00425C47"/>
    <w:rsid w:val="00432E65"/>
    <w:rsid w:val="0044278A"/>
    <w:rsid w:val="004444B4"/>
    <w:rsid w:val="00450C66"/>
    <w:rsid w:val="004511DB"/>
    <w:rsid w:val="00451CF8"/>
    <w:rsid w:val="00463E2F"/>
    <w:rsid w:val="00467166"/>
    <w:rsid w:val="00477B87"/>
    <w:rsid w:val="0048041C"/>
    <w:rsid w:val="00482EDB"/>
    <w:rsid w:val="00484472"/>
    <w:rsid w:val="004853F2"/>
    <w:rsid w:val="004908A3"/>
    <w:rsid w:val="00492696"/>
    <w:rsid w:val="00494BB0"/>
    <w:rsid w:val="004A2504"/>
    <w:rsid w:val="004A28BA"/>
    <w:rsid w:val="004B061A"/>
    <w:rsid w:val="004B2CAF"/>
    <w:rsid w:val="004B3158"/>
    <w:rsid w:val="004B59C9"/>
    <w:rsid w:val="004C01B1"/>
    <w:rsid w:val="004C0DE8"/>
    <w:rsid w:val="004C24B9"/>
    <w:rsid w:val="004C4C1E"/>
    <w:rsid w:val="004C5682"/>
    <w:rsid w:val="004C5FDB"/>
    <w:rsid w:val="004D51B7"/>
    <w:rsid w:val="004E7E33"/>
    <w:rsid w:val="004F1C34"/>
    <w:rsid w:val="004F53F0"/>
    <w:rsid w:val="005002BC"/>
    <w:rsid w:val="005043EA"/>
    <w:rsid w:val="00506889"/>
    <w:rsid w:val="0051720A"/>
    <w:rsid w:val="005175FB"/>
    <w:rsid w:val="005214F9"/>
    <w:rsid w:val="00531F23"/>
    <w:rsid w:val="005347B6"/>
    <w:rsid w:val="00535D6C"/>
    <w:rsid w:val="005368D9"/>
    <w:rsid w:val="00541C8E"/>
    <w:rsid w:val="00543466"/>
    <w:rsid w:val="00543DCC"/>
    <w:rsid w:val="005500E6"/>
    <w:rsid w:val="00553324"/>
    <w:rsid w:val="00554B12"/>
    <w:rsid w:val="00554D31"/>
    <w:rsid w:val="005616A8"/>
    <w:rsid w:val="005636F7"/>
    <w:rsid w:val="00563801"/>
    <w:rsid w:val="00565518"/>
    <w:rsid w:val="00590ADC"/>
    <w:rsid w:val="00590F25"/>
    <w:rsid w:val="005912C5"/>
    <w:rsid w:val="00591692"/>
    <w:rsid w:val="005918D7"/>
    <w:rsid w:val="00591EFC"/>
    <w:rsid w:val="00593E20"/>
    <w:rsid w:val="005943C9"/>
    <w:rsid w:val="00597071"/>
    <w:rsid w:val="005A792B"/>
    <w:rsid w:val="005B1BBA"/>
    <w:rsid w:val="005B396B"/>
    <w:rsid w:val="005B5653"/>
    <w:rsid w:val="005C61C9"/>
    <w:rsid w:val="005D0ECB"/>
    <w:rsid w:val="005D2A66"/>
    <w:rsid w:val="005E11EB"/>
    <w:rsid w:val="005E3AF5"/>
    <w:rsid w:val="005E5016"/>
    <w:rsid w:val="005F26D5"/>
    <w:rsid w:val="005F673A"/>
    <w:rsid w:val="0060327C"/>
    <w:rsid w:val="006140B9"/>
    <w:rsid w:val="006241FB"/>
    <w:rsid w:val="006255E4"/>
    <w:rsid w:val="00630EAE"/>
    <w:rsid w:val="006327AF"/>
    <w:rsid w:val="006348D9"/>
    <w:rsid w:val="00636396"/>
    <w:rsid w:val="00637FD3"/>
    <w:rsid w:val="00643B46"/>
    <w:rsid w:val="0065600E"/>
    <w:rsid w:val="006620B6"/>
    <w:rsid w:val="0066302F"/>
    <w:rsid w:val="006647F5"/>
    <w:rsid w:val="006654CA"/>
    <w:rsid w:val="00670E00"/>
    <w:rsid w:val="00671A78"/>
    <w:rsid w:val="00673941"/>
    <w:rsid w:val="00674C20"/>
    <w:rsid w:val="00675C9E"/>
    <w:rsid w:val="00676E03"/>
    <w:rsid w:val="0068440C"/>
    <w:rsid w:val="006A1BAE"/>
    <w:rsid w:val="006A29A6"/>
    <w:rsid w:val="006A2EB2"/>
    <w:rsid w:val="006A7C3B"/>
    <w:rsid w:val="006C0BB7"/>
    <w:rsid w:val="006C225E"/>
    <w:rsid w:val="006C36D6"/>
    <w:rsid w:val="006C51D9"/>
    <w:rsid w:val="006D0877"/>
    <w:rsid w:val="006D58B6"/>
    <w:rsid w:val="006E2C79"/>
    <w:rsid w:val="006E2F3B"/>
    <w:rsid w:val="006E3FFE"/>
    <w:rsid w:val="006E7E70"/>
    <w:rsid w:val="006F0802"/>
    <w:rsid w:val="006F2CF5"/>
    <w:rsid w:val="00710EBD"/>
    <w:rsid w:val="00711F07"/>
    <w:rsid w:val="00714101"/>
    <w:rsid w:val="00716F41"/>
    <w:rsid w:val="00724329"/>
    <w:rsid w:val="007326E3"/>
    <w:rsid w:val="00733320"/>
    <w:rsid w:val="00735664"/>
    <w:rsid w:val="00736694"/>
    <w:rsid w:val="007373B5"/>
    <w:rsid w:val="00740541"/>
    <w:rsid w:val="0074198F"/>
    <w:rsid w:val="00744AE9"/>
    <w:rsid w:val="00745512"/>
    <w:rsid w:val="007527B6"/>
    <w:rsid w:val="0075632B"/>
    <w:rsid w:val="007579BD"/>
    <w:rsid w:val="00761C31"/>
    <w:rsid w:val="00764E50"/>
    <w:rsid w:val="0077025E"/>
    <w:rsid w:val="0077415C"/>
    <w:rsid w:val="007763E1"/>
    <w:rsid w:val="0078007E"/>
    <w:rsid w:val="007926C2"/>
    <w:rsid w:val="0079514D"/>
    <w:rsid w:val="007A4DCF"/>
    <w:rsid w:val="007B0A2F"/>
    <w:rsid w:val="007B27DA"/>
    <w:rsid w:val="007B6354"/>
    <w:rsid w:val="007C074E"/>
    <w:rsid w:val="007C3A7A"/>
    <w:rsid w:val="007D2448"/>
    <w:rsid w:val="007D47EF"/>
    <w:rsid w:val="007D5CAA"/>
    <w:rsid w:val="007E0BE1"/>
    <w:rsid w:val="007E205D"/>
    <w:rsid w:val="007E470A"/>
    <w:rsid w:val="007F7FEF"/>
    <w:rsid w:val="00800301"/>
    <w:rsid w:val="0080047A"/>
    <w:rsid w:val="00801922"/>
    <w:rsid w:val="00804550"/>
    <w:rsid w:val="00815F2E"/>
    <w:rsid w:val="00817C81"/>
    <w:rsid w:val="00827533"/>
    <w:rsid w:val="0083615E"/>
    <w:rsid w:val="00836D4E"/>
    <w:rsid w:val="00842EF6"/>
    <w:rsid w:val="008445A9"/>
    <w:rsid w:val="0085245A"/>
    <w:rsid w:val="0085390A"/>
    <w:rsid w:val="008716BE"/>
    <w:rsid w:val="008721E4"/>
    <w:rsid w:val="0087584B"/>
    <w:rsid w:val="0087739F"/>
    <w:rsid w:val="00882DE9"/>
    <w:rsid w:val="00884B39"/>
    <w:rsid w:val="008901DC"/>
    <w:rsid w:val="008A34B9"/>
    <w:rsid w:val="008A6795"/>
    <w:rsid w:val="008A7AE2"/>
    <w:rsid w:val="008B4E29"/>
    <w:rsid w:val="008C18CB"/>
    <w:rsid w:val="008C2159"/>
    <w:rsid w:val="008C2F89"/>
    <w:rsid w:val="008C5B8E"/>
    <w:rsid w:val="008C6926"/>
    <w:rsid w:val="008D2216"/>
    <w:rsid w:val="008D31D0"/>
    <w:rsid w:val="008D3C51"/>
    <w:rsid w:val="008D4120"/>
    <w:rsid w:val="008E039D"/>
    <w:rsid w:val="008E6F70"/>
    <w:rsid w:val="008E77AE"/>
    <w:rsid w:val="008F1953"/>
    <w:rsid w:val="008F5528"/>
    <w:rsid w:val="008F58A0"/>
    <w:rsid w:val="008F6F9F"/>
    <w:rsid w:val="00904E9C"/>
    <w:rsid w:val="009132D1"/>
    <w:rsid w:val="0091391B"/>
    <w:rsid w:val="00916583"/>
    <w:rsid w:val="00920DF7"/>
    <w:rsid w:val="00924B9C"/>
    <w:rsid w:val="0092589E"/>
    <w:rsid w:val="00931A9F"/>
    <w:rsid w:val="00933B4B"/>
    <w:rsid w:val="00947345"/>
    <w:rsid w:val="009529BD"/>
    <w:rsid w:val="00954AD2"/>
    <w:rsid w:val="00960B98"/>
    <w:rsid w:val="00961DCB"/>
    <w:rsid w:val="009655C4"/>
    <w:rsid w:val="00971B84"/>
    <w:rsid w:val="0097226E"/>
    <w:rsid w:val="00973210"/>
    <w:rsid w:val="00973A8B"/>
    <w:rsid w:val="009750E6"/>
    <w:rsid w:val="00977AED"/>
    <w:rsid w:val="00980039"/>
    <w:rsid w:val="009812E4"/>
    <w:rsid w:val="00981A08"/>
    <w:rsid w:val="00983AA9"/>
    <w:rsid w:val="009861C7"/>
    <w:rsid w:val="00986F0A"/>
    <w:rsid w:val="00987D3A"/>
    <w:rsid w:val="00990FBD"/>
    <w:rsid w:val="00995449"/>
    <w:rsid w:val="009A142D"/>
    <w:rsid w:val="009A15BA"/>
    <w:rsid w:val="009A55E8"/>
    <w:rsid w:val="009A7D10"/>
    <w:rsid w:val="009B1FBB"/>
    <w:rsid w:val="009C681D"/>
    <w:rsid w:val="009C6ECB"/>
    <w:rsid w:val="009D5A19"/>
    <w:rsid w:val="009E4299"/>
    <w:rsid w:val="009E7312"/>
    <w:rsid w:val="009E7C38"/>
    <w:rsid w:val="009F020A"/>
    <w:rsid w:val="009F31BA"/>
    <w:rsid w:val="00A022C2"/>
    <w:rsid w:val="00A10261"/>
    <w:rsid w:val="00A12CF7"/>
    <w:rsid w:val="00A153B4"/>
    <w:rsid w:val="00A23EA7"/>
    <w:rsid w:val="00A2444C"/>
    <w:rsid w:val="00A24ADC"/>
    <w:rsid w:val="00A25EFF"/>
    <w:rsid w:val="00A25F2E"/>
    <w:rsid w:val="00A27977"/>
    <w:rsid w:val="00A327DB"/>
    <w:rsid w:val="00A36EB6"/>
    <w:rsid w:val="00A37568"/>
    <w:rsid w:val="00A416AE"/>
    <w:rsid w:val="00A46B11"/>
    <w:rsid w:val="00A50064"/>
    <w:rsid w:val="00A504FD"/>
    <w:rsid w:val="00A5462F"/>
    <w:rsid w:val="00A60D21"/>
    <w:rsid w:val="00A673AD"/>
    <w:rsid w:val="00A70621"/>
    <w:rsid w:val="00A70977"/>
    <w:rsid w:val="00A733B1"/>
    <w:rsid w:val="00A73F7E"/>
    <w:rsid w:val="00A75F5B"/>
    <w:rsid w:val="00AA18AD"/>
    <w:rsid w:val="00AA3292"/>
    <w:rsid w:val="00AA4FDC"/>
    <w:rsid w:val="00AA5ACF"/>
    <w:rsid w:val="00AA70F7"/>
    <w:rsid w:val="00AA7699"/>
    <w:rsid w:val="00AB0478"/>
    <w:rsid w:val="00AB134C"/>
    <w:rsid w:val="00AB31A8"/>
    <w:rsid w:val="00AB6EED"/>
    <w:rsid w:val="00AC0578"/>
    <w:rsid w:val="00AC44D5"/>
    <w:rsid w:val="00AC7A9C"/>
    <w:rsid w:val="00AE1063"/>
    <w:rsid w:val="00AE12B6"/>
    <w:rsid w:val="00AE2B9E"/>
    <w:rsid w:val="00AE3781"/>
    <w:rsid w:val="00AE3ECF"/>
    <w:rsid w:val="00AE687C"/>
    <w:rsid w:val="00AF3E02"/>
    <w:rsid w:val="00B0620F"/>
    <w:rsid w:val="00B076A8"/>
    <w:rsid w:val="00B10C42"/>
    <w:rsid w:val="00B13B38"/>
    <w:rsid w:val="00B157C5"/>
    <w:rsid w:val="00B159BA"/>
    <w:rsid w:val="00B31B16"/>
    <w:rsid w:val="00B33D5B"/>
    <w:rsid w:val="00B33F06"/>
    <w:rsid w:val="00B36BE4"/>
    <w:rsid w:val="00B36D51"/>
    <w:rsid w:val="00B379F1"/>
    <w:rsid w:val="00B412C7"/>
    <w:rsid w:val="00B611B6"/>
    <w:rsid w:val="00B63E52"/>
    <w:rsid w:val="00B64E71"/>
    <w:rsid w:val="00B6763D"/>
    <w:rsid w:val="00B7258C"/>
    <w:rsid w:val="00B80AF9"/>
    <w:rsid w:val="00B82485"/>
    <w:rsid w:val="00B84135"/>
    <w:rsid w:val="00B84249"/>
    <w:rsid w:val="00B84527"/>
    <w:rsid w:val="00B93415"/>
    <w:rsid w:val="00B93C98"/>
    <w:rsid w:val="00BA3B1F"/>
    <w:rsid w:val="00BA6A06"/>
    <w:rsid w:val="00BB40F4"/>
    <w:rsid w:val="00BC0159"/>
    <w:rsid w:val="00BC1DE2"/>
    <w:rsid w:val="00BC3841"/>
    <w:rsid w:val="00BD3460"/>
    <w:rsid w:val="00BD6A29"/>
    <w:rsid w:val="00BE1F48"/>
    <w:rsid w:val="00BE5F32"/>
    <w:rsid w:val="00BF3C38"/>
    <w:rsid w:val="00BF5875"/>
    <w:rsid w:val="00BF7C4B"/>
    <w:rsid w:val="00BF7ECD"/>
    <w:rsid w:val="00C05BD1"/>
    <w:rsid w:val="00C12E87"/>
    <w:rsid w:val="00C145BE"/>
    <w:rsid w:val="00C17C83"/>
    <w:rsid w:val="00C23F50"/>
    <w:rsid w:val="00C24310"/>
    <w:rsid w:val="00C31D4E"/>
    <w:rsid w:val="00C360A1"/>
    <w:rsid w:val="00C362B0"/>
    <w:rsid w:val="00C47179"/>
    <w:rsid w:val="00C57E33"/>
    <w:rsid w:val="00C60225"/>
    <w:rsid w:val="00C60E77"/>
    <w:rsid w:val="00C63642"/>
    <w:rsid w:val="00C67052"/>
    <w:rsid w:val="00C73815"/>
    <w:rsid w:val="00C8181A"/>
    <w:rsid w:val="00C819C2"/>
    <w:rsid w:val="00C81D07"/>
    <w:rsid w:val="00C84A74"/>
    <w:rsid w:val="00C9296D"/>
    <w:rsid w:val="00C931F1"/>
    <w:rsid w:val="00C93EB8"/>
    <w:rsid w:val="00C947A5"/>
    <w:rsid w:val="00C95970"/>
    <w:rsid w:val="00C97C43"/>
    <w:rsid w:val="00CA4362"/>
    <w:rsid w:val="00CB51D7"/>
    <w:rsid w:val="00CB5F49"/>
    <w:rsid w:val="00CB7503"/>
    <w:rsid w:val="00CC4AB5"/>
    <w:rsid w:val="00CD4B87"/>
    <w:rsid w:val="00CE0EF8"/>
    <w:rsid w:val="00CE592A"/>
    <w:rsid w:val="00CE59C6"/>
    <w:rsid w:val="00CF6ADB"/>
    <w:rsid w:val="00CF7612"/>
    <w:rsid w:val="00D01326"/>
    <w:rsid w:val="00D01AEA"/>
    <w:rsid w:val="00D01D82"/>
    <w:rsid w:val="00D03662"/>
    <w:rsid w:val="00D050F2"/>
    <w:rsid w:val="00D0518A"/>
    <w:rsid w:val="00D076E4"/>
    <w:rsid w:val="00D11EDD"/>
    <w:rsid w:val="00D1578D"/>
    <w:rsid w:val="00D17796"/>
    <w:rsid w:val="00D17901"/>
    <w:rsid w:val="00D256CD"/>
    <w:rsid w:val="00D25EAB"/>
    <w:rsid w:val="00D319BD"/>
    <w:rsid w:val="00D35F90"/>
    <w:rsid w:val="00D4268D"/>
    <w:rsid w:val="00D51D1A"/>
    <w:rsid w:val="00D538BA"/>
    <w:rsid w:val="00D53BDC"/>
    <w:rsid w:val="00D53D07"/>
    <w:rsid w:val="00D545B3"/>
    <w:rsid w:val="00D55FB9"/>
    <w:rsid w:val="00D60B72"/>
    <w:rsid w:val="00D62EDC"/>
    <w:rsid w:val="00D662AC"/>
    <w:rsid w:val="00D66469"/>
    <w:rsid w:val="00D74512"/>
    <w:rsid w:val="00D7528F"/>
    <w:rsid w:val="00D75B07"/>
    <w:rsid w:val="00D841D3"/>
    <w:rsid w:val="00D84E90"/>
    <w:rsid w:val="00D94CD6"/>
    <w:rsid w:val="00D954A0"/>
    <w:rsid w:val="00DA4F45"/>
    <w:rsid w:val="00DA7A78"/>
    <w:rsid w:val="00DB1478"/>
    <w:rsid w:val="00DB150C"/>
    <w:rsid w:val="00DB378C"/>
    <w:rsid w:val="00DB5DFE"/>
    <w:rsid w:val="00DD10BE"/>
    <w:rsid w:val="00DD15E9"/>
    <w:rsid w:val="00DD1BB4"/>
    <w:rsid w:val="00DD283E"/>
    <w:rsid w:val="00DD6882"/>
    <w:rsid w:val="00DF40DC"/>
    <w:rsid w:val="00DF4DB8"/>
    <w:rsid w:val="00E04014"/>
    <w:rsid w:val="00E21861"/>
    <w:rsid w:val="00E23419"/>
    <w:rsid w:val="00E24C08"/>
    <w:rsid w:val="00E25FFA"/>
    <w:rsid w:val="00E3401F"/>
    <w:rsid w:val="00E3491D"/>
    <w:rsid w:val="00E41FAB"/>
    <w:rsid w:val="00E51C98"/>
    <w:rsid w:val="00E52742"/>
    <w:rsid w:val="00E55EA5"/>
    <w:rsid w:val="00E65C4D"/>
    <w:rsid w:val="00E67CE7"/>
    <w:rsid w:val="00E71D21"/>
    <w:rsid w:val="00E7738F"/>
    <w:rsid w:val="00E8610D"/>
    <w:rsid w:val="00E93553"/>
    <w:rsid w:val="00E94191"/>
    <w:rsid w:val="00EA17DD"/>
    <w:rsid w:val="00EA2144"/>
    <w:rsid w:val="00EA5FA5"/>
    <w:rsid w:val="00EA6468"/>
    <w:rsid w:val="00EB0241"/>
    <w:rsid w:val="00EB462C"/>
    <w:rsid w:val="00EB5DB0"/>
    <w:rsid w:val="00EC0222"/>
    <w:rsid w:val="00ED1E6B"/>
    <w:rsid w:val="00ED654A"/>
    <w:rsid w:val="00EE2ABE"/>
    <w:rsid w:val="00EE2C3D"/>
    <w:rsid w:val="00EE5456"/>
    <w:rsid w:val="00EE5E5A"/>
    <w:rsid w:val="00EE7EE3"/>
    <w:rsid w:val="00F10DB6"/>
    <w:rsid w:val="00F167AA"/>
    <w:rsid w:val="00F215B3"/>
    <w:rsid w:val="00F21FF9"/>
    <w:rsid w:val="00F22B8F"/>
    <w:rsid w:val="00F23832"/>
    <w:rsid w:val="00F23B0A"/>
    <w:rsid w:val="00F25D5E"/>
    <w:rsid w:val="00F27589"/>
    <w:rsid w:val="00F35006"/>
    <w:rsid w:val="00F45083"/>
    <w:rsid w:val="00F45961"/>
    <w:rsid w:val="00F45E35"/>
    <w:rsid w:val="00F51AB1"/>
    <w:rsid w:val="00F54B76"/>
    <w:rsid w:val="00F559A6"/>
    <w:rsid w:val="00F55BFF"/>
    <w:rsid w:val="00F564D0"/>
    <w:rsid w:val="00F6052B"/>
    <w:rsid w:val="00F65960"/>
    <w:rsid w:val="00F677CC"/>
    <w:rsid w:val="00F74EB5"/>
    <w:rsid w:val="00F81155"/>
    <w:rsid w:val="00F81E48"/>
    <w:rsid w:val="00F91037"/>
    <w:rsid w:val="00F9253C"/>
    <w:rsid w:val="00F932E6"/>
    <w:rsid w:val="00F93EBC"/>
    <w:rsid w:val="00F94F84"/>
    <w:rsid w:val="00F95337"/>
    <w:rsid w:val="00FB0EB1"/>
    <w:rsid w:val="00FB44F6"/>
    <w:rsid w:val="00FD0468"/>
    <w:rsid w:val="00FD20A0"/>
    <w:rsid w:val="00FE12FA"/>
    <w:rsid w:val="00FE1979"/>
    <w:rsid w:val="00FE3B76"/>
    <w:rsid w:val="00FF0ECC"/>
    <w:rsid w:val="00FF2D9F"/>
    <w:rsid w:val="00FF3EE0"/>
    <w:rsid w:val="00FF5C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8FB11-8ACA-4727-A9CC-D32BCC3F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75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avy">
    <w:name w:val="navy"/>
    <w:basedOn w:val="DefaultParagraphFont"/>
    <w:rsid w:val="00296759"/>
  </w:style>
  <w:style w:type="character" w:styleId="Hyperlink">
    <w:name w:val="Hyperlink"/>
    <w:basedOn w:val="DefaultParagraphFont"/>
    <w:uiPriority w:val="99"/>
    <w:unhideWhenUsed/>
    <w:rsid w:val="00296759"/>
    <w:rPr>
      <w:color w:val="0000FF"/>
      <w:u w:val="single"/>
    </w:rPr>
  </w:style>
  <w:style w:type="character" w:styleId="Strong">
    <w:name w:val="Strong"/>
    <w:basedOn w:val="DefaultParagraphFont"/>
    <w:uiPriority w:val="22"/>
    <w:qFormat/>
    <w:rsid w:val="00296759"/>
    <w:rPr>
      <w:b/>
      <w:bCs/>
    </w:rPr>
  </w:style>
  <w:style w:type="character" w:customStyle="1" w:styleId="maroon">
    <w:name w:val="maroon"/>
    <w:basedOn w:val="DefaultParagraphFont"/>
    <w:rsid w:val="00296759"/>
  </w:style>
  <w:style w:type="character" w:customStyle="1" w:styleId="FootnoteTextChar">
    <w:name w:val="Footnote Text Char"/>
    <w:basedOn w:val="DefaultParagraphFont"/>
    <w:link w:val="FootnoteText"/>
    <w:uiPriority w:val="99"/>
    <w:rsid w:val="00B7258C"/>
  </w:style>
  <w:style w:type="paragraph" w:styleId="FootnoteText">
    <w:name w:val="footnote text"/>
    <w:basedOn w:val="Normal"/>
    <w:link w:val="FootnoteTextChar"/>
    <w:uiPriority w:val="99"/>
    <w:rsid w:val="00B7258C"/>
    <w:pPr>
      <w:spacing w:after="0" w:line="240" w:lineRule="auto"/>
    </w:pPr>
  </w:style>
  <w:style w:type="character" w:customStyle="1" w:styleId="FootnoteTextChar1">
    <w:name w:val="Footnote Text Char1"/>
    <w:basedOn w:val="DefaultParagraphFont"/>
    <w:uiPriority w:val="99"/>
    <w:semiHidden/>
    <w:rsid w:val="00B7258C"/>
    <w:rPr>
      <w:sz w:val="20"/>
      <w:szCs w:val="20"/>
    </w:rPr>
  </w:style>
  <w:style w:type="character" w:styleId="FootnoteReference">
    <w:name w:val="footnote reference"/>
    <w:basedOn w:val="DefaultParagraphFont"/>
    <w:uiPriority w:val="99"/>
    <w:rsid w:val="00B7258C"/>
    <w:rPr>
      <w:vertAlign w:val="superscript"/>
    </w:rPr>
  </w:style>
  <w:style w:type="table" w:styleId="TableGrid">
    <w:name w:val="Table Grid"/>
    <w:basedOn w:val="TableNormal"/>
    <w:uiPriority w:val="59"/>
    <w:rsid w:val="00D94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08F"/>
    <w:pPr>
      <w:ind w:left="720"/>
      <w:contextualSpacing/>
    </w:pPr>
  </w:style>
  <w:style w:type="paragraph" w:styleId="BodyTextIndent">
    <w:name w:val="Body Text Indent"/>
    <w:basedOn w:val="Normal"/>
    <w:link w:val="BodyTextIndentChar"/>
    <w:rsid w:val="00377641"/>
    <w:pPr>
      <w:bidi/>
      <w:spacing w:after="120" w:line="240" w:lineRule="auto"/>
      <w:ind w:left="283"/>
    </w:pPr>
    <w:rPr>
      <w:rFonts w:ascii="Times New Roman" w:eastAsia="Times New Roman" w:hAnsi="Times New Roman" w:cs="Traditional Arabic"/>
      <w:sz w:val="24"/>
      <w:szCs w:val="24"/>
      <w:lang w:val="en-US" w:eastAsia="ar-SA"/>
    </w:rPr>
  </w:style>
  <w:style w:type="character" w:customStyle="1" w:styleId="BodyTextIndentChar">
    <w:name w:val="Body Text Indent Char"/>
    <w:basedOn w:val="DefaultParagraphFont"/>
    <w:link w:val="BodyTextIndent"/>
    <w:rsid w:val="00377641"/>
    <w:rPr>
      <w:rFonts w:ascii="Times New Roman" w:eastAsia="Times New Roman" w:hAnsi="Times New Roman" w:cs="Traditional Arabic"/>
      <w:sz w:val="24"/>
      <w:szCs w:val="24"/>
      <w:lang w:val="en-US" w:eastAsia="ar-SA"/>
    </w:rPr>
  </w:style>
  <w:style w:type="paragraph" w:styleId="BodyText">
    <w:name w:val="Body Text"/>
    <w:basedOn w:val="Normal"/>
    <w:link w:val="BodyTextChar"/>
    <w:uiPriority w:val="99"/>
    <w:unhideWhenUsed/>
    <w:rsid w:val="00EE2C3D"/>
    <w:pPr>
      <w:autoSpaceDE w:val="0"/>
      <w:autoSpaceDN w:val="0"/>
      <w:bidi/>
      <w:spacing w:after="120" w:line="240" w:lineRule="auto"/>
    </w:pPr>
    <w:rPr>
      <w:rFonts w:ascii="Times New Roman" w:eastAsia="SimSun" w:hAnsi="Times New Roman" w:cs="Times New Roman"/>
      <w:sz w:val="20"/>
      <w:szCs w:val="24"/>
      <w:lang w:val="en-US"/>
    </w:rPr>
  </w:style>
  <w:style w:type="character" w:customStyle="1" w:styleId="BodyTextChar">
    <w:name w:val="Body Text Char"/>
    <w:basedOn w:val="DefaultParagraphFont"/>
    <w:link w:val="BodyText"/>
    <w:uiPriority w:val="99"/>
    <w:rsid w:val="00EE2C3D"/>
    <w:rPr>
      <w:rFonts w:ascii="Times New Roman" w:eastAsia="SimSun" w:hAnsi="Times New Roman" w:cs="Times New Roman"/>
      <w:sz w:val="20"/>
      <w:szCs w:val="24"/>
      <w:lang w:val="en-US"/>
    </w:rPr>
  </w:style>
  <w:style w:type="paragraph" w:styleId="Header">
    <w:name w:val="header"/>
    <w:basedOn w:val="Normal"/>
    <w:link w:val="HeaderChar"/>
    <w:uiPriority w:val="99"/>
    <w:unhideWhenUsed/>
    <w:rsid w:val="004B2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CAF"/>
  </w:style>
  <w:style w:type="paragraph" w:styleId="Footer">
    <w:name w:val="footer"/>
    <w:basedOn w:val="Normal"/>
    <w:link w:val="FooterChar"/>
    <w:uiPriority w:val="99"/>
    <w:unhideWhenUsed/>
    <w:rsid w:val="004B2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CAF"/>
  </w:style>
  <w:style w:type="paragraph" w:styleId="BalloonText">
    <w:name w:val="Balloon Text"/>
    <w:basedOn w:val="Normal"/>
    <w:link w:val="BalloonTextChar"/>
    <w:uiPriority w:val="99"/>
    <w:semiHidden/>
    <w:unhideWhenUsed/>
    <w:rsid w:val="004B2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7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FF9CD-6CB8-467F-9924-8FAA2509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14</Pages>
  <Words>4370</Words>
  <Characters>24911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DR.Uril</dc:creator>
  <cp:lastModifiedBy>Dr Uril</cp:lastModifiedBy>
  <cp:revision>23</cp:revision>
  <cp:lastPrinted>2017-03-15T02:48:00Z</cp:lastPrinted>
  <dcterms:created xsi:type="dcterms:W3CDTF">2017-03-09T22:05:00Z</dcterms:created>
  <dcterms:modified xsi:type="dcterms:W3CDTF">2017-03-15T05:46:00Z</dcterms:modified>
</cp:coreProperties>
</file>