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D8" w:rsidRPr="009D055C" w:rsidRDefault="00261ED8" w:rsidP="00261ED8">
      <w:pPr>
        <w:spacing w:line="360" w:lineRule="auto"/>
        <w:jc w:val="center"/>
        <w:rPr>
          <w:rFonts w:ascii="Times New Roman" w:hAnsi="Times New Roman" w:cs="Times New Roman"/>
          <w:b/>
          <w:sz w:val="24"/>
          <w:szCs w:val="24"/>
          <w:lang w:val="en-ID"/>
        </w:rPr>
      </w:pPr>
      <w:r w:rsidRPr="009D055C">
        <w:rPr>
          <w:rFonts w:ascii="Times New Roman" w:hAnsi="Times New Roman" w:cs="Times New Roman"/>
          <w:b/>
          <w:sz w:val="24"/>
          <w:szCs w:val="24"/>
          <w:lang w:val="en-ID"/>
        </w:rPr>
        <w:t xml:space="preserve">APPENDICES </w:t>
      </w:r>
    </w:p>
    <w:p w:rsidR="00261ED8" w:rsidRPr="009D055C" w:rsidRDefault="00261ED8" w:rsidP="00261ED8">
      <w:pPr>
        <w:spacing w:line="360" w:lineRule="auto"/>
        <w:rPr>
          <w:rFonts w:ascii="Times New Roman" w:hAnsi="Times New Roman" w:cs="Times New Roman"/>
          <w:sz w:val="24"/>
          <w:szCs w:val="24"/>
          <w:lang w:val="en-ID"/>
        </w:rPr>
      </w:pPr>
      <w:r w:rsidRPr="009D055C">
        <w:rPr>
          <w:rFonts w:ascii="Times New Roman" w:hAnsi="Times New Roman" w:cs="Times New Roman"/>
          <w:b/>
          <w:sz w:val="24"/>
          <w:szCs w:val="24"/>
          <w:lang w:val="en-ID"/>
        </w:rPr>
        <w:t>Appendix 1</w:t>
      </w:r>
      <w:r w:rsidRPr="009D055C">
        <w:rPr>
          <w:rFonts w:ascii="Times New Roman" w:hAnsi="Times New Roman" w:cs="Times New Roman"/>
          <w:sz w:val="24"/>
          <w:szCs w:val="24"/>
          <w:lang w:val="en-ID"/>
        </w:rPr>
        <w:t xml:space="preserve"> “</w:t>
      </w:r>
      <w:r w:rsidRPr="009D055C">
        <w:rPr>
          <w:rFonts w:ascii="Times New Roman" w:hAnsi="Times New Roman" w:cs="Times New Roman"/>
          <w:b/>
          <w:bCs/>
          <w:sz w:val="24"/>
          <w:szCs w:val="24"/>
        </w:rPr>
        <w:t>Exodus by Brunei's LGBT community ahead of new Sharia law”</w:t>
      </w:r>
    </w:p>
    <w:p w:rsidR="00261ED8" w:rsidRPr="009D055C" w:rsidRDefault="00261ED8" w:rsidP="00261ED8">
      <w:pPr>
        <w:pStyle w:val="NormalWeb"/>
        <w:spacing w:before="0" w:beforeAutospacing="0" w:after="150" w:afterAutospacing="0" w:line="360" w:lineRule="auto"/>
      </w:pPr>
      <w:r w:rsidRPr="009D055C">
        <w:t>KUALA LUMPUR: As a transgender woman growing up in Brunei, Zoe saw the country’s slide towards conservatism from an early age, so plans to introduce strict new Islamic laws this week came as no surprise.</w:t>
      </w:r>
    </w:p>
    <w:p w:rsidR="00261ED8" w:rsidRPr="009D055C" w:rsidRDefault="00261ED8" w:rsidP="00261ED8">
      <w:pPr>
        <w:pStyle w:val="NormalWeb"/>
        <w:spacing w:before="0" w:beforeAutospacing="0" w:after="150" w:afterAutospacing="0" w:line="360" w:lineRule="auto"/>
      </w:pPr>
      <w:r w:rsidRPr="009D055C">
        <w:t>The 19-year-old, who was born male but identified as female from early childhood, is now awaiting the outcome of her asylum application in Canada after fleeing her country late last year.</w:t>
      </w:r>
    </w:p>
    <w:p w:rsidR="00261ED8" w:rsidRPr="009D055C" w:rsidRDefault="00261ED8" w:rsidP="00261ED8">
      <w:pPr>
        <w:pStyle w:val="NormalWeb"/>
        <w:spacing w:before="0" w:beforeAutospacing="0" w:after="150" w:afterAutospacing="0" w:line="360" w:lineRule="auto"/>
      </w:pPr>
      <w:r w:rsidRPr="009D055C">
        <w:t>“Even before Sharia law, LGBT+ people could be prosecuted under civil law,” Zoe told the Thomson Reuters Foundation, which is identifying her by only one name for her protection.</w:t>
      </w:r>
    </w:p>
    <w:p w:rsidR="00261ED8" w:rsidRPr="009D055C" w:rsidRDefault="00261ED8" w:rsidP="00261ED8">
      <w:pPr>
        <w:pStyle w:val="NormalWeb"/>
        <w:spacing w:before="0" w:beforeAutospacing="0" w:after="150" w:afterAutospacing="0" w:line="360" w:lineRule="auto"/>
      </w:pPr>
      <w:r w:rsidRPr="009D055C">
        <w:t>“I’ve always been scared of living my life openly in Brunei. I still am. I still think about how I present myself, because I was conditioned to survive.”</w:t>
      </w:r>
    </w:p>
    <w:p w:rsidR="00261ED8" w:rsidRPr="009D055C" w:rsidRDefault="00261ED8" w:rsidP="00261ED8">
      <w:pPr>
        <w:pStyle w:val="NormalWeb"/>
        <w:spacing w:before="0" w:beforeAutospacing="0" w:after="150" w:afterAutospacing="0" w:line="360" w:lineRule="auto"/>
      </w:pPr>
      <w:r w:rsidRPr="009D055C">
        <w:t>Brunei, a Muslim-majority former British protectorate with a population of about 400,000, is due to implement Sharia laws from April 3, punishing sodomy, adultery and rape with the death penalty, and theft with amputation.</w:t>
      </w:r>
    </w:p>
    <w:p w:rsidR="00261ED8" w:rsidRPr="009D055C" w:rsidRDefault="00261ED8" w:rsidP="00261ED8">
      <w:pPr>
        <w:pStyle w:val="NormalWeb"/>
        <w:spacing w:before="0" w:beforeAutospacing="0" w:after="150" w:afterAutospacing="0" w:line="360" w:lineRule="auto"/>
      </w:pPr>
      <w:r w:rsidRPr="009D055C">
        <w:t>The laws, elements of which were first adopted in 2014, could see LGBT+ people whipped or stoned to death for same-sex activity. Some aspects of the laws will apply to non-Muslims.</w:t>
      </w:r>
    </w:p>
    <w:p w:rsidR="00261ED8" w:rsidRPr="009D055C" w:rsidRDefault="00261ED8" w:rsidP="00261ED8">
      <w:pPr>
        <w:pStyle w:val="NormalWeb"/>
        <w:spacing w:before="0" w:beforeAutospacing="0" w:after="150" w:afterAutospacing="0" w:line="360" w:lineRule="auto"/>
      </w:pPr>
      <w:r w:rsidRPr="009D055C">
        <w:t>“I knew it was going to happen,” said Zoe, who hopes to one day undergo hormone therapy and formally change her name to the one she sometimes goes by.</w:t>
      </w:r>
    </w:p>
    <w:p w:rsidR="00261ED8" w:rsidRPr="009D055C" w:rsidRDefault="00261ED8" w:rsidP="00261ED8">
      <w:pPr>
        <w:pStyle w:val="NormalWeb"/>
        <w:spacing w:before="0" w:beforeAutospacing="0" w:after="150" w:afterAutospacing="0" w:line="360" w:lineRule="auto"/>
      </w:pPr>
      <w:r w:rsidRPr="009D055C">
        <w:t>“Our oil reserves were dwindling and the sultan needed a way to control the economy once he started to enforce taxes and reduce the high subsidies.”</w:t>
      </w:r>
    </w:p>
    <w:p w:rsidR="00261ED8" w:rsidRPr="009D055C" w:rsidRDefault="00261ED8" w:rsidP="00261ED8">
      <w:pPr>
        <w:pStyle w:val="NormalWeb"/>
        <w:spacing w:before="0" w:beforeAutospacing="0" w:after="150" w:afterAutospacing="0" w:line="360" w:lineRule="auto"/>
      </w:pPr>
      <w:r w:rsidRPr="009D055C">
        <w:t>The Brunei Prime Minister’s Department did not respond to an emailed request for comment on Monday.</w:t>
      </w:r>
    </w:p>
    <w:p w:rsidR="00261ED8" w:rsidRPr="009D055C" w:rsidRDefault="00261ED8" w:rsidP="00261ED8">
      <w:pPr>
        <w:pStyle w:val="NormalWeb"/>
        <w:spacing w:before="0" w:beforeAutospacing="0" w:after="150" w:afterAutospacing="0" w:line="360" w:lineRule="auto"/>
      </w:pPr>
      <w:r w:rsidRPr="009D055C">
        <w:t>Brunei does not hold elections and any discontent is assuaged with generous government polices including zero taxes, subsidised housing, and free healthcare and education.</w:t>
      </w:r>
    </w:p>
    <w:p w:rsidR="00261ED8" w:rsidRPr="009D055C" w:rsidRDefault="00261ED8" w:rsidP="00261ED8">
      <w:pPr>
        <w:pStyle w:val="NormalWeb"/>
        <w:spacing w:before="0" w:beforeAutospacing="0" w:after="150" w:afterAutospacing="0" w:line="360" w:lineRule="auto"/>
      </w:pPr>
      <w:r w:rsidRPr="009D055C">
        <w:t>Zoe, who is worried that her LGBT+ friends back in Brunei do not fully appreciate how dangerous the situation will soon become, faces an uncertain future.</w:t>
      </w:r>
    </w:p>
    <w:p w:rsidR="00261ED8" w:rsidRPr="009D055C" w:rsidRDefault="00261ED8" w:rsidP="00261ED8">
      <w:pPr>
        <w:pStyle w:val="NormalWeb"/>
        <w:spacing w:before="0" w:beforeAutospacing="0" w:after="150" w:afterAutospacing="0" w:line="360" w:lineRule="auto"/>
      </w:pPr>
      <w:r w:rsidRPr="009D055C">
        <w:lastRenderedPageBreak/>
        <w:t>“If I get sent back to Brunei, I will confess who I am and what I believe in to the Bruneian authorities,” she said.</w:t>
      </w:r>
    </w:p>
    <w:p w:rsidR="00261ED8" w:rsidRPr="009D055C" w:rsidRDefault="00261ED8" w:rsidP="00261ED8">
      <w:pPr>
        <w:pStyle w:val="NormalWeb"/>
        <w:spacing w:before="0" w:beforeAutospacing="0" w:after="150" w:afterAutospacing="0" w:line="360" w:lineRule="auto"/>
      </w:pPr>
      <w:r w:rsidRPr="009D055C">
        <w:t>“I’d rather die being true to myself than resenting a long life. I wish that Muslims who want Sharia law just keep it with themselves and God. Not enforce it onto other people.”</w:t>
      </w:r>
    </w:p>
    <w:p w:rsidR="00261ED8" w:rsidRPr="009D055C" w:rsidRDefault="00261ED8" w:rsidP="00261ED8">
      <w:pPr>
        <w:pStyle w:val="NormalWeb"/>
        <w:spacing w:before="0" w:beforeAutospacing="0" w:after="150" w:afterAutospacing="0" w:line="360" w:lineRule="auto"/>
      </w:pPr>
      <w:r w:rsidRPr="009D055C">
        <w:t>Asia’s silence</w:t>
      </w:r>
    </w:p>
    <w:p w:rsidR="00261ED8" w:rsidRPr="009D055C" w:rsidRDefault="00261ED8" w:rsidP="00261ED8">
      <w:pPr>
        <w:pStyle w:val="NormalWeb"/>
        <w:spacing w:before="0" w:beforeAutospacing="0" w:after="150" w:afterAutospacing="0" w:line="360" w:lineRule="auto"/>
      </w:pPr>
      <w:r w:rsidRPr="009D055C">
        <w:t>Sultan Hassanal Bolkiah, 72, is the world’s second-longest-reigning monarch and prime minister of oil-rich Brunei. He ranks as one of the world’s wealthiest people.</w:t>
      </w:r>
    </w:p>
    <w:p w:rsidR="00261ED8" w:rsidRPr="009D055C" w:rsidRDefault="00261ED8" w:rsidP="00261ED8">
      <w:pPr>
        <w:pStyle w:val="NormalWeb"/>
        <w:spacing w:before="0" w:beforeAutospacing="0" w:after="150" w:afterAutospacing="0" w:line="360" w:lineRule="auto"/>
      </w:pPr>
      <w:r w:rsidRPr="009D055C">
        <w:t>Since details of the new laws were announced, actor George Clooney and musician Elton John are among celebrities who have called for a boycott of hotels owned by the government-owned Brunei Investment Agency.</w:t>
      </w:r>
    </w:p>
    <w:p w:rsidR="00261ED8" w:rsidRPr="009D055C" w:rsidRDefault="00261ED8" w:rsidP="00261ED8">
      <w:pPr>
        <w:pStyle w:val="NormalWeb"/>
        <w:spacing w:before="0" w:beforeAutospacing="0" w:after="150" w:afterAutospacing="0" w:line="360" w:lineRule="auto"/>
      </w:pPr>
      <w:r w:rsidRPr="009D055C">
        <w:t>Britain, Australia, New Zealand and the United Nations High Commissioner for Human Rights have all called on Brunei to abandon changes to its penal code.</w:t>
      </w:r>
    </w:p>
    <w:p w:rsidR="00261ED8" w:rsidRPr="009D055C" w:rsidRDefault="00261ED8" w:rsidP="00261ED8">
      <w:pPr>
        <w:pStyle w:val="NormalWeb"/>
        <w:spacing w:before="0" w:beforeAutospacing="0" w:after="150" w:afterAutospacing="0" w:line="360" w:lineRule="auto"/>
      </w:pPr>
      <w:r w:rsidRPr="009D055C">
        <w:t>“It is seriously regrettable that Brunei’s decision contravenes a number of international norms on human rights,” New Zealand’s Foreign Minister Winston Peters said in a statement on Sunday.</w:t>
      </w:r>
    </w:p>
    <w:p w:rsidR="00261ED8" w:rsidRPr="009D055C" w:rsidRDefault="00261ED8" w:rsidP="00261ED8">
      <w:pPr>
        <w:pStyle w:val="NormalWeb"/>
        <w:spacing w:before="0" w:beforeAutospacing="0" w:after="150" w:afterAutospacing="0" w:line="360" w:lineRule="auto"/>
      </w:pPr>
      <w:r w:rsidRPr="009D055C">
        <w:t>Matthew Woolfe, founder of human rights group The Brunei Project, said it was now very unlikely that Brunei would backtrack, but diplomatic pressure from Asian countries could help ensure the laws were not enforced fully.</w:t>
      </w:r>
    </w:p>
    <w:p w:rsidR="00261ED8" w:rsidRPr="009D055C" w:rsidRDefault="00261ED8" w:rsidP="00261ED8">
      <w:pPr>
        <w:pStyle w:val="NormalWeb"/>
        <w:spacing w:before="0" w:beforeAutospacing="0" w:after="150" w:afterAutospacing="0" w:line="360" w:lineRule="auto"/>
      </w:pPr>
      <w:r w:rsidRPr="009D055C">
        <w:t>“We want to see more Asian governments coming out and speaking out on this. They have been too quiet,” said the Australia-based campaigner.</w:t>
      </w:r>
    </w:p>
    <w:p w:rsidR="00261ED8" w:rsidRPr="009D055C" w:rsidRDefault="00261ED8" w:rsidP="00261ED8">
      <w:pPr>
        <w:pStyle w:val="NormalWeb"/>
        <w:spacing w:before="0" w:beforeAutospacing="0" w:after="150" w:afterAutospacing="0" w:line="360" w:lineRule="auto"/>
      </w:pPr>
      <w:r w:rsidRPr="009D055C">
        <w:t>Socially conservative attitudes prevail across Asia, with Myanmar, Malaysia and Singapore banning sexual relationships between men, while Indonesia has seen an increase in raids targeting LGBT+ people in recent years.</w:t>
      </w:r>
    </w:p>
    <w:p w:rsidR="00261ED8" w:rsidRPr="009D055C" w:rsidRDefault="00261ED8" w:rsidP="00261ED8">
      <w:pPr>
        <w:pStyle w:val="NormalWeb"/>
        <w:spacing w:before="0" w:beforeAutospacing="0" w:after="150" w:afterAutospacing="0" w:line="360" w:lineRule="auto"/>
      </w:pPr>
      <w:r w:rsidRPr="009D055C">
        <w:t>Members of the Association of South East Asian Nations, which did not respond to requests for a comment, have a principle of non-interference in each others’ domestic affairs.</w:t>
      </w:r>
    </w:p>
    <w:p w:rsidR="00261ED8" w:rsidRPr="009D055C" w:rsidRDefault="00261ED8" w:rsidP="00261ED8">
      <w:pPr>
        <w:pStyle w:val="NormalWeb"/>
        <w:spacing w:before="0" w:beforeAutospacing="0" w:after="150" w:afterAutospacing="0" w:line="360" w:lineRule="auto"/>
      </w:pPr>
      <w:r w:rsidRPr="009D055C">
        <w:t>“I’m not aware of any Asian country having come out and said anything about these laws,” said Woolfe.</w:t>
      </w:r>
    </w:p>
    <w:p w:rsidR="00261ED8" w:rsidRPr="009D055C" w:rsidRDefault="00261ED8" w:rsidP="00261ED8">
      <w:pPr>
        <w:pStyle w:val="NormalWeb"/>
        <w:spacing w:before="0" w:beforeAutospacing="0" w:after="150" w:afterAutospacing="0" w:line="360" w:lineRule="auto"/>
      </w:pPr>
      <w:r w:rsidRPr="009D055C">
        <w:t>“Barbaric laws”</w:t>
      </w:r>
    </w:p>
    <w:p w:rsidR="00261ED8" w:rsidRPr="009D055C" w:rsidRDefault="00261ED8" w:rsidP="00261ED8">
      <w:pPr>
        <w:pStyle w:val="NormalWeb"/>
        <w:spacing w:before="0" w:beforeAutospacing="0" w:after="150" w:afterAutospacing="0" w:line="360" w:lineRule="auto"/>
      </w:pPr>
      <w:r w:rsidRPr="009D055C">
        <w:lastRenderedPageBreak/>
        <w:t>Brunei, which neighbours two Malaysian states on Borneo island, already enforces Islamic teachings more strictly than Malaysia and Indonesia, the other majority Muslim countries in Southeast Asia.</w:t>
      </w:r>
    </w:p>
    <w:p w:rsidR="00261ED8" w:rsidRPr="009D055C" w:rsidRDefault="00261ED8" w:rsidP="00261ED8">
      <w:pPr>
        <w:pStyle w:val="NormalWeb"/>
        <w:spacing w:before="0" w:beforeAutospacing="0" w:after="150" w:afterAutospacing="0" w:line="360" w:lineRule="auto"/>
      </w:pPr>
      <w:r w:rsidRPr="009D055C">
        <w:t>Previously, homosexuality was illegal in Brunei and punishable by up</w:t>
      </w:r>
    </w:p>
    <w:p w:rsidR="00261ED8" w:rsidRPr="009D055C" w:rsidRDefault="00261ED8" w:rsidP="00261ED8">
      <w:pPr>
        <w:pStyle w:val="NormalWeb"/>
        <w:spacing w:before="0" w:beforeAutospacing="0" w:after="150" w:afterAutospacing="0" w:line="360" w:lineRule="auto"/>
      </w:pPr>
      <w:r w:rsidRPr="009D055C">
        <w:t>to 10 years imprisonment, while the sale of alcohol is banned and evangelism by other religions is forbidden.</w:t>
      </w:r>
    </w:p>
    <w:p w:rsidR="00261ED8" w:rsidRPr="009D055C" w:rsidRDefault="00261ED8" w:rsidP="00261ED8">
      <w:pPr>
        <w:pStyle w:val="NormalWeb"/>
        <w:spacing w:before="0" w:beforeAutospacing="0" w:after="150" w:afterAutospacing="0" w:line="360" w:lineRule="auto"/>
      </w:pPr>
      <w:r w:rsidRPr="009D055C">
        <w:t>Ging Cristobal, project coordinator at OutRight Action International in Manila, urged other Muslim countries in the region to put pressure on Brunei.</w:t>
      </w:r>
    </w:p>
    <w:p w:rsidR="00261ED8" w:rsidRPr="009D055C" w:rsidRDefault="00261ED8" w:rsidP="00261ED8">
      <w:pPr>
        <w:pStyle w:val="NormalWeb"/>
        <w:spacing w:before="0" w:beforeAutospacing="0" w:after="150" w:afterAutospacing="0" w:line="360" w:lineRule="auto"/>
      </w:pPr>
      <w:r w:rsidRPr="009D055C">
        <w:t>“In reality, Brunei will not succumb to pressure from countries that are not Muslim-majority countries,” said Cristobal.</w:t>
      </w:r>
    </w:p>
    <w:p w:rsidR="00261ED8" w:rsidRPr="009D055C" w:rsidRDefault="00261ED8" w:rsidP="00261ED8">
      <w:pPr>
        <w:pStyle w:val="NormalWeb"/>
        <w:spacing w:before="0" w:beforeAutospacing="0" w:after="150" w:afterAutospacing="0" w:line="360" w:lineRule="auto"/>
      </w:pPr>
      <w:r w:rsidRPr="009D055C">
        <w:t>Better to leave</w:t>
      </w:r>
    </w:p>
    <w:p w:rsidR="00261ED8" w:rsidRPr="009D055C" w:rsidRDefault="00261ED8" w:rsidP="00261ED8">
      <w:pPr>
        <w:pStyle w:val="NormalWeb"/>
        <w:spacing w:before="0" w:beforeAutospacing="0" w:after="150" w:afterAutospacing="0" w:line="360" w:lineRule="auto"/>
      </w:pPr>
      <w:r w:rsidRPr="009D055C">
        <w:t>Shahiransheriffuddin bin Shahrani Muhammad is a gay man who fled Brunei last year after being charged with sedition for a Facebook post that was critical of the government.</w:t>
      </w:r>
    </w:p>
    <w:p w:rsidR="00261ED8" w:rsidRPr="009D055C" w:rsidRDefault="00261ED8" w:rsidP="00261ED8">
      <w:pPr>
        <w:pStyle w:val="NormalWeb"/>
        <w:spacing w:before="0" w:beforeAutospacing="0" w:after="150" w:afterAutospacing="0" w:line="360" w:lineRule="auto"/>
      </w:pPr>
      <w:r w:rsidRPr="009D055C">
        <w:t>Now seeking asylum in Canada, the 40-year-old was surprised at the speed with which the new Sharia laws were being implemented.</w:t>
      </w:r>
    </w:p>
    <w:p w:rsidR="00261ED8" w:rsidRPr="009D055C" w:rsidRDefault="00261ED8" w:rsidP="00261ED8">
      <w:pPr>
        <w:pStyle w:val="NormalWeb"/>
        <w:spacing w:before="0" w:beforeAutospacing="0" w:after="150" w:afterAutospacing="0" w:line="360" w:lineRule="auto"/>
      </w:pPr>
      <w:r w:rsidRPr="009D055C">
        <w:t>“I expected it to happen, just not so soon,” he said. I thought there would be more time for people like me in Brunei to realise that it’s better to leave.”</w:t>
      </w:r>
    </w:p>
    <w:p w:rsidR="00261ED8" w:rsidRPr="009D055C" w:rsidRDefault="00261ED8" w:rsidP="00261ED8">
      <w:pPr>
        <w:pStyle w:val="NormalWeb"/>
        <w:spacing w:before="0" w:beforeAutospacing="0" w:after="150" w:afterAutospacing="0" w:line="360" w:lineRule="auto"/>
      </w:pPr>
      <w:r w:rsidRPr="009D055C">
        <w:t>Many people in Brunei back the Sharia laws because of rising unemployment and crime, he said.</w:t>
      </w:r>
    </w:p>
    <w:p w:rsidR="00261ED8" w:rsidRPr="009D055C" w:rsidRDefault="00261ED8" w:rsidP="00261ED8">
      <w:pPr>
        <w:pStyle w:val="NormalWeb"/>
        <w:spacing w:before="0" w:beforeAutospacing="0" w:after="150" w:afterAutospacing="0" w:line="360" w:lineRule="auto"/>
      </w:pPr>
      <w:r w:rsidRPr="009D055C">
        <w:t>The death penalty has rarely been used in Brunei and the burden of proof needed to secure a conviction for same-sex activities is very high, he added.</w:t>
      </w:r>
    </w:p>
    <w:p w:rsidR="00261ED8" w:rsidRPr="009D055C" w:rsidRDefault="00261ED8" w:rsidP="00261ED8">
      <w:pPr>
        <w:pStyle w:val="NormalWeb"/>
        <w:spacing w:before="0" w:beforeAutospacing="0" w:after="150" w:afterAutospacing="0" w:line="360" w:lineRule="auto"/>
      </w:pPr>
      <w:r w:rsidRPr="009D055C">
        <w:t>Nonetheless, for LGBT+ people, the prospect of going to trial is terrifying, carrying the risk of being the first person to be stoned, he added.</w:t>
      </w:r>
    </w:p>
    <w:p w:rsidR="00261ED8" w:rsidRPr="009D055C" w:rsidRDefault="00261ED8" w:rsidP="00261ED8">
      <w:pPr>
        <w:pStyle w:val="NormalWeb"/>
        <w:spacing w:before="0" w:beforeAutospacing="0" w:after="150" w:afterAutospacing="0" w:line="360" w:lineRule="auto"/>
      </w:pPr>
      <w:r w:rsidRPr="009D055C">
        <w:t>Even if exonerated, they face being stigmatised for the rest of their lives – Cristobal said the new laws gave licence “for other people to see LGBTIQ (people) as criminals and commit violence and abuse towards them.”</w:t>
      </w:r>
    </w:p>
    <w:p w:rsidR="00261ED8" w:rsidRPr="009D055C" w:rsidRDefault="00261ED8" w:rsidP="00261ED8">
      <w:pPr>
        <w:pStyle w:val="NormalWeb"/>
        <w:spacing w:before="0" w:beforeAutospacing="0" w:after="150" w:afterAutospacing="0" w:line="360" w:lineRule="auto"/>
      </w:pPr>
      <w:r w:rsidRPr="009D055C">
        <w:t>Khairul, 19, is a gay Muslim man living in Brunei who now fears for his future.</w:t>
      </w:r>
    </w:p>
    <w:p w:rsidR="00261ED8" w:rsidRPr="009D055C" w:rsidRDefault="00261ED8" w:rsidP="00261ED8">
      <w:pPr>
        <w:pStyle w:val="NormalWeb"/>
        <w:spacing w:before="0" w:beforeAutospacing="0" w:after="150" w:afterAutospacing="0" w:line="360" w:lineRule="auto"/>
      </w:pPr>
      <w:r w:rsidRPr="009D055C">
        <w:lastRenderedPageBreak/>
        <w:t>“With the added laws that affect the LGBTQ+ community, I am scared,” said Khairul, who asked not to be identified by his real name for fear of reprisals. “My life here will become more complicated and hard.</w:t>
      </w:r>
    </w:p>
    <w:p w:rsidR="00261ED8" w:rsidRPr="009D055C" w:rsidRDefault="00261ED8" w:rsidP="00261ED8">
      <w:pPr>
        <w:pStyle w:val="NormalWeb"/>
        <w:spacing w:before="0" w:beforeAutospacing="0" w:after="0" w:afterAutospacing="0" w:line="360" w:lineRule="auto"/>
      </w:pPr>
      <w:r w:rsidRPr="009D055C">
        <w:t>“The fear of dying has become a reality, while the hope of being accepted by family is now just a dream.”-Reuters</w:t>
      </w:r>
    </w:p>
    <w:p w:rsidR="00261ED8" w:rsidRPr="009D055C" w:rsidRDefault="00261ED8" w:rsidP="00261ED8">
      <w:pPr>
        <w:spacing w:line="360" w:lineRule="auto"/>
        <w:rPr>
          <w:rFonts w:ascii="Times New Roman" w:hAnsi="Times New Roman" w:cs="Times New Roman"/>
          <w:sz w:val="24"/>
          <w:szCs w:val="24"/>
        </w:rPr>
      </w:pPr>
    </w:p>
    <w:p w:rsidR="00261ED8" w:rsidRPr="009D055C" w:rsidRDefault="00261ED8" w:rsidP="00261ED8">
      <w:pPr>
        <w:spacing w:line="360" w:lineRule="auto"/>
        <w:rPr>
          <w:rFonts w:ascii="Times New Roman" w:hAnsi="Times New Roman" w:cs="Times New Roman"/>
          <w:sz w:val="24"/>
          <w:szCs w:val="24"/>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Default="00261ED8" w:rsidP="00261ED8">
      <w:pPr>
        <w:spacing w:line="360" w:lineRule="auto"/>
        <w:rPr>
          <w:rFonts w:ascii="Times New Roman" w:hAnsi="Times New Roman" w:cs="Times New Roman"/>
          <w:sz w:val="24"/>
          <w:szCs w:val="24"/>
          <w:lang w:val="en-ID"/>
        </w:rPr>
      </w:pPr>
    </w:p>
    <w:p w:rsidR="00261ED8" w:rsidRPr="0084590D" w:rsidRDefault="00261ED8" w:rsidP="00261ED8">
      <w:pPr>
        <w:spacing w:line="360" w:lineRule="auto"/>
        <w:jc w:val="both"/>
        <w:rPr>
          <w:rFonts w:ascii="Times New Roman" w:hAnsi="Times New Roman" w:cs="Times New Roman"/>
          <w:b/>
          <w:sz w:val="24"/>
          <w:szCs w:val="24"/>
        </w:rPr>
      </w:pPr>
      <w:r w:rsidRPr="0084590D">
        <w:rPr>
          <w:rFonts w:ascii="Times New Roman" w:hAnsi="Times New Roman" w:cs="Times New Roman"/>
          <w:b/>
          <w:sz w:val="24"/>
          <w:szCs w:val="24"/>
        </w:rPr>
        <w:lastRenderedPageBreak/>
        <w:t>Appendix 2 “Sharia law plunges Brunei gay community into fear”</w:t>
      </w:r>
    </w:p>
    <w:p w:rsidR="00261ED8" w:rsidRPr="0084590D" w:rsidRDefault="00261ED8" w:rsidP="00261ED8">
      <w:pPr>
        <w:spacing w:line="360" w:lineRule="auto"/>
        <w:jc w:val="both"/>
        <w:rPr>
          <w:rFonts w:ascii="Times New Roman" w:hAnsi="Times New Roman" w:cs="Times New Roman"/>
          <w:i/>
          <w:sz w:val="24"/>
          <w:szCs w:val="24"/>
        </w:rPr>
      </w:pPr>
      <w:r w:rsidRPr="0084590D">
        <w:rPr>
          <w:rFonts w:ascii="Times New Roman" w:hAnsi="Times New Roman" w:cs="Times New Roman"/>
          <w:i/>
          <w:sz w:val="24"/>
          <w:szCs w:val="24"/>
        </w:rPr>
        <w:t>Breaking News April 04, 2019 17:31</w:t>
      </w:r>
    </w:p>
    <w:p w:rsidR="00261ED8" w:rsidRPr="0084590D" w:rsidRDefault="00261ED8" w:rsidP="00261ED8">
      <w:pPr>
        <w:spacing w:line="360" w:lineRule="auto"/>
        <w:jc w:val="both"/>
        <w:rPr>
          <w:rFonts w:ascii="Times New Roman" w:hAnsi="Times New Roman" w:cs="Times New Roman"/>
          <w:i/>
          <w:sz w:val="24"/>
          <w:szCs w:val="24"/>
        </w:rPr>
      </w:pPr>
      <w:r w:rsidRPr="0084590D">
        <w:rPr>
          <w:rFonts w:ascii="Times New Roman" w:hAnsi="Times New Roman" w:cs="Times New Roman"/>
          <w:i/>
          <w:sz w:val="24"/>
          <w:szCs w:val="24"/>
        </w:rPr>
        <w:t>By AFP</w:t>
      </w:r>
    </w:p>
    <w:p w:rsidR="00261ED8" w:rsidRPr="0084590D" w:rsidRDefault="00261ED8" w:rsidP="00261ED8">
      <w:pPr>
        <w:spacing w:line="360" w:lineRule="auto"/>
        <w:jc w:val="both"/>
        <w:rPr>
          <w:rFonts w:ascii="Times New Roman" w:hAnsi="Times New Roman" w:cs="Times New Roman"/>
          <w:i/>
          <w:sz w:val="24"/>
          <w:szCs w:val="24"/>
        </w:rPr>
      </w:pPr>
      <w:r w:rsidRPr="0084590D">
        <w:rPr>
          <w:rFonts w:ascii="Times New Roman" w:hAnsi="Times New Roman" w:cs="Times New Roman"/>
          <w:i/>
          <w:sz w:val="24"/>
          <w:szCs w:val="24"/>
        </w:rPr>
        <w:t>4,343 Viewed</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Bandar Seri Begawan, Brunei - Transgender woman Zoella Zayce fled her native Brunei last year as the country shifted towards hardline Islam, and thinks more of the LGBT community will follow after the death penalty for gay sex was introduced.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The absolute monarchy on tropical Borneo island, ruled by a sultan who has been on the throne five decades, implemented tough new Islamic laws on Wednesday, including death by stoning for sex between men, and adultery.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The new sharia penal code has sparked a global outcry with governments around the world condemning the measures, and celebrities -- led by actor George Clooney -- calling for Brunei-owned hotels to be boycotted.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The country's tiny lesbian, gay, bisexual and transgender (LGBT) community, who already had to be discreet about their sexual identities in the highly conservative Muslim country, have been left terrified.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"What Brunei is adopting is a violation of basic human rights," a 33-year-old gay man in the country, who spoke anonymously, told AFP.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"All the condemnation and boycott calls internationally speak volumes -- Brunei should just abandon these laws and continue to stick to moderate Islam."</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Zayce fled Brunei last year due to the increasingly conservative climate and is now seeking asylum in Canada.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Plans to implement sharia law were announced in 2013 and the first phase, with less stringent punishments, came into effect the following year, before the entire penal code was implemented this week.</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Zayce said that gay people in Brunei, who were leading "secretive lives" even before death by stoning came into force, were now even more scared.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lastRenderedPageBreak/>
        <w:t>    "Some worry a lot and would like to escape the country before they are found out not to be heterosexual," the 19-year-old said.</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Khairul, a gay man in Brunei who gave only one name, described the laws as "daunting", adding: "When I'm ready, I'll be on my way to a safer community."</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Before the sharia punishments came into effect, sex between men was already punishable by up to 10 years in jail.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It is now a capital offence, while lesbian sex is punishable by up to 40 strokes of the cane and a decade in prison.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 No govt engagement, no NGOs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Observers say it is hard to know the size of the LGBT community in the country of about 400,000 people.</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That is because there is nowhere members feel safe to gather openly -- such as gay clubs or bars -- and there is not thought to be any accurate data available on them.</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The LGBT community tends to keep a low profile and LGBT (people) are generally much less open than in some of Brunei's neighbours, such as Thailand," Matthew Woolfe, founder of rights group The Brunei Project, told AFP.</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"The government does not engage with the LGBT community and no NGOs are working with them."</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Woolfe organised Brunei's first ever LGBT event -- a 2016 gathering at a hotel in the sultanate to mark the International Day Against Homophobia, Transphobia and Biphobia -- and was subsequently barred from visiting the country.</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However sharia law appears to enjoy substantial support in Brunei and some are doubtful the harshest penalties -- such as death by stoning, and severing of limbs for theft -- will be imposed.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Analysts say the new code may be largely symbolic as Sultan Hassanal Bolkiah seeks to burnish his Islamic credentials with conservatives, and note that although Brunei has long had the death penalty, the last known execution was in 1957.</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lastRenderedPageBreak/>
        <w:t>    In addition, the burden of proof for stoning to death to be imposed is high. An accused person must either confess, or there must be four witnesses who can testify the offence was committed. </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Some members of the LGBT community believe the changes may in reality make little difference in a country where most gay people were already secretive about their sexualities.</w:t>
      </w:r>
    </w:p>
    <w:p w:rsidR="00261ED8" w:rsidRPr="0084590D" w:rsidRDefault="00261ED8" w:rsidP="00261ED8">
      <w:pPr>
        <w:spacing w:line="360" w:lineRule="auto"/>
        <w:jc w:val="both"/>
        <w:rPr>
          <w:rFonts w:ascii="Times New Roman" w:hAnsi="Times New Roman" w:cs="Times New Roman"/>
          <w:sz w:val="24"/>
          <w:szCs w:val="24"/>
        </w:rPr>
      </w:pPr>
      <w:r w:rsidRPr="0084590D">
        <w:rPr>
          <w:rFonts w:ascii="Times New Roman" w:hAnsi="Times New Roman" w:cs="Times New Roman"/>
          <w:sz w:val="24"/>
          <w:szCs w:val="24"/>
        </w:rPr>
        <w:t>    A 23-year-old transgender woman in Brunei, who declined to be named, said the new laws had caused concern but added: "I think just as long as we remain discreet, it will be fine."</w:t>
      </w: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261ED8" w:rsidRPr="0084590D" w:rsidRDefault="00261ED8" w:rsidP="00261ED8">
      <w:pPr>
        <w:spacing w:line="360" w:lineRule="auto"/>
        <w:jc w:val="both"/>
        <w:rPr>
          <w:rFonts w:ascii="Times New Roman" w:hAnsi="Times New Roman" w:cs="Times New Roman"/>
          <w:sz w:val="24"/>
          <w:szCs w:val="24"/>
        </w:rPr>
      </w:pPr>
    </w:p>
    <w:p w:rsidR="00810414" w:rsidRDefault="00810414">
      <w:bookmarkStart w:id="0" w:name="_GoBack"/>
      <w:bookmarkEnd w:id="0"/>
    </w:p>
    <w:sectPr w:rsidR="00810414">
      <w:foot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98"/>
      <w:docPartObj>
        <w:docPartGallery w:val="Page Numbers (Bottom of Page)"/>
        <w:docPartUnique/>
      </w:docPartObj>
    </w:sdtPr>
    <w:sdtEndPr>
      <w:rPr>
        <w:noProof/>
      </w:rPr>
    </w:sdtEndPr>
    <w:sdtContent>
      <w:p w:rsidR="00CB2758" w:rsidRDefault="00261ED8">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CB2758" w:rsidRDefault="00261ED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D8"/>
    <w:rsid w:val="00261ED8"/>
    <w:rsid w:val="0081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0AF97-EB9B-4671-A9FF-AAA3AE2A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ED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luluk oktavia</dc:creator>
  <cp:keywords/>
  <dc:description/>
  <cp:lastModifiedBy>luluk oktavia</cp:lastModifiedBy>
  <cp:revision>1</cp:revision>
  <dcterms:created xsi:type="dcterms:W3CDTF">2019-12-16T09:37:00Z</dcterms:created>
  <dcterms:modified xsi:type="dcterms:W3CDTF">2019-12-16T09:38:00Z</dcterms:modified>
</cp:coreProperties>
</file>