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073" w:rsidRPr="000B1CF9" w:rsidRDefault="00A65073" w:rsidP="000B1CF9">
      <w:pPr>
        <w:spacing w:after="0" w:line="360" w:lineRule="auto"/>
        <w:rPr>
          <w:rFonts w:ascii="Goudy Old Style" w:hAnsi="Goudy Old Style" w:cs="Times New Roman"/>
          <w:b/>
          <w:color w:val="000000" w:themeColor="text1"/>
          <w:sz w:val="24"/>
          <w:szCs w:val="24"/>
        </w:rPr>
      </w:pPr>
    </w:p>
    <w:p w:rsidR="00A65073" w:rsidRPr="003B4524" w:rsidRDefault="0013363F" w:rsidP="003A1933">
      <w:pPr>
        <w:spacing w:after="0" w:line="240" w:lineRule="auto"/>
        <w:jc w:val="center"/>
        <w:rPr>
          <w:rFonts w:ascii="Goudy Old Style" w:hAnsi="Goudy Old Style" w:cs="Times New Roman"/>
          <w:b/>
          <w:color w:val="000000" w:themeColor="text1"/>
          <w:sz w:val="32"/>
          <w:szCs w:val="32"/>
        </w:rPr>
      </w:pPr>
      <w:bookmarkStart w:id="0" w:name="_Hlk478358311"/>
      <w:r w:rsidRPr="003B4524">
        <w:rPr>
          <w:rFonts w:ascii="Goudy Old Style" w:hAnsi="Goudy Old Style" w:cs="Times New Roman"/>
          <w:b/>
          <w:color w:val="000000" w:themeColor="text1"/>
          <w:sz w:val="32"/>
          <w:szCs w:val="32"/>
        </w:rPr>
        <w:t>PERGESERAN PEMAHAMAN AGAMA</w:t>
      </w:r>
    </w:p>
    <w:p w:rsidR="003B4524" w:rsidRDefault="000B1CF9" w:rsidP="003A1933">
      <w:pPr>
        <w:spacing w:after="0" w:line="240" w:lineRule="auto"/>
        <w:jc w:val="center"/>
        <w:rPr>
          <w:rFonts w:ascii="Goudy Old Style" w:hAnsi="Goudy Old Style" w:cs="Times New Roman"/>
          <w:b/>
          <w:color w:val="000000" w:themeColor="text1"/>
          <w:sz w:val="32"/>
          <w:szCs w:val="32"/>
        </w:rPr>
      </w:pPr>
      <w:r w:rsidRPr="003B4524">
        <w:rPr>
          <w:rFonts w:ascii="Goudy Old Style" w:hAnsi="Goudy Old Style" w:cs="Times New Roman"/>
          <w:b/>
          <w:color w:val="000000" w:themeColor="text1"/>
          <w:sz w:val="32"/>
          <w:szCs w:val="32"/>
        </w:rPr>
        <w:t xml:space="preserve"> DARI IDEALI</w:t>
      </w:r>
      <w:r w:rsidR="00A1224B">
        <w:rPr>
          <w:rFonts w:ascii="Goudy Old Style" w:hAnsi="Goudy Old Style" w:cs="Times New Roman"/>
          <w:b/>
          <w:color w:val="000000" w:themeColor="text1"/>
          <w:sz w:val="32"/>
          <w:szCs w:val="32"/>
        </w:rPr>
        <w:t>TAS</w:t>
      </w:r>
      <w:r w:rsidR="00A1224B" w:rsidRPr="00A1224B">
        <w:rPr>
          <w:rFonts w:ascii="Times New Roman" w:hAnsi="Times New Roman" w:cs="Times New Roman"/>
          <w:b/>
          <w:color w:val="000000" w:themeColor="text1"/>
          <w:sz w:val="32"/>
          <w:szCs w:val="32"/>
        </w:rPr>
        <w:t>-</w:t>
      </w:r>
      <w:r w:rsidR="00A65073" w:rsidRPr="003B4524">
        <w:rPr>
          <w:rFonts w:ascii="Goudy Old Style" w:hAnsi="Goudy Old Style" w:cs="Times New Roman"/>
          <w:b/>
          <w:color w:val="000000" w:themeColor="text1"/>
          <w:sz w:val="32"/>
          <w:szCs w:val="32"/>
        </w:rPr>
        <w:t>RASIONALISTAS</w:t>
      </w:r>
    </w:p>
    <w:p w:rsidR="003B4524" w:rsidRDefault="00A65073" w:rsidP="003B4524">
      <w:pPr>
        <w:spacing w:after="0" w:line="240" w:lineRule="auto"/>
        <w:jc w:val="center"/>
        <w:rPr>
          <w:rFonts w:ascii="Goudy Old Style" w:hAnsi="Goudy Old Style" w:cs="Times New Roman"/>
          <w:b/>
          <w:color w:val="000000" w:themeColor="text1"/>
          <w:sz w:val="32"/>
          <w:szCs w:val="32"/>
        </w:rPr>
      </w:pPr>
      <w:r w:rsidRPr="003B4524">
        <w:rPr>
          <w:rFonts w:ascii="Goudy Old Style" w:hAnsi="Goudy Old Style" w:cs="Times New Roman"/>
          <w:b/>
          <w:color w:val="000000" w:themeColor="text1"/>
          <w:sz w:val="32"/>
          <w:szCs w:val="32"/>
        </w:rPr>
        <w:t xml:space="preserve"> KE </w:t>
      </w:r>
      <w:r w:rsidR="003B4524">
        <w:rPr>
          <w:rFonts w:ascii="Goudy Old Style" w:hAnsi="Goudy Old Style" w:cs="Times New Roman"/>
          <w:b/>
          <w:color w:val="000000" w:themeColor="text1"/>
          <w:sz w:val="32"/>
          <w:szCs w:val="32"/>
        </w:rPr>
        <w:t xml:space="preserve"> </w:t>
      </w:r>
      <w:r w:rsidRPr="003B4524">
        <w:rPr>
          <w:rFonts w:ascii="Goudy Old Style" w:hAnsi="Goudy Old Style" w:cs="Times New Roman"/>
          <w:b/>
          <w:color w:val="000000" w:themeColor="text1"/>
          <w:sz w:val="32"/>
          <w:szCs w:val="32"/>
        </w:rPr>
        <w:t>PRAGMATIS</w:t>
      </w:r>
      <w:r w:rsidRPr="00A1224B">
        <w:rPr>
          <w:rFonts w:ascii="Times New Roman" w:hAnsi="Times New Roman" w:cs="Times New Roman"/>
          <w:b/>
          <w:color w:val="000000" w:themeColor="text1"/>
          <w:sz w:val="32"/>
          <w:szCs w:val="32"/>
        </w:rPr>
        <w:t>-</w:t>
      </w:r>
      <w:r w:rsidRPr="003B4524">
        <w:rPr>
          <w:rFonts w:ascii="Goudy Old Style" w:hAnsi="Goudy Old Style" w:cs="Times New Roman"/>
          <w:b/>
          <w:color w:val="000000" w:themeColor="text1"/>
          <w:sz w:val="32"/>
          <w:szCs w:val="32"/>
        </w:rPr>
        <w:t>MATERIALISTIS</w:t>
      </w:r>
      <w:r w:rsidR="0013363F" w:rsidRPr="003B4524">
        <w:rPr>
          <w:rFonts w:ascii="Goudy Old Style" w:hAnsi="Goudy Old Style" w:cs="Times New Roman"/>
          <w:b/>
          <w:color w:val="000000" w:themeColor="text1"/>
          <w:sz w:val="32"/>
          <w:szCs w:val="32"/>
        </w:rPr>
        <w:t xml:space="preserve">: </w:t>
      </w:r>
      <w:r w:rsidRPr="003B4524">
        <w:rPr>
          <w:rFonts w:ascii="Goudy Old Style" w:hAnsi="Goudy Old Style" w:cs="Times New Roman"/>
          <w:b/>
          <w:color w:val="000000" w:themeColor="text1"/>
          <w:sz w:val="32"/>
          <w:szCs w:val="32"/>
        </w:rPr>
        <w:t xml:space="preserve"> </w:t>
      </w:r>
    </w:p>
    <w:p w:rsidR="00C66D48" w:rsidRPr="003B4524" w:rsidRDefault="0013363F" w:rsidP="003A1933">
      <w:pPr>
        <w:spacing w:after="0" w:line="240" w:lineRule="auto"/>
        <w:jc w:val="center"/>
        <w:rPr>
          <w:rFonts w:ascii="Goudy Old Style" w:hAnsi="Goudy Old Style" w:cs="Times New Roman"/>
          <w:b/>
          <w:color w:val="000000" w:themeColor="text1"/>
          <w:sz w:val="32"/>
          <w:szCs w:val="32"/>
        </w:rPr>
      </w:pPr>
      <w:r w:rsidRPr="003B4524">
        <w:rPr>
          <w:rFonts w:ascii="Goudy Old Style" w:hAnsi="Goudy Old Style" w:cs="Times New Roman"/>
          <w:b/>
          <w:color w:val="000000" w:themeColor="text1"/>
          <w:sz w:val="32"/>
          <w:szCs w:val="32"/>
        </w:rPr>
        <w:t xml:space="preserve">FENOMENA MUNCULNYA </w:t>
      </w:r>
    </w:p>
    <w:p w:rsidR="00A65073" w:rsidRPr="003B4524" w:rsidRDefault="000B1CF9" w:rsidP="003A1933">
      <w:pPr>
        <w:spacing w:after="0" w:line="240" w:lineRule="auto"/>
        <w:jc w:val="center"/>
        <w:rPr>
          <w:rFonts w:ascii="Goudy Old Style" w:hAnsi="Goudy Old Style" w:cs="Times New Roman"/>
          <w:b/>
          <w:color w:val="000000" w:themeColor="text1"/>
          <w:sz w:val="32"/>
          <w:szCs w:val="32"/>
        </w:rPr>
      </w:pPr>
      <w:r w:rsidRPr="003B4524">
        <w:rPr>
          <w:rFonts w:ascii="Goudy Old Style" w:hAnsi="Goudy Old Style" w:cs="Times New Roman"/>
          <w:b/>
          <w:color w:val="000000" w:themeColor="text1"/>
          <w:sz w:val="32"/>
          <w:szCs w:val="32"/>
        </w:rPr>
        <w:t xml:space="preserve">ALIRAN </w:t>
      </w:r>
      <w:r w:rsidR="00576988" w:rsidRPr="003B4524">
        <w:rPr>
          <w:rFonts w:ascii="Goudy Old Style" w:hAnsi="Goudy Old Style" w:cs="Times New Roman"/>
          <w:b/>
          <w:color w:val="000000" w:themeColor="text1"/>
          <w:sz w:val="32"/>
          <w:szCs w:val="32"/>
        </w:rPr>
        <w:t xml:space="preserve">ISLAM </w:t>
      </w:r>
      <w:r w:rsidR="0013363F" w:rsidRPr="003B4524">
        <w:rPr>
          <w:rFonts w:ascii="Goudy Old Style" w:hAnsi="Goudy Old Style" w:cs="Times New Roman"/>
          <w:b/>
          <w:color w:val="000000" w:themeColor="text1"/>
          <w:sz w:val="32"/>
          <w:szCs w:val="32"/>
        </w:rPr>
        <w:t xml:space="preserve"> BARU</w:t>
      </w:r>
      <w:r w:rsidRPr="003B4524">
        <w:rPr>
          <w:rFonts w:ascii="Goudy Old Style" w:hAnsi="Goudy Old Style" w:cs="Times New Roman"/>
          <w:b/>
          <w:color w:val="000000" w:themeColor="text1"/>
          <w:sz w:val="32"/>
          <w:szCs w:val="32"/>
        </w:rPr>
        <w:t xml:space="preserve"> </w:t>
      </w:r>
      <w:r w:rsidR="00A65073" w:rsidRPr="003B4524">
        <w:rPr>
          <w:rFonts w:ascii="Goudy Old Style" w:hAnsi="Goudy Old Style" w:cs="Times New Roman"/>
          <w:b/>
          <w:color w:val="000000" w:themeColor="text1"/>
          <w:sz w:val="32"/>
          <w:szCs w:val="32"/>
        </w:rPr>
        <w:t xml:space="preserve">DI </w:t>
      </w:r>
      <w:r w:rsidR="0011375B" w:rsidRPr="003B4524">
        <w:rPr>
          <w:rFonts w:ascii="Goudy Old Style" w:hAnsi="Goudy Old Style" w:cs="Times New Roman"/>
          <w:b/>
          <w:color w:val="000000" w:themeColor="text1"/>
          <w:sz w:val="32"/>
          <w:szCs w:val="32"/>
        </w:rPr>
        <w:t>INDONESIA</w:t>
      </w:r>
    </w:p>
    <w:p w:rsidR="009358AF" w:rsidRPr="000B1CF9" w:rsidRDefault="009358AF" w:rsidP="000B1CF9">
      <w:pPr>
        <w:spacing w:after="0" w:line="360" w:lineRule="auto"/>
        <w:jc w:val="center"/>
        <w:rPr>
          <w:rFonts w:ascii="Goudy Old Style" w:hAnsi="Goudy Old Style" w:cs="Times New Roman"/>
          <w:b/>
          <w:color w:val="000000" w:themeColor="text1"/>
          <w:sz w:val="24"/>
          <w:szCs w:val="24"/>
        </w:rPr>
      </w:pPr>
    </w:p>
    <w:p w:rsidR="009358AF" w:rsidRPr="00824643" w:rsidRDefault="000B1CF9" w:rsidP="000B1CF9">
      <w:pPr>
        <w:spacing w:after="0" w:line="360" w:lineRule="auto"/>
        <w:jc w:val="center"/>
        <w:rPr>
          <w:rFonts w:ascii="Monotype Corsiva" w:hAnsi="Monotype Corsiva" w:cs="Times New Roman"/>
          <w:color w:val="000000" w:themeColor="text1"/>
          <w:sz w:val="26"/>
          <w:szCs w:val="26"/>
        </w:rPr>
      </w:pPr>
      <w:r w:rsidRPr="00824643">
        <w:rPr>
          <w:rFonts w:ascii="Monotype Corsiva" w:hAnsi="Monotype Corsiva" w:cs="Times New Roman"/>
          <w:color w:val="000000" w:themeColor="text1"/>
          <w:sz w:val="26"/>
          <w:szCs w:val="26"/>
        </w:rPr>
        <w:t>Ishomuddin</w:t>
      </w:r>
    </w:p>
    <w:p w:rsidR="000B1CF9" w:rsidRPr="00A07C01" w:rsidRDefault="000B1CF9" w:rsidP="000B1CF9">
      <w:pPr>
        <w:spacing w:after="0" w:line="240" w:lineRule="auto"/>
        <w:jc w:val="center"/>
        <w:rPr>
          <w:rFonts w:ascii="Goudy Old Style" w:hAnsi="Goudy Old Style" w:cs="Times New Roman"/>
          <w:color w:val="000000" w:themeColor="text1"/>
          <w:sz w:val="24"/>
          <w:szCs w:val="24"/>
        </w:rPr>
      </w:pPr>
      <w:r w:rsidRPr="00A07C01">
        <w:rPr>
          <w:rFonts w:ascii="Goudy Old Style" w:hAnsi="Goudy Old Style" w:cs="Times New Roman"/>
          <w:color w:val="000000" w:themeColor="text1"/>
          <w:sz w:val="24"/>
          <w:szCs w:val="24"/>
        </w:rPr>
        <w:t>Universitas Muhammadiyah Malang</w:t>
      </w:r>
    </w:p>
    <w:p w:rsidR="000B1CF9" w:rsidRPr="00A07C01" w:rsidRDefault="00A07C01" w:rsidP="000B1CF9">
      <w:pPr>
        <w:spacing w:after="0" w:line="240" w:lineRule="auto"/>
        <w:jc w:val="center"/>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i</w:t>
      </w:r>
      <w:r w:rsidR="000B1CF9" w:rsidRPr="00A07C01">
        <w:rPr>
          <w:rFonts w:ascii="Goudy Old Style" w:hAnsi="Goudy Old Style" w:cs="Times New Roman"/>
          <w:color w:val="000000" w:themeColor="text1"/>
          <w:sz w:val="24"/>
          <w:szCs w:val="24"/>
        </w:rPr>
        <w:t>shom_umm@yahoo.com</w:t>
      </w:r>
    </w:p>
    <w:p w:rsidR="00BB5F6A" w:rsidRDefault="00BB5F6A" w:rsidP="00A07C01">
      <w:pPr>
        <w:spacing w:after="0" w:line="360" w:lineRule="auto"/>
        <w:jc w:val="both"/>
        <w:rPr>
          <w:rFonts w:ascii="Goudy Old Style" w:hAnsi="Goudy Old Style" w:cs="Times New Roman"/>
          <w:b/>
          <w:color w:val="000000" w:themeColor="text1"/>
          <w:sz w:val="24"/>
          <w:szCs w:val="24"/>
        </w:rPr>
      </w:pPr>
    </w:p>
    <w:p w:rsidR="00A07C01" w:rsidRDefault="00A07C01" w:rsidP="00A07C01">
      <w:pPr>
        <w:spacing w:after="0" w:line="360" w:lineRule="auto"/>
        <w:jc w:val="both"/>
        <w:rPr>
          <w:rFonts w:ascii="Goudy Old Style" w:hAnsi="Goudy Old Style" w:cs="Times New Roman"/>
          <w:b/>
          <w:color w:val="000000" w:themeColor="text1"/>
          <w:sz w:val="24"/>
          <w:szCs w:val="24"/>
        </w:rPr>
      </w:pPr>
      <w:r>
        <w:rPr>
          <w:rFonts w:ascii="Goudy Old Style" w:hAnsi="Goudy Old Style" w:cs="Times New Roman"/>
          <w:b/>
          <w:color w:val="000000" w:themeColor="text1"/>
          <w:sz w:val="24"/>
          <w:szCs w:val="24"/>
        </w:rPr>
        <w:t>Abstract</w:t>
      </w:r>
    </w:p>
    <w:p w:rsidR="00A07C01" w:rsidRDefault="00A1224B" w:rsidP="00A07C01">
      <w:pPr>
        <w:spacing w:after="0" w:line="240" w:lineRule="auto"/>
        <w:ind w:left="630" w:hanging="630"/>
        <w:jc w:val="both"/>
        <w:rPr>
          <w:rFonts w:ascii="Goudy Old Style" w:hAnsi="Goudy Old Style"/>
          <w:i/>
          <w:sz w:val="24"/>
          <w:szCs w:val="24"/>
          <w:lang w:val="en"/>
        </w:rPr>
      </w:pPr>
      <w:r>
        <w:rPr>
          <w:rFonts w:ascii="Goudy Old Style" w:hAnsi="Goudy Old Style"/>
          <w:i/>
          <w:sz w:val="24"/>
          <w:szCs w:val="24"/>
          <w:lang w:val="en"/>
        </w:rPr>
        <w:t xml:space="preserve">          </w:t>
      </w:r>
      <w:r w:rsidR="00A07C01" w:rsidRPr="00A07C01">
        <w:rPr>
          <w:rFonts w:ascii="Goudy Old Style" w:hAnsi="Goudy Old Style"/>
          <w:i/>
          <w:sz w:val="24"/>
          <w:szCs w:val="24"/>
          <w:lang w:val="en"/>
        </w:rPr>
        <w:t xml:space="preserve">The study was conducted because of the many new streams in Islam and has considerable influence for Muslims in Indonesia, although the flows are classified as a cult by the mainstream view of Islam in Indonesia. </w:t>
      </w:r>
      <w:r w:rsidR="00A07C01" w:rsidRPr="00A07C01">
        <w:rPr>
          <w:rFonts w:ascii="Goudy Old Style" w:hAnsi="Goudy Old Style" w:cs="Times New Roman"/>
          <w:i/>
          <w:color w:val="000000" w:themeColor="text1"/>
          <w:sz w:val="24"/>
          <w:szCs w:val="24"/>
          <w:lang w:val="en"/>
        </w:rPr>
        <w:t>This study is to describe and understand the new phenomenon in the religious act that is the phenomenon of a shift in understanding of the ideals-rationality to pragmatic-materialistic into religious. This study focused on the phenomenon of the emergence of new streams in Islamic society in Indonesia. In detail, this study is to answer the questions below. What lies behind the religious understanding change of ideals-rationality to pragmatic-materialistic in today's Muslim group? How does the process of religious understand change that occurs in Muslim group? Why do religious people today tend to be pragmatic-materialistic understanding  so disoriented and left the religious teachings that have been previously understood? This study used a qualitative approach</w:t>
      </w:r>
      <w:r w:rsidR="00A07C01">
        <w:rPr>
          <w:rFonts w:ascii="Goudy Old Style" w:hAnsi="Goudy Old Style" w:cs="Times New Roman"/>
          <w:i/>
          <w:color w:val="000000" w:themeColor="text1"/>
          <w:sz w:val="24"/>
          <w:szCs w:val="24"/>
          <w:lang w:val="en"/>
        </w:rPr>
        <w:t>.</w:t>
      </w:r>
      <w:r w:rsidR="00A07C01" w:rsidRPr="00A07C01">
        <w:rPr>
          <w:rFonts w:ascii="Goudy Old Style" w:hAnsi="Goudy Old Style" w:cs="Times New Roman"/>
          <w:i/>
          <w:color w:val="000000" w:themeColor="text1"/>
          <w:sz w:val="24"/>
          <w:szCs w:val="24"/>
          <w:lang w:val="en"/>
        </w:rPr>
        <w:t xml:space="preserve"> </w:t>
      </w:r>
      <w:r w:rsidR="00824643" w:rsidRPr="00824643">
        <w:rPr>
          <w:rFonts w:ascii="Goudy Old Style" w:hAnsi="Goudy Old Style"/>
          <w:i/>
          <w:sz w:val="24"/>
          <w:szCs w:val="24"/>
          <w:lang w:val="en"/>
        </w:rPr>
        <w:t>Based on data analysis there are three kinds of typology of Muslim groups who experience a shift in religious understanding from the ideality-rationality to the pragmatic</w:t>
      </w:r>
      <w:r w:rsidR="003B4524">
        <w:rPr>
          <w:rFonts w:ascii="Goudy Old Style" w:hAnsi="Goudy Old Style"/>
          <w:i/>
          <w:sz w:val="24"/>
          <w:szCs w:val="24"/>
          <w:lang w:val="en"/>
        </w:rPr>
        <w:t xml:space="preserve"> </w:t>
      </w:r>
      <w:r w:rsidR="00824643" w:rsidRPr="00824643">
        <w:rPr>
          <w:rFonts w:ascii="Goudy Old Style" w:hAnsi="Goudy Old Style"/>
          <w:i/>
          <w:sz w:val="24"/>
          <w:szCs w:val="24"/>
          <w:lang w:val="en"/>
        </w:rPr>
        <w:t>-materialistic. This happens because of the gap between the quality of faith and the desire to become rich instantly.</w:t>
      </w:r>
    </w:p>
    <w:p w:rsidR="00A1224B" w:rsidRDefault="00A1224B" w:rsidP="00A07C01">
      <w:pPr>
        <w:spacing w:after="0" w:line="240" w:lineRule="auto"/>
        <w:ind w:left="630" w:hanging="630"/>
        <w:jc w:val="both"/>
        <w:rPr>
          <w:rFonts w:ascii="Goudy Old Style" w:eastAsia="Times New Roman" w:hAnsi="Goudy Old Style" w:cs="Times New Roman"/>
          <w:i/>
          <w:color w:val="000000" w:themeColor="text1"/>
          <w:sz w:val="24"/>
          <w:szCs w:val="24"/>
        </w:rPr>
      </w:pPr>
      <w:r>
        <w:rPr>
          <w:rFonts w:ascii="Goudy Old Style" w:eastAsia="Times New Roman" w:hAnsi="Goudy Old Style" w:cs="Times New Roman"/>
          <w:i/>
          <w:color w:val="000000" w:themeColor="text1"/>
          <w:sz w:val="24"/>
          <w:szCs w:val="24"/>
        </w:rPr>
        <w:t xml:space="preserve">          </w:t>
      </w:r>
    </w:p>
    <w:p w:rsidR="00A1224B" w:rsidRDefault="00A1224B" w:rsidP="00A07C01">
      <w:pPr>
        <w:spacing w:after="0" w:line="240" w:lineRule="auto"/>
        <w:ind w:left="630" w:hanging="630"/>
        <w:jc w:val="both"/>
        <w:rPr>
          <w:rFonts w:ascii="Goudy Old Style" w:hAnsi="Goudy Old Style" w:cs="Times New Roman"/>
          <w:i/>
          <w:color w:val="000000" w:themeColor="text1"/>
          <w:sz w:val="24"/>
          <w:szCs w:val="24"/>
        </w:rPr>
      </w:pPr>
      <w:r>
        <w:rPr>
          <w:rFonts w:ascii="Goudy Old Style" w:eastAsia="Times New Roman" w:hAnsi="Goudy Old Style" w:cs="Times New Roman"/>
          <w:i/>
          <w:color w:val="000000" w:themeColor="text1"/>
          <w:sz w:val="24"/>
          <w:szCs w:val="24"/>
        </w:rPr>
        <w:t xml:space="preserve">          </w:t>
      </w:r>
      <w:r w:rsidRPr="00A07C01">
        <w:rPr>
          <w:rFonts w:ascii="Goudy Old Style" w:eastAsia="Times New Roman" w:hAnsi="Goudy Old Style" w:cs="Times New Roman"/>
          <w:i/>
          <w:color w:val="000000" w:themeColor="text1"/>
          <w:sz w:val="24"/>
          <w:szCs w:val="24"/>
        </w:rPr>
        <w:t>Penelitian ini dilakukan untuk  me</w:t>
      </w:r>
      <w:r>
        <w:rPr>
          <w:rFonts w:ascii="Goudy Old Style" w:eastAsia="Times New Roman" w:hAnsi="Goudy Old Style" w:cs="Times New Roman"/>
          <w:i/>
          <w:color w:val="000000" w:themeColor="text1"/>
          <w:sz w:val="24"/>
          <w:szCs w:val="24"/>
        </w:rPr>
        <w:t>n</w:t>
      </w:r>
      <w:r w:rsidRPr="00A07C01">
        <w:rPr>
          <w:rFonts w:ascii="Goudy Old Style" w:eastAsia="Times New Roman" w:hAnsi="Goudy Old Style" w:cs="Times New Roman"/>
          <w:i/>
          <w:color w:val="000000" w:themeColor="text1"/>
          <w:sz w:val="24"/>
          <w:szCs w:val="24"/>
        </w:rPr>
        <w:t xml:space="preserve">deskripsikan dan memahami gejala new act dalam beragama yaitu fenomena pergeseran pemahaman spiritual dari  idealitas-rasionalitas ke pragmatis-materialistis dalam beragama. Penelitian ini difokuskan pada fenomena munculnya kelompok-kelompok atau aliran-aliran baru dalam masyarakat Islam di Indonesia. Secara rinci penelitian ini adalah untuk menjawab pertanyaan-pertanyan berikut ini. </w:t>
      </w:r>
      <w:r w:rsidRPr="00A07C01">
        <w:rPr>
          <w:rFonts w:ascii="Goudy Old Style" w:hAnsi="Goudy Old Style" w:cs="Times New Roman"/>
          <w:i/>
          <w:color w:val="000000" w:themeColor="text1"/>
          <w:sz w:val="24"/>
          <w:szCs w:val="24"/>
        </w:rPr>
        <w:t xml:space="preserve">Apa yang melatarbelakangi adanya perubahan pemahaman agama dari idealitas-rasionalitas ke pragmatis-materialistis dalam beragama masyarakat sekarang ini?  Bagaimana proses perubahan keberagamaan  itu terjadi pada masyarakat Islam? Mengapa umat beragama sekarang ini cenderung kepada pemahaman agama secara pragmatis-materialistis sehingga   kehilangan orientasi dan meninggalkan ajaran-ajaran agama yang telah dipahami sebelumnya? </w:t>
      </w:r>
      <w:r w:rsidRPr="00A07C01">
        <w:rPr>
          <w:rFonts w:ascii="Goudy Old Style" w:hAnsi="Goudy Old Style"/>
          <w:i/>
          <w:color w:val="000000" w:themeColor="text1"/>
          <w:sz w:val="24"/>
          <w:szCs w:val="24"/>
        </w:rPr>
        <w:t xml:space="preserve">Penelitian ini menggunakan pendekatan  kualitatif. </w:t>
      </w:r>
      <w:r w:rsidRPr="00A07C01">
        <w:rPr>
          <w:rFonts w:ascii="Goudy Old Style" w:hAnsi="Goudy Old Style" w:cs="Times New Roman"/>
          <w:i/>
          <w:color w:val="000000" w:themeColor="text1"/>
          <w:sz w:val="24"/>
          <w:szCs w:val="24"/>
        </w:rPr>
        <w:t>Berdasarkan analisis data terdapat tiga macam tipologi kelompok muslim yang  mengalami pergeseran pemahaman agama dari idealitas-rasionalitas ke pragmatis-materialistis. Hal ini terjadi karena adanya kesenjangan antara kualitas keimanan dengan keinginan untuk menjadi kaya secara instan.</w:t>
      </w:r>
    </w:p>
    <w:p w:rsidR="00A1224B" w:rsidRDefault="00A1224B" w:rsidP="00A07C01">
      <w:pPr>
        <w:spacing w:after="0" w:line="240" w:lineRule="auto"/>
        <w:ind w:left="630" w:hanging="630"/>
        <w:jc w:val="both"/>
        <w:rPr>
          <w:rFonts w:ascii="Goudy Old Style" w:hAnsi="Goudy Old Style"/>
          <w:i/>
          <w:sz w:val="24"/>
          <w:szCs w:val="24"/>
          <w:lang w:val="en"/>
        </w:rPr>
      </w:pPr>
    </w:p>
    <w:p w:rsidR="00A07C01" w:rsidRPr="00A07C01" w:rsidRDefault="00A07C01" w:rsidP="00A07C01">
      <w:pPr>
        <w:spacing w:after="0" w:line="240" w:lineRule="auto"/>
        <w:jc w:val="both"/>
        <w:rPr>
          <w:rFonts w:ascii="Goudy Old Style" w:hAnsi="Goudy Old Style" w:cs="Times New Roman"/>
          <w:b/>
          <w:i/>
          <w:color w:val="000000" w:themeColor="text1"/>
          <w:sz w:val="24"/>
          <w:szCs w:val="24"/>
        </w:rPr>
      </w:pPr>
      <w:r w:rsidRPr="00A07C01">
        <w:rPr>
          <w:rFonts w:ascii="Goudy Old Style" w:hAnsi="Goudy Old Style" w:cs="Times New Roman"/>
          <w:b/>
          <w:i/>
          <w:color w:val="000000" w:themeColor="text1"/>
          <w:sz w:val="24"/>
          <w:szCs w:val="24"/>
          <w:lang w:val="en"/>
        </w:rPr>
        <w:lastRenderedPageBreak/>
        <w:t>Keywords</w:t>
      </w:r>
      <w:r w:rsidRPr="00A07C01">
        <w:rPr>
          <w:rFonts w:ascii="Goudy Old Style" w:hAnsi="Goudy Old Style" w:cs="Times New Roman"/>
          <w:i/>
          <w:color w:val="000000" w:themeColor="text1"/>
          <w:sz w:val="24"/>
          <w:szCs w:val="24"/>
          <w:lang w:val="en"/>
        </w:rPr>
        <w:t>: Shift, New Act, ideal-rationality, Pragmatic-materialistic, Religious flow</w:t>
      </w:r>
    </w:p>
    <w:p w:rsidR="00D971E6" w:rsidRPr="000B1CF9" w:rsidRDefault="00D971E6" w:rsidP="000B1CF9">
      <w:pPr>
        <w:spacing w:after="0" w:line="360" w:lineRule="auto"/>
        <w:jc w:val="center"/>
        <w:rPr>
          <w:rFonts w:ascii="Goudy Old Style" w:hAnsi="Goudy Old Style" w:cs="Times New Roman"/>
          <w:b/>
          <w:color w:val="000000" w:themeColor="text1"/>
          <w:sz w:val="24"/>
          <w:szCs w:val="24"/>
        </w:rPr>
      </w:pPr>
    </w:p>
    <w:p w:rsidR="00DF08D2" w:rsidRPr="000B1CF9" w:rsidRDefault="002137F5" w:rsidP="000B1CF9">
      <w:pPr>
        <w:spacing w:after="0" w:line="360" w:lineRule="auto"/>
        <w:jc w:val="both"/>
        <w:rPr>
          <w:rFonts w:ascii="Goudy Old Style" w:hAnsi="Goudy Old Style" w:cs="Times New Roman"/>
          <w:b/>
          <w:color w:val="000000" w:themeColor="text1"/>
          <w:sz w:val="24"/>
          <w:szCs w:val="24"/>
        </w:rPr>
      </w:pPr>
      <w:r>
        <w:rPr>
          <w:rFonts w:ascii="Goudy Old Style" w:hAnsi="Goudy Old Style" w:cs="Times New Roman"/>
          <w:b/>
          <w:color w:val="000000" w:themeColor="text1"/>
          <w:sz w:val="24"/>
          <w:szCs w:val="24"/>
        </w:rPr>
        <w:t>Pendahuluan</w:t>
      </w:r>
    </w:p>
    <w:p w:rsidR="0042100B" w:rsidRPr="000B1CF9" w:rsidRDefault="0042100B"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Dalam Ensiklopedi Islam Indonesia, Agama berasal dari kata Sangsekerta, yang pada mulanya masuk ke Indonesia sebagai nama kitab suci golongan Hindu Syiwa (kitab suci mereka bernama Agama). Kata itu kemudian menjadi dikenal luas dalam masyarakat Indonesia. Akan tetapi dalam penggunaannya sekarang, ia tidak mengacu kepada kitab suci tersebut. Ia dipahami sebagai nama jenis bagi keyakinan hidup tertentu yang dianut oleh suatu masyarakat, sebagaimana kata dharma (juga dari bahasa Sangsekerta), </w:t>
      </w:r>
      <w:r w:rsidRPr="000B1CF9">
        <w:rPr>
          <w:rFonts w:ascii="Goudy Old Style" w:hAnsi="Goudy Old Style" w:cs="Times New Roman"/>
          <w:i/>
          <w:color w:val="000000" w:themeColor="text1"/>
          <w:sz w:val="24"/>
          <w:szCs w:val="24"/>
        </w:rPr>
        <w:t>din</w:t>
      </w:r>
      <w:r w:rsidRPr="000B1CF9">
        <w:rPr>
          <w:rFonts w:ascii="Goudy Old Style" w:hAnsi="Goudy Old Style" w:cs="Times New Roman"/>
          <w:color w:val="000000" w:themeColor="text1"/>
          <w:sz w:val="24"/>
          <w:szCs w:val="24"/>
        </w:rPr>
        <w:t xml:space="preserve">  (dari bahasa Arab), dan  </w:t>
      </w:r>
      <w:r w:rsidRPr="000B1CF9">
        <w:rPr>
          <w:rFonts w:ascii="Goudy Old Style" w:hAnsi="Goudy Old Style" w:cs="Times New Roman"/>
          <w:i/>
          <w:color w:val="000000" w:themeColor="text1"/>
          <w:sz w:val="24"/>
          <w:szCs w:val="24"/>
        </w:rPr>
        <w:t>religi</w:t>
      </w:r>
      <w:r w:rsidRPr="000B1CF9">
        <w:rPr>
          <w:rFonts w:ascii="Goudy Old Style" w:hAnsi="Goudy Old Style" w:cs="Times New Roman"/>
          <w:color w:val="000000" w:themeColor="text1"/>
          <w:sz w:val="24"/>
          <w:szCs w:val="24"/>
        </w:rPr>
        <w:t xml:space="preserve"> ( bahasa Latin) dipahami.</w:t>
      </w:r>
    </w:p>
    <w:p w:rsidR="00C72AA0" w:rsidRPr="000B1CF9" w:rsidRDefault="002469DF"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Agama adalah suatu ciri kehidupan sosial manusia yang universal dalam arti bahwa semua masyarakat mempunyai cara-cara berpikir dan pola-pola perilaku yang </w:t>
      </w:r>
      <w:r w:rsidR="00583596" w:rsidRPr="000B1CF9">
        <w:rPr>
          <w:rFonts w:ascii="Goudy Old Style" w:hAnsi="Goudy Old Style" w:cs="Times New Roman"/>
          <w:color w:val="000000" w:themeColor="text1"/>
          <w:sz w:val="24"/>
          <w:szCs w:val="24"/>
        </w:rPr>
        <w:t>memenuhi syarat untuk disebut "</w:t>
      </w:r>
      <w:r w:rsidRPr="000B1CF9">
        <w:rPr>
          <w:rFonts w:ascii="Goudy Old Style" w:hAnsi="Goudy Old Style" w:cs="Times New Roman"/>
          <w:color w:val="000000" w:themeColor="text1"/>
          <w:sz w:val="24"/>
          <w:szCs w:val="24"/>
        </w:rPr>
        <w:t>agama" (</w:t>
      </w:r>
      <w:r w:rsidRPr="000B1CF9">
        <w:rPr>
          <w:rFonts w:ascii="Goudy Old Style" w:hAnsi="Goudy Old Style" w:cs="Times New Roman"/>
          <w:i/>
          <w:color w:val="000000" w:themeColor="text1"/>
          <w:sz w:val="24"/>
          <w:szCs w:val="24"/>
        </w:rPr>
        <w:t>religious</w:t>
      </w:r>
      <w:r w:rsidR="00C67DB1" w:rsidRPr="000B1CF9">
        <w:rPr>
          <w:rFonts w:ascii="Goudy Old Style" w:hAnsi="Goudy Old Style" w:cs="Times New Roman"/>
          <w:color w:val="000000" w:themeColor="text1"/>
          <w:sz w:val="24"/>
          <w:szCs w:val="24"/>
        </w:rPr>
        <w:t xml:space="preserve">). Banyak hal yang terdapat dalam </w:t>
      </w:r>
      <w:r w:rsidRPr="000B1CF9">
        <w:rPr>
          <w:rFonts w:ascii="Goudy Old Style" w:hAnsi="Goudy Old Style" w:cs="Times New Roman"/>
          <w:color w:val="000000" w:themeColor="text1"/>
          <w:sz w:val="24"/>
          <w:szCs w:val="24"/>
        </w:rPr>
        <w:t xml:space="preserve"> agama</w:t>
      </w:r>
      <w:r w:rsidR="00C67DB1" w:rsidRPr="000B1CF9">
        <w:rPr>
          <w:rFonts w:ascii="Goudy Old Style" w:hAnsi="Goudy Old Style" w:cs="Times New Roman"/>
          <w:color w:val="000000" w:themeColor="text1"/>
          <w:sz w:val="24"/>
          <w:szCs w:val="24"/>
        </w:rPr>
        <w:t xml:space="preserve"> yang disebut sebagai </w:t>
      </w:r>
      <w:r w:rsidRPr="000B1CF9">
        <w:rPr>
          <w:rFonts w:ascii="Goudy Old Style" w:hAnsi="Goudy Old Style" w:cs="Times New Roman"/>
          <w:color w:val="000000" w:themeColor="text1"/>
          <w:sz w:val="24"/>
          <w:szCs w:val="24"/>
        </w:rPr>
        <w:t>superstruktur: agama terdiri dari tipe-tipe simbol, citra, kepercayaan,</w:t>
      </w:r>
      <w:r w:rsidR="00C67DB1" w:rsidRPr="000B1CF9">
        <w:rPr>
          <w:rFonts w:ascii="Goudy Old Style" w:hAnsi="Goudy Old Style" w:cs="Times New Roman"/>
          <w:color w:val="000000" w:themeColor="text1"/>
          <w:sz w:val="24"/>
          <w:szCs w:val="24"/>
        </w:rPr>
        <w:t xml:space="preserve"> dan nilai-nilai spesifik dimana </w:t>
      </w:r>
      <w:r w:rsidRPr="000B1CF9">
        <w:rPr>
          <w:rFonts w:ascii="Goudy Old Style" w:hAnsi="Goudy Old Style" w:cs="Times New Roman"/>
          <w:color w:val="000000" w:themeColor="text1"/>
          <w:sz w:val="24"/>
          <w:szCs w:val="24"/>
        </w:rPr>
        <w:t xml:space="preserve"> manusia menginterpretasikan eksistensi mereka. Akan tetapi, karena agama juga mengandung komponen ritual, maka sebagian agama tergolong juga dalam struktur sosial. </w:t>
      </w:r>
    </w:p>
    <w:p w:rsidR="00C72AA0" w:rsidRPr="000B1CF9" w:rsidRDefault="00C67DB1"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2469DF" w:rsidRPr="000B1CF9">
        <w:rPr>
          <w:rFonts w:ascii="Goudy Old Style" w:hAnsi="Goudy Old Style" w:cs="Times New Roman"/>
          <w:color w:val="000000" w:themeColor="text1"/>
          <w:sz w:val="24"/>
          <w:szCs w:val="24"/>
        </w:rPr>
        <w:t>Para ilmuwan sosial menghadapi banyak kesulit</w:t>
      </w:r>
      <w:r w:rsidRPr="000B1CF9">
        <w:rPr>
          <w:rFonts w:ascii="Goudy Old Style" w:hAnsi="Goudy Old Style" w:cs="Times New Roman"/>
          <w:color w:val="000000" w:themeColor="text1"/>
          <w:sz w:val="24"/>
          <w:szCs w:val="24"/>
        </w:rPr>
        <w:t>an dalam merumuskan agama secara</w:t>
      </w:r>
      <w:r w:rsidR="002469DF" w:rsidRPr="000B1CF9">
        <w:rPr>
          <w:rFonts w:ascii="Goudy Old Style" w:hAnsi="Goudy Old Style" w:cs="Times New Roman"/>
          <w:color w:val="000000" w:themeColor="text1"/>
          <w:sz w:val="24"/>
          <w:szCs w:val="24"/>
        </w:rPr>
        <w:t xml:space="preserve"> tepat. Masalah pokok dalam m</w:t>
      </w:r>
      <w:r w:rsidRPr="000B1CF9">
        <w:rPr>
          <w:rFonts w:ascii="Goudy Old Style" w:hAnsi="Goudy Old Style" w:cs="Times New Roman"/>
          <w:color w:val="000000" w:themeColor="text1"/>
          <w:sz w:val="24"/>
          <w:szCs w:val="24"/>
        </w:rPr>
        <w:t>encapai suatu definisi yang tepat</w:t>
      </w:r>
      <w:r w:rsidR="002469DF" w:rsidRPr="000B1CF9">
        <w:rPr>
          <w:rFonts w:ascii="Goudy Old Style" w:hAnsi="Goudy Old Style" w:cs="Times New Roman"/>
          <w:color w:val="000000" w:themeColor="text1"/>
          <w:sz w:val="24"/>
          <w:szCs w:val="24"/>
        </w:rPr>
        <w:t xml:space="preserve"> ialah dalam menentukan di mana batas-batas gejala itu harus ditempatkan. Seperti dikemukakan oleh Roland Robertson (1970), ada dua jenis utama defin</w:t>
      </w:r>
      <w:r w:rsidR="00EB7672" w:rsidRPr="000B1CF9">
        <w:rPr>
          <w:rFonts w:ascii="Goudy Old Style" w:hAnsi="Goudy Old Style" w:cs="Times New Roman"/>
          <w:color w:val="000000" w:themeColor="text1"/>
          <w:sz w:val="24"/>
          <w:szCs w:val="24"/>
        </w:rPr>
        <w:t>isi tentang agama yang telah di</w:t>
      </w:r>
      <w:r w:rsidR="002469DF" w:rsidRPr="000B1CF9">
        <w:rPr>
          <w:rFonts w:ascii="Goudy Old Style" w:hAnsi="Goudy Old Style" w:cs="Times New Roman"/>
          <w:color w:val="000000" w:themeColor="text1"/>
          <w:sz w:val="24"/>
          <w:szCs w:val="24"/>
        </w:rPr>
        <w:t xml:space="preserve">usulkan oleh ilmuwan sosial; yang inklusif dan yang eksklusif. Definisi inklusif merumuskan agama dalam arti seluas mungkin, </w:t>
      </w:r>
      <w:r w:rsidRPr="000B1CF9">
        <w:rPr>
          <w:rFonts w:ascii="Goudy Old Style" w:hAnsi="Goudy Old Style" w:cs="Times New Roman"/>
          <w:color w:val="000000" w:themeColor="text1"/>
          <w:sz w:val="24"/>
          <w:szCs w:val="24"/>
        </w:rPr>
        <w:t xml:space="preserve">yang memandangnya </w:t>
      </w:r>
      <w:r w:rsidR="00EB7672" w:rsidRPr="000B1CF9">
        <w:rPr>
          <w:rFonts w:ascii="Goudy Old Style" w:hAnsi="Goudy Old Style" w:cs="Times New Roman"/>
          <w:color w:val="000000" w:themeColor="text1"/>
          <w:sz w:val="24"/>
          <w:szCs w:val="24"/>
        </w:rPr>
        <w:t xml:space="preserve">bahwa </w:t>
      </w:r>
      <w:r w:rsidR="002469DF" w:rsidRPr="000B1CF9">
        <w:rPr>
          <w:rFonts w:ascii="Goudy Old Style" w:hAnsi="Goudy Old Style" w:cs="Times New Roman"/>
          <w:color w:val="000000" w:themeColor="text1"/>
          <w:sz w:val="24"/>
          <w:szCs w:val="24"/>
        </w:rPr>
        <w:t>setiap sistem kepercayaan dan ritual yang diresapi dengan "kesucian" atau yang diorientasikan kepada  "penderitaan  manusia yang abadi". Mereka yang menyukai pandangan inklusif pad</w:t>
      </w:r>
      <w:r w:rsidRPr="000B1CF9">
        <w:rPr>
          <w:rFonts w:ascii="Goudy Old Style" w:hAnsi="Goudy Old Style" w:cs="Times New Roman"/>
          <w:color w:val="000000" w:themeColor="text1"/>
          <w:sz w:val="24"/>
          <w:szCs w:val="24"/>
        </w:rPr>
        <w:t xml:space="preserve">a umumnya melihat agama </w:t>
      </w:r>
      <w:r w:rsidR="002469DF" w:rsidRPr="000B1CF9">
        <w:rPr>
          <w:rFonts w:ascii="Goudy Old Style" w:hAnsi="Goudy Old Style" w:cs="Times New Roman"/>
          <w:color w:val="000000" w:themeColor="text1"/>
          <w:sz w:val="24"/>
          <w:szCs w:val="24"/>
        </w:rPr>
        <w:t xml:space="preserve">bukan saja </w:t>
      </w:r>
      <w:r w:rsidRPr="000B1CF9">
        <w:rPr>
          <w:rFonts w:ascii="Goudy Old Style" w:hAnsi="Goudy Old Style" w:cs="Times New Roman"/>
          <w:color w:val="000000" w:themeColor="text1"/>
          <w:sz w:val="24"/>
          <w:szCs w:val="24"/>
        </w:rPr>
        <w:t xml:space="preserve">sebagai </w:t>
      </w:r>
      <w:r w:rsidR="002469DF" w:rsidRPr="000B1CF9">
        <w:rPr>
          <w:rFonts w:ascii="Goudy Old Style" w:hAnsi="Goudy Old Style" w:cs="Times New Roman"/>
          <w:color w:val="000000" w:themeColor="text1"/>
          <w:sz w:val="24"/>
          <w:szCs w:val="24"/>
        </w:rPr>
        <w:t>sistem-sistem yang t</w:t>
      </w:r>
      <w:r w:rsidRPr="000B1CF9">
        <w:rPr>
          <w:rFonts w:ascii="Goudy Old Style" w:hAnsi="Goudy Old Style" w:cs="Times New Roman"/>
          <w:color w:val="000000" w:themeColor="text1"/>
          <w:sz w:val="24"/>
          <w:szCs w:val="24"/>
        </w:rPr>
        <w:t>h</w:t>
      </w:r>
      <w:r w:rsidR="002469DF" w:rsidRPr="000B1CF9">
        <w:rPr>
          <w:rFonts w:ascii="Goudy Old Style" w:hAnsi="Goudy Old Style" w:cs="Times New Roman"/>
          <w:color w:val="000000" w:themeColor="text1"/>
          <w:sz w:val="24"/>
          <w:szCs w:val="24"/>
        </w:rPr>
        <w:t>eistik yang diorganisasi sekitar konsep tentang kekuatan supernatural, tapi juga berbagai sistem kepercayaan nont</w:t>
      </w:r>
      <w:r w:rsidRPr="000B1CF9">
        <w:rPr>
          <w:rFonts w:ascii="Goudy Old Style" w:hAnsi="Goudy Old Style" w:cs="Times New Roman"/>
          <w:color w:val="000000" w:themeColor="text1"/>
          <w:sz w:val="24"/>
          <w:szCs w:val="24"/>
        </w:rPr>
        <w:t>h</w:t>
      </w:r>
      <w:r w:rsidR="002469DF" w:rsidRPr="000B1CF9">
        <w:rPr>
          <w:rFonts w:ascii="Goudy Old Style" w:hAnsi="Goudy Old Style" w:cs="Times New Roman"/>
          <w:color w:val="000000" w:themeColor="text1"/>
          <w:sz w:val="24"/>
          <w:szCs w:val="24"/>
        </w:rPr>
        <w:t>eistik seperti komunisme, nasionalisme, atau humanisme. Sebaliknya definisi eksklusif membatasi istilah agama itu pada sistem-sistem kepercayaan yang mempostulatkan eksistensi makhluk, kekuasaan, atau kekuatan supernatural. Sistem-sistem kepercayaan seperti komunisme atau humanisme, karena tidak mencakup suatu dunia supernatural, secara otomatis dikeluarkan, meskipun mungkin diterima bahwa sistem-sistem kepercayaan nont</w:t>
      </w:r>
      <w:r w:rsidRPr="000B1CF9">
        <w:rPr>
          <w:rFonts w:ascii="Goudy Old Style" w:hAnsi="Goudy Old Style" w:cs="Times New Roman"/>
          <w:color w:val="000000" w:themeColor="text1"/>
          <w:sz w:val="24"/>
          <w:szCs w:val="24"/>
        </w:rPr>
        <w:t>h</w:t>
      </w:r>
      <w:r w:rsidR="002469DF" w:rsidRPr="000B1CF9">
        <w:rPr>
          <w:rFonts w:ascii="Goudy Old Style" w:hAnsi="Goudy Old Style" w:cs="Times New Roman"/>
          <w:color w:val="000000" w:themeColor="text1"/>
          <w:sz w:val="24"/>
          <w:szCs w:val="24"/>
        </w:rPr>
        <w:t xml:space="preserve">eistik demikian itu mempunyai elemen-elemen yang sama dengan sistem-sistem keagamaan. </w:t>
      </w:r>
    </w:p>
    <w:p w:rsidR="00E13B90" w:rsidRPr="000B1CF9" w:rsidRDefault="00E13B90"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lastRenderedPageBreak/>
        <w:t xml:space="preserve">         Salah satu analisis sosiologis yang lebih provokatif tentang agama ialah yang dilakukan oleh  sosiolog Prancis yang terkemuka yakni Emile Durkheim dalam bagian awal abad ini. Dalam bukunya </w:t>
      </w:r>
      <w:r w:rsidRPr="000B1CF9">
        <w:rPr>
          <w:rFonts w:ascii="Goudy Old Style" w:hAnsi="Goudy Old Style" w:cs="Times New Roman"/>
          <w:i/>
          <w:color w:val="000000" w:themeColor="text1"/>
          <w:sz w:val="24"/>
          <w:szCs w:val="24"/>
        </w:rPr>
        <w:t>The Elementary Forms of Religious Life</w:t>
      </w:r>
      <w:r w:rsidRPr="000B1CF9">
        <w:rPr>
          <w:rFonts w:ascii="Goudy Old Style" w:hAnsi="Goudy Old Style" w:cs="Times New Roman"/>
          <w:color w:val="000000" w:themeColor="text1"/>
          <w:sz w:val="24"/>
          <w:szCs w:val="24"/>
        </w:rPr>
        <w:t xml:space="preserve"> (1965), Durkheim berusaha memahami peranan sosial agama dengan jalan mempelajari bentuk-bentuknya yang paling sederhana atau yang paling elementer. Dalam bukunya itu ia menganalisis ritual-ritual keagamaan totemik Arunta, yakni suatu masyarakat pemburu-peramu</w:t>
      </w:r>
      <w:r w:rsidR="00EB7672" w:rsidRPr="000B1CF9">
        <w:rPr>
          <w:rFonts w:ascii="Goudy Old Style" w:hAnsi="Goudy Old Style" w:cs="Times New Roman"/>
          <w:color w:val="000000" w:themeColor="text1"/>
          <w:sz w:val="24"/>
          <w:szCs w:val="24"/>
        </w:rPr>
        <w:t xml:space="preserve"> di Australia yang telah </w:t>
      </w:r>
      <w:r w:rsidRPr="000B1CF9">
        <w:rPr>
          <w:rFonts w:ascii="Goudy Old Style" w:hAnsi="Goudy Old Style" w:cs="Times New Roman"/>
          <w:color w:val="000000" w:themeColor="text1"/>
          <w:sz w:val="24"/>
          <w:szCs w:val="24"/>
        </w:rPr>
        <w:t xml:space="preserve"> banyak memiliki pengetahuan etnografis mengenai masyarakat itu.</w:t>
      </w:r>
    </w:p>
    <w:p w:rsidR="00E13B90" w:rsidRPr="000B1CF9" w:rsidRDefault="00C67DB1"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2469DF" w:rsidRPr="000B1CF9">
        <w:rPr>
          <w:rFonts w:ascii="Goudy Old Style" w:hAnsi="Goudy Old Style" w:cs="Times New Roman"/>
          <w:color w:val="000000" w:themeColor="text1"/>
          <w:sz w:val="24"/>
          <w:szCs w:val="24"/>
        </w:rPr>
        <w:t>Suatu agama ialah suatu sistem kepercayaan yang disatukan oleh praktek yang bertalian dengan hal-hal yang suci, yakni, hal-hal yang dibo</w:t>
      </w:r>
      <w:r w:rsidRPr="000B1CF9">
        <w:rPr>
          <w:rFonts w:ascii="Goudy Old Style" w:hAnsi="Goudy Old Style" w:cs="Times New Roman"/>
          <w:color w:val="000000" w:themeColor="text1"/>
          <w:sz w:val="24"/>
          <w:szCs w:val="24"/>
        </w:rPr>
        <w:t xml:space="preserve">lehkan dan dilarang </w:t>
      </w:r>
      <w:r w:rsidR="002469DF" w:rsidRPr="000B1CF9">
        <w:rPr>
          <w:rFonts w:ascii="Goudy Old Style" w:hAnsi="Goudy Old Style" w:cs="Times New Roman"/>
          <w:color w:val="000000" w:themeColor="text1"/>
          <w:sz w:val="24"/>
          <w:szCs w:val="24"/>
        </w:rPr>
        <w:t xml:space="preserve">dan praktek-praktek yang mempersatukan suatu komunitas moral yang disebut Gereja, semua mereka yang terpaut satu sama lain (Durkheim, 1965). </w:t>
      </w:r>
      <w:r w:rsidR="009B47E6" w:rsidRPr="000B1CF9">
        <w:rPr>
          <w:rFonts w:ascii="Goudy Old Style" w:hAnsi="Goudy Old Style" w:cs="Times New Roman"/>
          <w:color w:val="000000" w:themeColor="text1"/>
          <w:sz w:val="24"/>
          <w:szCs w:val="24"/>
        </w:rPr>
        <w:t>“</w:t>
      </w:r>
      <w:r w:rsidR="002469DF" w:rsidRPr="000B1CF9">
        <w:rPr>
          <w:rFonts w:ascii="Goudy Old Style" w:hAnsi="Goudy Old Style" w:cs="Times New Roman"/>
          <w:color w:val="000000" w:themeColor="text1"/>
          <w:sz w:val="24"/>
          <w:szCs w:val="24"/>
        </w:rPr>
        <w:t>Saya merumuskan agama sebagai seperangkat bentuk dan tindakan  simbolik yang menghubungkan manusia dengan kondisi akhir eksistensinya</w:t>
      </w:r>
      <w:r w:rsidR="009B47E6" w:rsidRPr="000B1CF9">
        <w:rPr>
          <w:rFonts w:ascii="Goudy Old Style" w:hAnsi="Goudy Old Style" w:cs="Times New Roman"/>
          <w:color w:val="000000" w:themeColor="text1"/>
          <w:sz w:val="24"/>
          <w:szCs w:val="24"/>
        </w:rPr>
        <w:t>”</w:t>
      </w:r>
      <w:r w:rsidR="00623661" w:rsidRPr="000B1CF9">
        <w:rPr>
          <w:rFonts w:ascii="Goudy Old Style" w:hAnsi="Goudy Old Style" w:cs="Times New Roman"/>
          <w:color w:val="000000" w:themeColor="text1"/>
          <w:sz w:val="24"/>
          <w:szCs w:val="24"/>
        </w:rPr>
        <w:t xml:space="preserve"> (</w:t>
      </w:r>
      <w:r w:rsidR="005C798C" w:rsidRPr="000B1CF9">
        <w:rPr>
          <w:rFonts w:ascii="Goudy Old Style" w:hAnsi="Goudy Old Style" w:cs="Times New Roman"/>
          <w:color w:val="000000" w:themeColor="text1"/>
          <w:sz w:val="24"/>
          <w:szCs w:val="24"/>
        </w:rPr>
        <w:t>Bellah, 1967; 1974</w:t>
      </w:r>
      <w:r w:rsidR="002469DF" w:rsidRPr="000B1CF9">
        <w:rPr>
          <w:rFonts w:ascii="Goudy Old Style" w:hAnsi="Goudy Old Style" w:cs="Times New Roman"/>
          <w:color w:val="000000" w:themeColor="text1"/>
          <w:sz w:val="24"/>
          <w:szCs w:val="24"/>
        </w:rPr>
        <w:t>). Jadi, agama dapat dirumuskan sebagai suatu sistem kepercayaan dan praktek di mana suatu kelompok manusia berjuang menghadapi masalah-masalah akhir ke</w:t>
      </w:r>
      <w:r w:rsidR="00623661" w:rsidRPr="000B1CF9">
        <w:rPr>
          <w:rFonts w:ascii="Goudy Old Style" w:hAnsi="Goudy Old Style" w:cs="Times New Roman"/>
          <w:color w:val="000000" w:themeColor="text1"/>
          <w:sz w:val="24"/>
          <w:szCs w:val="24"/>
        </w:rPr>
        <w:t>hidupan manusia (</w:t>
      </w:r>
      <w:r w:rsidR="009B47E6" w:rsidRPr="000B1CF9">
        <w:rPr>
          <w:rFonts w:ascii="Goudy Old Style" w:hAnsi="Goudy Old Style" w:cs="Times New Roman"/>
          <w:color w:val="000000" w:themeColor="text1"/>
          <w:sz w:val="24"/>
          <w:szCs w:val="24"/>
        </w:rPr>
        <w:t>Yinger, 1970).</w:t>
      </w:r>
    </w:p>
    <w:p w:rsidR="00E13B90" w:rsidRPr="000B1CF9" w:rsidRDefault="00EB7672" w:rsidP="000B1CF9">
      <w:pPr>
        <w:pStyle w:val="BodyTextIndent"/>
        <w:spacing w:line="360" w:lineRule="auto"/>
        <w:ind w:left="0" w:firstLine="0"/>
        <w:rPr>
          <w:rFonts w:ascii="Goudy Old Style" w:hAnsi="Goudy Old Style"/>
          <w:color w:val="000000" w:themeColor="text1"/>
          <w:szCs w:val="24"/>
        </w:rPr>
      </w:pPr>
      <w:r w:rsidRPr="000B1CF9">
        <w:rPr>
          <w:rFonts w:ascii="Goudy Old Style" w:hAnsi="Goudy Old Style"/>
          <w:color w:val="000000" w:themeColor="text1"/>
          <w:szCs w:val="24"/>
        </w:rPr>
        <w:t xml:space="preserve">        </w:t>
      </w:r>
      <w:r w:rsidR="00E13B90" w:rsidRPr="000B1CF9">
        <w:rPr>
          <w:rFonts w:ascii="Goudy Old Style" w:hAnsi="Goudy Old Style"/>
          <w:color w:val="000000" w:themeColor="text1"/>
          <w:szCs w:val="24"/>
        </w:rPr>
        <w:t>Studi-studi empiris menunjukkan  adanya kesesuaian yang erat antara evolusi agama dan evolusi ekonomi-politik. Suatu studi oleh Swanson menunjukkan bahwa agama-agama  pada umumnya mengembangkan sanksi-sanksi supernatural bagi moralitas apabila masyarakat-masyarakat menjadi terstratifikasi. Underhill menemukan bahwa kepercayaan pada dewa tertinggi pada umumnya berkaitan dengan kompleksitas ekonomi dan politik.</w:t>
      </w:r>
    </w:p>
    <w:p w:rsidR="00E13B90" w:rsidRPr="000B1CF9" w:rsidRDefault="00E13B90"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Dalam menyebut </w:t>
      </w:r>
      <w:r w:rsidR="005A134E" w:rsidRPr="000B1CF9">
        <w:rPr>
          <w:rFonts w:ascii="Goudy Old Style" w:hAnsi="Goudy Old Style" w:cs="Times New Roman"/>
          <w:color w:val="000000" w:themeColor="text1"/>
          <w:sz w:val="24"/>
          <w:szCs w:val="24"/>
        </w:rPr>
        <w:t>agama sebagai "opium masyarakat</w:t>
      </w:r>
      <w:r w:rsidRPr="000B1CF9">
        <w:rPr>
          <w:rFonts w:ascii="Goudy Old Style" w:hAnsi="Goudy Old Style" w:cs="Times New Roman"/>
          <w:color w:val="000000" w:themeColor="text1"/>
          <w:sz w:val="24"/>
          <w:szCs w:val="24"/>
        </w:rPr>
        <w:t>"</w:t>
      </w:r>
      <w:r w:rsidR="00EB7672" w:rsidRPr="000B1CF9">
        <w:rPr>
          <w:rFonts w:ascii="Goudy Old Style" w:hAnsi="Goudy Old Style" w:cs="Times New Roman"/>
          <w:color w:val="000000" w:themeColor="text1"/>
          <w:sz w:val="24"/>
          <w:szCs w:val="24"/>
        </w:rPr>
        <w:t>,</w:t>
      </w:r>
      <w:r w:rsidRPr="000B1CF9">
        <w:rPr>
          <w:rFonts w:ascii="Goudy Old Style" w:hAnsi="Goudy Old Style" w:cs="Times New Roman"/>
          <w:color w:val="000000" w:themeColor="text1"/>
          <w:sz w:val="24"/>
          <w:szCs w:val="24"/>
        </w:rPr>
        <w:t xml:space="preserve"> Marx berpendapat bahwa agama berfungsi sebagai suatu cara meredakan penderitaan yang dihasilkan oleh eksploitasi dan penindasan. Ia juga berpendapat bahwa agama secara mendalam adalah sesuatu kekuatan yang konservatif secara politis. Weber mengemukakan pandangan serupa. Ia mencatat bahwa agama berfungsi bagi kelompok-kelompok yang mempunyai  hak-hak istimewa (</w:t>
      </w:r>
      <w:r w:rsidRPr="000B1CF9">
        <w:rPr>
          <w:rFonts w:ascii="Goudy Old Style" w:hAnsi="Goudy Old Style" w:cs="Times New Roman"/>
          <w:i/>
          <w:color w:val="000000" w:themeColor="text1"/>
          <w:sz w:val="24"/>
          <w:szCs w:val="24"/>
        </w:rPr>
        <w:t>disprivileged</w:t>
      </w:r>
      <w:r w:rsidRPr="000B1CF9">
        <w:rPr>
          <w:rFonts w:ascii="Goudy Old Style" w:hAnsi="Goudy Old Style" w:cs="Times New Roman"/>
          <w:color w:val="000000" w:themeColor="text1"/>
          <w:sz w:val="24"/>
          <w:szCs w:val="24"/>
        </w:rPr>
        <w:t>) agama  yang berfungsi sebagai suatu alat untuk mengkompensasikan  ketidaksepadanan situasi mereka. Banyak bukti historis maupun sosiologis  yang mendukung penegasan dasar dari Marx dan Weber.</w:t>
      </w:r>
    </w:p>
    <w:p w:rsidR="00ED644E" w:rsidRPr="000B1CF9" w:rsidRDefault="00ED644E" w:rsidP="000B1CF9">
      <w:pPr>
        <w:pStyle w:val="BodyTextIndent"/>
        <w:spacing w:line="360" w:lineRule="auto"/>
        <w:ind w:left="0" w:firstLine="0"/>
        <w:rPr>
          <w:rFonts w:ascii="Goudy Old Style" w:hAnsi="Goudy Old Style"/>
          <w:color w:val="000000" w:themeColor="text1"/>
          <w:szCs w:val="24"/>
        </w:rPr>
      </w:pPr>
      <w:r w:rsidRPr="000B1CF9">
        <w:rPr>
          <w:rFonts w:ascii="Goudy Old Style" w:hAnsi="Goudy Old Style"/>
          <w:color w:val="000000" w:themeColor="text1"/>
          <w:szCs w:val="24"/>
        </w:rPr>
        <w:t xml:space="preserve">          Namun, dalam banyak hal tesis candu masyarakat dari Marx </w:t>
      </w:r>
      <w:r w:rsidR="00EB7672" w:rsidRPr="000B1CF9">
        <w:rPr>
          <w:rFonts w:ascii="Goudy Old Style" w:hAnsi="Goudy Old Style"/>
          <w:color w:val="000000" w:themeColor="text1"/>
          <w:szCs w:val="24"/>
        </w:rPr>
        <w:t xml:space="preserve">hanya </w:t>
      </w:r>
      <w:r w:rsidRPr="000B1CF9">
        <w:rPr>
          <w:rFonts w:ascii="Goudy Old Style" w:hAnsi="Goudy Old Style"/>
          <w:color w:val="000000" w:themeColor="text1"/>
          <w:szCs w:val="24"/>
        </w:rPr>
        <w:t xml:space="preserve">setengah saja yang benar. Agama kadang-kadang merupakan suatu kekuatan radikal, bukannya konservatif. Hal ini jelas diperlihatkan oleh adanya gerakan-gerakan revitalisasi atau milenarian di seluruh dunia dan </w:t>
      </w:r>
      <w:r w:rsidRPr="000B1CF9">
        <w:rPr>
          <w:rFonts w:ascii="Goudy Old Style" w:hAnsi="Goudy Old Style"/>
          <w:color w:val="000000" w:themeColor="text1"/>
          <w:szCs w:val="24"/>
        </w:rPr>
        <w:lastRenderedPageBreak/>
        <w:t>sepanjang sejarah manusia. Gerakan-gerakan itu adalah gerakan-gerakan sosial radikal yang mengkombinasikan dengan tema-tema religius dan politik dalam suatu upaya untuk mengubah dunia menurut cara yang fundamental. Meskipun banyak gerakan revitalisasi menunjukkan adanya suatu keterbatasan terhadap pandangan Marx itu, tapi dalam pengertian lain gerakan-gerakan itu mendukungnya karena gerakan-gerakan itu membenarkan penge</w:t>
      </w:r>
      <w:r w:rsidR="00EB7672" w:rsidRPr="000B1CF9">
        <w:rPr>
          <w:rFonts w:ascii="Goudy Old Style" w:hAnsi="Goudy Old Style"/>
          <w:color w:val="000000" w:themeColor="text1"/>
          <w:szCs w:val="24"/>
        </w:rPr>
        <w:t>rtian Marx bahwa agama adalah "</w:t>
      </w:r>
      <w:r w:rsidRPr="000B1CF9">
        <w:rPr>
          <w:rFonts w:ascii="Goudy Old Style" w:hAnsi="Goudy Old Style"/>
          <w:color w:val="000000" w:themeColor="text1"/>
          <w:szCs w:val="24"/>
        </w:rPr>
        <w:t>jantungnya dunia yang tak berbelas kasihan".</w:t>
      </w:r>
    </w:p>
    <w:p w:rsidR="00C72AA0" w:rsidRPr="000B1CF9" w:rsidRDefault="00C67DB1"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2469DF" w:rsidRPr="000B1CF9">
        <w:rPr>
          <w:rFonts w:ascii="Goudy Old Style" w:hAnsi="Goudy Old Style" w:cs="Times New Roman"/>
          <w:color w:val="000000" w:themeColor="text1"/>
          <w:sz w:val="24"/>
          <w:szCs w:val="24"/>
        </w:rPr>
        <w:t>Definisi pertama yang dikemukakan di atas sangat terkenal dan telah dikutip berulang kali oleh banyak sosiolog. Bagi Durkheim, karakteristik agama yang penting ialah bahwa agama itu diorientasikan kepada sesuatu yang dirum</w:t>
      </w:r>
      <w:r w:rsidR="00717EA0" w:rsidRPr="000B1CF9">
        <w:rPr>
          <w:rFonts w:ascii="Goudy Old Style" w:hAnsi="Goudy Old Style" w:cs="Times New Roman"/>
          <w:color w:val="000000" w:themeColor="text1"/>
          <w:sz w:val="24"/>
          <w:szCs w:val="24"/>
        </w:rPr>
        <w:t>uskan oleh manusia sebagai sesuatu yang suci/sakti, yakni</w:t>
      </w:r>
      <w:r w:rsidR="002469DF" w:rsidRPr="000B1CF9">
        <w:rPr>
          <w:rFonts w:ascii="Goudy Old Style" w:hAnsi="Goudy Old Style" w:cs="Times New Roman"/>
          <w:color w:val="000000" w:themeColor="text1"/>
          <w:sz w:val="24"/>
          <w:szCs w:val="24"/>
        </w:rPr>
        <w:t xml:space="preserve"> obyek referensi, yang dihargai, dan malah dahsyat. Dunia ini berlawanan secara tajam dengan dunia profan, atau dunia yang biasa, </w:t>
      </w:r>
      <w:r w:rsidR="00717EA0" w:rsidRPr="000B1CF9">
        <w:rPr>
          <w:rFonts w:ascii="Goudy Old Style" w:hAnsi="Goudy Old Style" w:cs="Times New Roman"/>
          <w:color w:val="000000" w:themeColor="text1"/>
          <w:sz w:val="24"/>
          <w:szCs w:val="24"/>
        </w:rPr>
        <w:t xml:space="preserve">dan </w:t>
      </w:r>
      <w:r w:rsidR="0031766A" w:rsidRPr="000B1CF9">
        <w:rPr>
          <w:rFonts w:ascii="Goudy Old Style" w:hAnsi="Goudy Old Style" w:cs="Times New Roman"/>
          <w:color w:val="000000" w:themeColor="text1"/>
          <w:sz w:val="24"/>
          <w:szCs w:val="24"/>
        </w:rPr>
        <w:t>ber</w:t>
      </w:r>
      <w:r w:rsidR="002469DF" w:rsidRPr="000B1CF9">
        <w:rPr>
          <w:rFonts w:ascii="Goudy Old Style" w:hAnsi="Goudy Old Style" w:cs="Times New Roman"/>
          <w:color w:val="000000" w:themeColor="text1"/>
          <w:sz w:val="24"/>
          <w:szCs w:val="24"/>
        </w:rPr>
        <w:t>eksistensi sehari-hari. Definisi kedua dan ketiga yang dikutip di atas menekankan bahwa agama itu, di atas segala-galanya, diorientasik</w:t>
      </w:r>
      <w:r w:rsidR="009B47E6" w:rsidRPr="000B1CF9">
        <w:rPr>
          <w:rFonts w:ascii="Goudy Old Style" w:hAnsi="Goudy Old Style" w:cs="Times New Roman"/>
          <w:color w:val="000000" w:themeColor="text1"/>
          <w:sz w:val="24"/>
          <w:szCs w:val="24"/>
        </w:rPr>
        <w:t>an kepada "penderitaan akhir" (</w:t>
      </w:r>
      <w:r w:rsidR="002469DF" w:rsidRPr="000B1CF9">
        <w:rPr>
          <w:rFonts w:ascii="Goudy Old Style" w:hAnsi="Goudy Old Style" w:cs="Times New Roman"/>
          <w:i/>
          <w:color w:val="000000" w:themeColor="text1"/>
          <w:sz w:val="24"/>
          <w:szCs w:val="24"/>
        </w:rPr>
        <w:t>ultimate concerns</w:t>
      </w:r>
      <w:r w:rsidR="002469DF" w:rsidRPr="000B1CF9">
        <w:rPr>
          <w:rFonts w:ascii="Goudy Old Style" w:hAnsi="Goudy Old Style" w:cs="Times New Roman"/>
          <w:color w:val="000000" w:themeColor="text1"/>
          <w:sz w:val="24"/>
          <w:szCs w:val="24"/>
        </w:rPr>
        <w:t xml:space="preserve">) umat manusia. Apa saja keprihatinan </w:t>
      </w:r>
      <w:r w:rsidR="009B47E6" w:rsidRPr="000B1CF9">
        <w:rPr>
          <w:rFonts w:ascii="Goudy Old Style" w:hAnsi="Goudy Old Style" w:cs="Times New Roman"/>
          <w:color w:val="000000" w:themeColor="text1"/>
          <w:sz w:val="24"/>
          <w:szCs w:val="24"/>
        </w:rPr>
        <w:t>akhir itu</w:t>
      </w:r>
      <w:r w:rsidR="00717EA0" w:rsidRPr="000B1CF9">
        <w:rPr>
          <w:rFonts w:ascii="Goudy Old Style" w:hAnsi="Goudy Old Style" w:cs="Times New Roman"/>
          <w:color w:val="000000" w:themeColor="text1"/>
          <w:sz w:val="24"/>
          <w:szCs w:val="24"/>
        </w:rPr>
        <w:t xml:space="preserve">? Menurut Yinger (1970), keprihatinan </w:t>
      </w:r>
      <w:r w:rsidR="002469DF" w:rsidRPr="000B1CF9">
        <w:rPr>
          <w:rFonts w:ascii="Goudy Old Style" w:hAnsi="Goudy Old Style" w:cs="Times New Roman"/>
          <w:color w:val="000000" w:themeColor="text1"/>
          <w:sz w:val="24"/>
          <w:szCs w:val="24"/>
        </w:rPr>
        <w:t>sebagai essensi daripada agama, bahwa keprihatinan itu berkaitan dengan kenyataan adanya kematian; perlunya mengatasi frustasi, penderitaan, dan tragedi, perlunya mengendalikan permusuhan d</w:t>
      </w:r>
      <w:r w:rsidR="00623661" w:rsidRPr="000B1CF9">
        <w:rPr>
          <w:rFonts w:ascii="Goudy Old Style" w:hAnsi="Goudy Old Style" w:cs="Times New Roman"/>
          <w:color w:val="000000" w:themeColor="text1"/>
          <w:sz w:val="24"/>
          <w:szCs w:val="24"/>
        </w:rPr>
        <w:t>an egosentrisme; dan perlunya "</w:t>
      </w:r>
      <w:r w:rsidR="002469DF" w:rsidRPr="000B1CF9">
        <w:rPr>
          <w:rFonts w:ascii="Goudy Old Style" w:hAnsi="Goudy Old Style" w:cs="Times New Roman"/>
          <w:color w:val="000000" w:themeColor="text1"/>
          <w:sz w:val="24"/>
          <w:szCs w:val="24"/>
        </w:rPr>
        <w:t>mengurusi kekuatan yang menekan kita, yang membahayakan kehidupan kita, kesehatan kita, dan kelanjutan hidup dan kelancaran bekerja kelompok di mana kita hidup</w:t>
      </w:r>
      <w:r w:rsidR="00717EA0" w:rsidRPr="000B1CF9">
        <w:rPr>
          <w:rFonts w:ascii="Goudy Old Style" w:hAnsi="Goudy Old Style" w:cs="Times New Roman"/>
          <w:color w:val="000000" w:themeColor="text1"/>
          <w:sz w:val="24"/>
          <w:szCs w:val="24"/>
        </w:rPr>
        <w:t xml:space="preserve">, dan </w:t>
      </w:r>
      <w:r w:rsidR="002469DF" w:rsidRPr="000B1CF9">
        <w:rPr>
          <w:rFonts w:ascii="Goudy Old Style" w:hAnsi="Goudy Old Style" w:cs="Times New Roman"/>
          <w:color w:val="000000" w:themeColor="text1"/>
          <w:sz w:val="24"/>
          <w:szCs w:val="24"/>
        </w:rPr>
        <w:t xml:space="preserve"> kekuatan-kekuatan y</w:t>
      </w:r>
      <w:r w:rsidR="00717EA0" w:rsidRPr="000B1CF9">
        <w:rPr>
          <w:rFonts w:ascii="Goudy Old Style" w:hAnsi="Goudy Old Style" w:cs="Times New Roman"/>
          <w:color w:val="000000" w:themeColor="text1"/>
          <w:sz w:val="24"/>
          <w:szCs w:val="24"/>
        </w:rPr>
        <w:t>ang oleh pengetahuan empiris kit</w:t>
      </w:r>
      <w:r w:rsidR="002469DF" w:rsidRPr="000B1CF9">
        <w:rPr>
          <w:rFonts w:ascii="Goudy Old Style" w:hAnsi="Goudy Old Style" w:cs="Times New Roman"/>
          <w:color w:val="000000" w:themeColor="text1"/>
          <w:sz w:val="24"/>
          <w:szCs w:val="24"/>
        </w:rPr>
        <w:t>a tidak da</w:t>
      </w:r>
      <w:r w:rsidR="00C72AA0" w:rsidRPr="000B1CF9">
        <w:rPr>
          <w:rFonts w:ascii="Goudy Old Style" w:hAnsi="Goudy Old Style" w:cs="Times New Roman"/>
          <w:color w:val="000000" w:themeColor="text1"/>
          <w:sz w:val="24"/>
          <w:szCs w:val="24"/>
        </w:rPr>
        <w:t>pat menanganinya secara memada</w:t>
      </w:r>
      <w:r w:rsidR="00717EA0" w:rsidRPr="000B1CF9">
        <w:rPr>
          <w:rFonts w:ascii="Goudy Old Style" w:hAnsi="Goudy Old Style" w:cs="Times New Roman"/>
          <w:color w:val="000000" w:themeColor="text1"/>
          <w:sz w:val="24"/>
          <w:szCs w:val="24"/>
        </w:rPr>
        <w:t>h</w:t>
      </w:r>
      <w:r w:rsidR="00C72AA0" w:rsidRPr="000B1CF9">
        <w:rPr>
          <w:rFonts w:ascii="Goudy Old Style" w:hAnsi="Goudy Old Style" w:cs="Times New Roman"/>
          <w:color w:val="000000" w:themeColor="text1"/>
          <w:sz w:val="24"/>
          <w:szCs w:val="24"/>
        </w:rPr>
        <w:t>i.</w:t>
      </w:r>
    </w:p>
    <w:p w:rsidR="009B5BD2" w:rsidRPr="002137F5" w:rsidRDefault="00B804D2" w:rsidP="000B1CF9">
      <w:pPr>
        <w:spacing w:after="0" w:line="360" w:lineRule="auto"/>
        <w:jc w:val="both"/>
        <w:rPr>
          <w:rFonts w:ascii="Goudy Old Style" w:hAnsi="Goudy Old Style" w:cs="Times New Roman"/>
          <w:b/>
          <w:color w:val="000000" w:themeColor="text1"/>
          <w:sz w:val="24"/>
          <w:szCs w:val="24"/>
        </w:rPr>
      </w:pPr>
      <w:r w:rsidRPr="000B1CF9">
        <w:rPr>
          <w:rFonts w:ascii="Goudy Old Style" w:hAnsi="Goudy Old Style" w:cs="Times New Roman"/>
          <w:b/>
          <w:color w:val="000000" w:themeColor="text1"/>
          <w:sz w:val="24"/>
          <w:szCs w:val="24"/>
        </w:rPr>
        <w:t>Pengaruh Timbal Balik Antara Agama dan Masyarakat</w:t>
      </w:r>
      <w:r w:rsidRPr="000B1CF9">
        <w:rPr>
          <w:rFonts w:ascii="Goudy Old Style" w:hAnsi="Goudy Old Style" w:cs="Times New Roman"/>
          <w:color w:val="000000" w:themeColor="text1"/>
          <w:sz w:val="24"/>
          <w:szCs w:val="24"/>
        </w:rPr>
        <w:t xml:space="preserve">  </w:t>
      </w:r>
    </w:p>
    <w:p w:rsidR="009B5B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color w:val="000000" w:themeColor="text1"/>
          <w:sz w:val="24"/>
          <w:szCs w:val="24"/>
        </w:rPr>
        <w:t xml:space="preserve">Pengaruh timbal balik antara agama dan masyarakat, merupakan fokus perhatian juga dari kajian sosiologi  agama. Seorang ahli sosiologi agama, asal Amerika Glenn M. Vernon, di dalam bukunya  </w:t>
      </w:r>
      <w:r w:rsidR="00B804D2" w:rsidRPr="000B1CF9">
        <w:rPr>
          <w:rFonts w:ascii="Goudy Old Style" w:hAnsi="Goudy Old Style" w:cs="Times New Roman"/>
          <w:i/>
          <w:color w:val="000000" w:themeColor="text1"/>
          <w:sz w:val="24"/>
          <w:szCs w:val="24"/>
        </w:rPr>
        <w:t>Sociology of Religion</w:t>
      </w:r>
      <w:r w:rsidR="00B804D2" w:rsidRPr="000B1CF9">
        <w:rPr>
          <w:rFonts w:ascii="Goudy Old Style" w:hAnsi="Goudy Old Style" w:cs="Times New Roman"/>
          <w:color w:val="000000" w:themeColor="text1"/>
          <w:sz w:val="24"/>
          <w:szCs w:val="24"/>
        </w:rPr>
        <w:t>, (1962), memusatkan perhatiaannya pada masalah-masalah tersebut. Separuh lebih dari isi bukunya menguraikan tentang pengaruh timbal balik antara agama dengan pemerintah, agama  dengan pendidikan, agama dengan faktor-faktor ekonomi, agama dengan perkawinan dan agama dengan stratifikasi sosial. Khusus mengenai agama dan kaitanny</w:t>
      </w:r>
      <w:r w:rsidR="0031766A" w:rsidRPr="000B1CF9">
        <w:rPr>
          <w:rFonts w:ascii="Goudy Old Style" w:hAnsi="Goudy Old Style" w:cs="Times New Roman"/>
          <w:color w:val="000000" w:themeColor="text1"/>
          <w:sz w:val="24"/>
          <w:szCs w:val="24"/>
        </w:rPr>
        <w:t>a dengan politik, dikaji secara</w:t>
      </w:r>
      <w:r w:rsidR="00B804D2" w:rsidRPr="000B1CF9">
        <w:rPr>
          <w:rFonts w:ascii="Goudy Old Style" w:hAnsi="Goudy Old Style" w:cs="Times New Roman"/>
          <w:color w:val="000000" w:themeColor="text1"/>
          <w:sz w:val="24"/>
          <w:szCs w:val="24"/>
        </w:rPr>
        <w:t xml:space="preserve"> mendalam ole</w:t>
      </w:r>
      <w:r w:rsidR="008A698B" w:rsidRPr="000B1CF9">
        <w:rPr>
          <w:rFonts w:ascii="Goudy Old Style" w:hAnsi="Goudy Old Style" w:cs="Times New Roman"/>
          <w:color w:val="000000" w:themeColor="text1"/>
          <w:sz w:val="24"/>
          <w:szCs w:val="24"/>
        </w:rPr>
        <w:t xml:space="preserve">h Donal Eugene Smith, (1970), </w:t>
      </w:r>
      <w:r w:rsidR="008A698B" w:rsidRPr="000B1CF9">
        <w:rPr>
          <w:rFonts w:ascii="Goudy Old Style" w:hAnsi="Goudy Old Style" w:cs="Times New Roman"/>
          <w:i/>
          <w:color w:val="000000" w:themeColor="text1"/>
          <w:sz w:val="24"/>
          <w:szCs w:val="24"/>
        </w:rPr>
        <w:t>Religion and Political Development, An</w:t>
      </w:r>
      <w:r w:rsidR="008A698B" w:rsidRPr="000B1CF9">
        <w:rPr>
          <w:rFonts w:ascii="Goudy Old Style" w:hAnsi="Goudy Old Style" w:cs="Times New Roman"/>
          <w:color w:val="000000" w:themeColor="text1"/>
          <w:sz w:val="24"/>
          <w:szCs w:val="24"/>
        </w:rPr>
        <w:t xml:space="preserve"> </w:t>
      </w:r>
      <w:r w:rsidR="008A698B" w:rsidRPr="000B1CF9">
        <w:rPr>
          <w:rFonts w:ascii="Goudy Old Style" w:hAnsi="Goudy Old Style" w:cs="Times New Roman"/>
          <w:i/>
          <w:color w:val="000000" w:themeColor="text1"/>
          <w:sz w:val="24"/>
          <w:szCs w:val="24"/>
        </w:rPr>
        <w:t>Analitic Study</w:t>
      </w:r>
      <w:r w:rsidR="008A698B"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color w:val="000000" w:themeColor="text1"/>
          <w:sz w:val="24"/>
          <w:szCs w:val="24"/>
        </w:rPr>
        <w:t xml:space="preserve">Kajian yang sama juga didapati pada  tulisan sosiolog-sosiolog lain, walaupun hanya difokuskan pada aspek-aspek tertentu. Max Weber </w:t>
      </w:r>
      <w:r w:rsidR="0031766A" w:rsidRPr="000B1CF9">
        <w:rPr>
          <w:rFonts w:ascii="Goudy Old Style" w:hAnsi="Goudy Old Style" w:cs="Times New Roman"/>
          <w:color w:val="000000" w:themeColor="text1"/>
          <w:sz w:val="24"/>
          <w:szCs w:val="24"/>
        </w:rPr>
        <w:t xml:space="preserve">umpamanya, </w:t>
      </w:r>
      <w:r w:rsidR="00B804D2" w:rsidRPr="000B1CF9">
        <w:rPr>
          <w:rFonts w:ascii="Goudy Old Style" w:hAnsi="Goudy Old Style" w:cs="Times New Roman"/>
          <w:color w:val="000000" w:themeColor="text1"/>
          <w:sz w:val="24"/>
          <w:szCs w:val="24"/>
        </w:rPr>
        <w:t xml:space="preserve"> di</w:t>
      </w:r>
      <w:r w:rsidR="0031766A"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color w:val="000000" w:themeColor="text1"/>
          <w:sz w:val="24"/>
          <w:szCs w:val="24"/>
        </w:rPr>
        <w:t xml:space="preserve">kalangan dunia sosiologi agama dikenal sebagai salah seorang tokoh dan perintis disiplin keilmuan ini di samping Emile Durkheim, </w:t>
      </w:r>
      <w:r w:rsidR="00B804D2" w:rsidRPr="000B1CF9">
        <w:rPr>
          <w:rFonts w:ascii="Goudy Old Style" w:hAnsi="Goudy Old Style" w:cs="Times New Roman"/>
          <w:color w:val="000000" w:themeColor="text1"/>
          <w:sz w:val="24"/>
          <w:szCs w:val="24"/>
        </w:rPr>
        <w:lastRenderedPageBreak/>
        <w:t xml:space="preserve">telah mengfokuskan penelitiannya pada  pengaruh agama terhadap perilaku ekonomi. Hal ini tergambarkan pada dua bukunya,  </w:t>
      </w:r>
      <w:r w:rsidR="00B804D2" w:rsidRPr="000B1CF9">
        <w:rPr>
          <w:rFonts w:ascii="Goudy Old Style" w:hAnsi="Goudy Old Style" w:cs="Times New Roman"/>
          <w:i/>
          <w:color w:val="000000" w:themeColor="text1"/>
          <w:sz w:val="24"/>
          <w:szCs w:val="24"/>
        </w:rPr>
        <w:t>The Protestant Ethic and the Spirit of Capitalism</w:t>
      </w:r>
      <w:r w:rsidR="00B804D2" w:rsidRPr="000B1CF9">
        <w:rPr>
          <w:rFonts w:ascii="Goudy Old Style" w:hAnsi="Goudy Old Style" w:cs="Times New Roman"/>
          <w:color w:val="000000" w:themeColor="text1"/>
          <w:sz w:val="24"/>
          <w:szCs w:val="24"/>
        </w:rPr>
        <w:t xml:space="preserve">  dan </w:t>
      </w:r>
      <w:r w:rsidR="00B804D2" w:rsidRPr="000B1CF9">
        <w:rPr>
          <w:rFonts w:ascii="Goudy Old Style" w:hAnsi="Goudy Old Style" w:cs="Times New Roman"/>
          <w:i/>
          <w:color w:val="000000" w:themeColor="text1"/>
          <w:sz w:val="24"/>
          <w:szCs w:val="24"/>
        </w:rPr>
        <w:t xml:space="preserve"> The Sociology of Religion</w:t>
      </w:r>
      <w:r w:rsidR="00B804D2" w:rsidRPr="000B1CF9">
        <w:rPr>
          <w:rFonts w:ascii="Goudy Old Style" w:hAnsi="Goudy Old Style" w:cs="Times New Roman"/>
          <w:color w:val="000000" w:themeColor="text1"/>
          <w:sz w:val="24"/>
          <w:szCs w:val="24"/>
        </w:rPr>
        <w:t xml:space="preserve"> (1964). Masalah yang sama juga dikaji oleh R.H. Tawney, dalam bukunya yang berjudul  </w:t>
      </w:r>
      <w:r w:rsidR="00B804D2" w:rsidRPr="000B1CF9">
        <w:rPr>
          <w:rFonts w:ascii="Goudy Old Style" w:hAnsi="Goudy Old Style" w:cs="Times New Roman"/>
          <w:i/>
          <w:color w:val="000000" w:themeColor="text1"/>
          <w:sz w:val="24"/>
          <w:szCs w:val="24"/>
        </w:rPr>
        <w:t>Religion and the Rise of Capitalism</w:t>
      </w:r>
      <w:r w:rsidR="00B804D2" w:rsidRPr="000B1CF9">
        <w:rPr>
          <w:rFonts w:ascii="Goudy Old Style" w:hAnsi="Goudy Old Style" w:cs="Times New Roman"/>
          <w:color w:val="000000" w:themeColor="text1"/>
          <w:sz w:val="24"/>
          <w:szCs w:val="24"/>
        </w:rPr>
        <w:t xml:space="preserve"> (1954).</w:t>
      </w:r>
    </w:p>
    <w:p w:rsidR="009B5B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color w:val="000000" w:themeColor="text1"/>
          <w:sz w:val="24"/>
          <w:szCs w:val="24"/>
        </w:rPr>
        <w:t>Nampaknya tidak semua sosiolog sependapat dengan hasil penelitian Weber, sehingga timbullah bermacam reaksi, kritikan dan kecaman, di samping adanya dukungan. Kritikan dan kecaman terhadap kelem</w:t>
      </w:r>
      <w:r w:rsidR="0031766A" w:rsidRPr="000B1CF9">
        <w:rPr>
          <w:rFonts w:ascii="Goudy Old Style" w:hAnsi="Goudy Old Style" w:cs="Times New Roman"/>
          <w:color w:val="000000" w:themeColor="text1"/>
          <w:sz w:val="24"/>
          <w:szCs w:val="24"/>
        </w:rPr>
        <w:t>ahan-kelemahan kajian sosiologi</w:t>
      </w:r>
      <w:r w:rsidR="00B804D2" w:rsidRPr="000B1CF9">
        <w:rPr>
          <w:rFonts w:ascii="Goudy Old Style" w:hAnsi="Goudy Old Style" w:cs="Times New Roman"/>
          <w:color w:val="000000" w:themeColor="text1"/>
          <w:sz w:val="24"/>
          <w:szCs w:val="24"/>
        </w:rPr>
        <w:t xml:space="preserve">nya Weber, antara lain tergambar pada  dua  buah buku, yaitu  </w:t>
      </w:r>
      <w:r w:rsidR="00B804D2" w:rsidRPr="000B1CF9">
        <w:rPr>
          <w:rFonts w:ascii="Goudy Old Style" w:hAnsi="Goudy Old Style" w:cs="Times New Roman"/>
          <w:i/>
          <w:color w:val="000000" w:themeColor="text1"/>
          <w:sz w:val="24"/>
          <w:szCs w:val="24"/>
        </w:rPr>
        <w:t>Agama, Etos Kerja dan Perkembangan</w:t>
      </w:r>
      <w:r w:rsidR="00B804D2"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i/>
          <w:color w:val="000000" w:themeColor="text1"/>
          <w:sz w:val="24"/>
          <w:szCs w:val="24"/>
        </w:rPr>
        <w:t>Ekonomi,</w:t>
      </w:r>
      <w:r w:rsidR="00B804D2" w:rsidRPr="000B1CF9">
        <w:rPr>
          <w:rFonts w:ascii="Goudy Old Style" w:hAnsi="Goudy Old Style" w:cs="Times New Roman"/>
          <w:color w:val="000000" w:themeColor="text1"/>
          <w:sz w:val="24"/>
          <w:szCs w:val="24"/>
        </w:rPr>
        <w:t xml:space="preserve"> yang dieditori oleh Taufik Abdullah (1982) dan </w:t>
      </w:r>
      <w:r w:rsidR="00B804D2" w:rsidRPr="000B1CF9">
        <w:rPr>
          <w:rFonts w:ascii="Goudy Old Style" w:hAnsi="Goudy Old Style" w:cs="Times New Roman"/>
          <w:i/>
          <w:color w:val="000000" w:themeColor="text1"/>
          <w:sz w:val="24"/>
          <w:szCs w:val="24"/>
        </w:rPr>
        <w:t xml:space="preserve"> Weber and Islam, a Critical</w:t>
      </w:r>
      <w:r w:rsidR="00B804D2"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i/>
          <w:color w:val="000000" w:themeColor="text1"/>
          <w:sz w:val="24"/>
          <w:szCs w:val="24"/>
        </w:rPr>
        <w:t>Study</w:t>
      </w:r>
      <w:r w:rsidR="00B804D2" w:rsidRPr="000B1CF9">
        <w:rPr>
          <w:rFonts w:ascii="Goudy Old Style" w:hAnsi="Goudy Old Style" w:cs="Times New Roman"/>
          <w:color w:val="000000" w:themeColor="text1"/>
          <w:sz w:val="24"/>
          <w:szCs w:val="24"/>
        </w:rPr>
        <w:t>, tulisan Bryan S. Turner.</w:t>
      </w:r>
    </w:p>
    <w:p w:rsidR="009B5B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color w:val="000000" w:themeColor="text1"/>
          <w:sz w:val="24"/>
          <w:szCs w:val="24"/>
        </w:rPr>
        <w:t xml:space="preserve">Kemungkinan adanya kaitan antara kemajuan yang telah dicapai oleh suatu masyarakat dengan agama yang mereka peluk, juga hubungan timbal balik antara agama dan  negara, demikian pula sejauh mana kemungkinan adanya pengaruh ajaran agama terhadap munculnya kesadaran bernegara dan berbangsa di kalangan bangsa-bangsa Asia Tenggara telah pernah pula dicoba untuk diteliti oleh sosiolog-sosiolog tertentu. Hasil kajian mereka kemudian  dipublikasikan dalam bentuk buku, yaitu </w:t>
      </w:r>
      <w:r w:rsidR="00B804D2" w:rsidRPr="000B1CF9">
        <w:rPr>
          <w:rFonts w:ascii="Goudy Old Style" w:hAnsi="Goudy Old Style" w:cs="Times New Roman"/>
          <w:i/>
          <w:color w:val="000000" w:themeColor="text1"/>
          <w:sz w:val="24"/>
          <w:szCs w:val="24"/>
        </w:rPr>
        <w:t xml:space="preserve"> Progress and Religion</w:t>
      </w:r>
      <w:r w:rsidR="00B804D2" w:rsidRPr="000B1CF9">
        <w:rPr>
          <w:rFonts w:ascii="Goudy Old Style" w:hAnsi="Goudy Old Style" w:cs="Times New Roman"/>
          <w:color w:val="000000" w:themeColor="text1"/>
          <w:sz w:val="24"/>
          <w:szCs w:val="24"/>
        </w:rPr>
        <w:t xml:space="preserve">,  tulisan Christopher Dawson </w:t>
      </w:r>
      <w:r w:rsidR="00EA3E95" w:rsidRPr="000B1CF9">
        <w:rPr>
          <w:rFonts w:ascii="Goudy Old Style" w:hAnsi="Goudy Old Style" w:cs="Times New Roman"/>
          <w:color w:val="000000" w:themeColor="text1"/>
          <w:sz w:val="24"/>
          <w:szCs w:val="24"/>
        </w:rPr>
        <w:t>(1960</w:t>
      </w:r>
      <w:r w:rsidR="00B804D2" w:rsidRPr="000B1CF9">
        <w:rPr>
          <w:rFonts w:ascii="Goudy Old Style" w:hAnsi="Goudy Old Style" w:cs="Times New Roman"/>
          <w:color w:val="000000" w:themeColor="text1"/>
          <w:sz w:val="24"/>
          <w:szCs w:val="24"/>
        </w:rPr>
        <w:t xml:space="preserve">), dan </w:t>
      </w:r>
      <w:r w:rsidR="00B804D2" w:rsidRPr="000B1CF9">
        <w:rPr>
          <w:rFonts w:ascii="Goudy Old Style" w:hAnsi="Goudy Old Style" w:cs="Times New Roman"/>
          <w:i/>
          <w:color w:val="000000" w:themeColor="text1"/>
          <w:sz w:val="24"/>
          <w:szCs w:val="24"/>
        </w:rPr>
        <w:t xml:space="preserve"> Religion and the State</w:t>
      </w:r>
      <w:r w:rsidR="00B804D2" w:rsidRPr="000B1CF9">
        <w:rPr>
          <w:rFonts w:ascii="Goudy Old Style" w:hAnsi="Goudy Old Style" w:cs="Times New Roman"/>
          <w:color w:val="000000" w:themeColor="text1"/>
          <w:sz w:val="24"/>
          <w:szCs w:val="24"/>
        </w:rPr>
        <w:t xml:space="preserve"> (1959) tulisan Evart B. Greene, </w:t>
      </w:r>
      <w:r w:rsidR="00576988" w:rsidRPr="000B1CF9">
        <w:rPr>
          <w:rFonts w:ascii="Goudy Old Style" w:hAnsi="Goudy Old Style" w:cs="Times New Roman"/>
          <w:color w:val="000000" w:themeColor="text1"/>
          <w:sz w:val="24"/>
          <w:szCs w:val="24"/>
        </w:rPr>
        <w:t xml:space="preserve">dan </w:t>
      </w:r>
      <w:r w:rsidR="00B804D2" w:rsidRPr="000B1CF9">
        <w:rPr>
          <w:rFonts w:ascii="Goudy Old Style" w:hAnsi="Goudy Old Style" w:cs="Times New Roman"/>
          <w:i/>
          <w:color w:val="000000" w:themeColor="text1"/>
          <w:sz w:val="24"/>
          <w:szCs w:val="24"/>
        </w:rPr>
        <w:t xml:space="preserve">  Religion and Nationalism in South East Asia</w:t>
      </w:r>
      <w:r w:rsidR="00B804D2" w:rsidRPr="000B1CF9">
        <w:rPr>
          <w:rFonts w:ascii="Goudy Old Style" w:hAnsi="Goudy Old Style" w:cs="Times New Roman"/>
          <w:color w:val="000000" w:themeColor="text1"/>
          <w:sz w:val="24"/>
          <w:szCs w:val="24"/>
        </w:rPr>
        <w:t xml:space="preserve"> (1968) tulisan Fred R. Von der Mehden.</w:t>
      </w:r>
    </w:p>
    <w:p w:rsidR="009B5B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color w:val="000000" w:themeColor="text1"/>
          <w:sz w:val="24"/>
          <w:szCs w:val="24"/>
        </w:rPr>
        <w:t>Melihat kajian-kajian sosiologi yang disebutkan di atas, nampaknya dari empat aliran ya</w:t>
      </w:r>
      <w:r w:rsidR="0031766A" w:rsidRPr="000B1CF9">
        <w:rPr>
          <w:rFonts w:ascii="Goudy Old Style" w:hAnsi="Goudy Old Style" w:cs="Times New Roman"/>
          <w:color w:val="000000" w:themeColor="text1"/>
          <w:sz w:val="24"/>
          <w:szCs w:val="24"/>
        </w:rPr>
        <w:t>ng dikenal di kalangan sosiolog</w:t>
      </w:r>
      <w:r w:rsidR="00B804D2" w:rsidRPr="000B1CF9">
        <w:rPr>
          <w:rFonts w:ascii="Goudy Old Style" w:hAnsi="Goudy Old Style" w:cs="Times New Roman"/>
          <w:color w:val="000000" w:themeColor="text1"/>
          <w:sz w:val="24"/>
          <w:szCs w:val="24"/>
        </w:rPr>
        <w:t xml:space="preserve"> agama, yakni aliran klasik, aliran positivisme, aliran teori konflik dan aliran  fungsionalisme, maka aliran fungsionalisme itulah yang paling dominan. Walaupun demikian, bukan berarti tidak ada kajian sosiologi agama yang bercorak lain. Untuk sekedar memberikan contoh, dapat disebutkan umpamanya buku  </w:t>
      </w:r>
      <w:r w:rsidR="00B804D2" w:rsidRPr="000B1CF9">
        <w:rPr>
          <w:rFonts w:ascii="Goudy Old Style" w:hAnsi="Goudy Old Style" w:cs="Times New Roman"/>
          <w:i/>
          <w:color w:val="000000" w:themeColor="text1"/>
          <w:sz w:val="24"/>
          <w:szCs w:val="24"/>
        </w:rPr>
        <w:t>The Social Structure of Islam</w:t>
      </w:r>
      <w:r w:rsidR="00B804D2" w:rsidRPr="000B1CF9">
        <w:rPr>
          <w:rFonts w:ascii="Goudy Old Style" w:hAnsi="Goudy Old Style" w:cs="Times New Roman"/>
          <w:color w:val="000000" w:themeColor="text1"/>
          <w:sz w:val="24"/>
          <w:szCs w:val="24"/>
        </w:rPr>
        <w:t xml:space="preserve"> (1971) oleh Reuben Levy, di mana penulisnya dalam buku tersebut telah mencoba untuk menguraikan secara sosiologi struktur sosial yang terdapat pada masyarakat Islam.</w:t>
      </w:r>
    </w:p>
    <w:p w:rsidR="009B5B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color w:val="000000" w:themeColor="text1"/>
          <w:sz w:val="24"/>
          <w:szCs w:val="24"/>
        </w:rPr>
        <w:t>Satu lagi karya sosiol</w:t>
      </w:r>
      <w:r w:rsidR="0031766A" w:rsidRPr="000B1CF9">
        <w:rPr>
          <w:rFonts w:ascii="Goudy Old Style" w:hAnsi="Goudy Old Style" w:cs="Times New Roman"/>
          <w:color w:val="000000" w:themeColor="text1"/>
          <w:sz w:val="24"/>
          <w:szCs w:val="24"/>
        </w:rPr>
        <w:t>ogi agama</w:t>
      </w:r>
      <w:r w:rsidR="00B804D2" w:rsidRPr="000B1CF9">
        <w:rPr>
          <w:rFonts w:ascii="Goudy Old Style" w:hAnsi="Goudy Old Style" w:cs="Times New Roman"/>
          <w:color w:val="000000" w:themeColor="text1"/>
          <w:sz w:val="24"/>
          <w:szCs w:val="24"/>
        </w:rPr>
        <w:t xml:space="preserve"> yang ingin penulis kemukakan  dalam kajian ini, karena penulis menganggap kajian ini mempunyai corak yang lain daripada yang lain adalah tulisan Ibn Khaldun, seorang ilmuan dan negarawan muslim yang besar, yang hidup pada akhir abad ke-14 Masehi yang hasil karyanya tertuang di dalam buku   Al-Mukaddimah, yang merupakan bagian pendahuluan dari karyanya yang monumental, yang diberi judul :  </w:t>
      </w:r>
      <w:r w:rsidR="00B804D2" w:rsidRPr="000B1CF9">
        <w:rPr>
          <w:rFonts w:ascii="Goudy Old Style" w:hAnsi="Goudy Old Style" w:cs="Times New Roman"/>
          <w:i/>
          <w:color w:val="000000" w:themeColor="text1"/>
          <w:sz w:val="24"/>
          <w:szCs w:val="24"/>
        </w:rPr>
        <w:t>Kitab al-Ibrar, wa Diwan al-Mubtada wal Khabar, fi Ayyamil Arabi wal Ajami wal Barbar, wa man Asroruhum min Dzawi al-Sultani al-Akbar.</w:t>
      </w:r>
    </w:p>
    <w:p w:rsidR="009B5B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lastRenderedPageBreak/>
        <w:t xml:space="preserve">         </w:t>
      </w:r>
      <w:r w:rsidR="00B804D2" w:rsidRPr="000B1CF9">
        <w:rPr>
          <w:rFonts w:ascii="Goudy Old Style" w:hAnsi="Goudy Old Style" w:cs="Times New Roman"/>
          <w:color w:val="000000" w:themeColor="text1"/>
          <w:sz w:val="24"/>
          <w:szCs w:val="24"/>
        </w:rPr>
        <w:t xml:space="preserve">Mengapa penulis katakan "lain dari pada yang lain"?. Karena, berdasarkan pengamatan, walaupun pada dasarnya yang dijadikan landasan kajian adalah masyarakat agama, yang dalam </w:t>
      </w:r>
      <w:r w:rsidR="00576988" w:rsidRPr="000B1CF9">
        <w:rPr>
          <w:rFonts w:ascii="Goudy Old Style" w:hAnsi="Goudy Old Style" w:cs="Times New Roman"/>
          <w:color w:val="000000" w:themeColor="text1"/>
          <w:sz w:val="24"/>
          <w:szCs w:val="24"/>
        </w:rPr>
        <w:t>hal ini masyarakat Islam—</w:t>
      </w:r>
      <w:r w:rsidR="00B804D2" w:rsidRPr="000B1CF9">
        <w:rPr>
          <w:rFonts w:ascii="Goudy Old Style" w:hAnsi="Goudy Old Style" w:cs="Times New Roman"/>
          <w:color w:val="000000" w:themeColor="text1"/>
          <w:sz w:val="24"/>
          <w:szCs w:val="24"/>
        </w:rPr>
        <w:t>sebagaimana landasan kajian sosiologi agama pada umumnya</w:t>
      </w:r>
      <w:r w:rsidR="00576988" w:rsidRPr="000B1CF9">
        <w:rPr>
          <w:rFonts w:ascii="Goudy Old Style" w:hAnsi="Goudy Old Style" w:cs="Times New Roman"/>
          <w:color w:val="000000" w:themeColor="text1"/>
          <w:sz w:val="24"/>
          <w:szCs w:val="24"/>
        </w:rPr>
        <w:t>—</w:t>
      </w:r>
      <w:r w:rsidR="00B804D2" w:rsidRPr="000B1CF9">
        <w:rPr>
          <w:rFonts w:ascii="Goudy Old Style" w:hAnsi="Goudy Old Style" w:cs="Times New Roman"/>
          <w:color w:val="000000" w:themeColor="text1"/>
          <w:sz w:val="24"/>
          <w:szCs w:val="24"/>
        </w:rPr>
        <w:t>,</w:t>
      </w:r>
      <w:r w:rsidR="00576988"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color w:val="000000" w:themeColor="text1"/>
          <w:sz w:val="24"/>
          <w:szCs w:val="24"/>
        </w:rPr>
        <w:t xml:space="preserve"> tapi tidak seluruh tulisannya merupakan deskripsi dan generalisasi yang diangkat dari hasil studi lapangan. Di sana sini dilengkapi dan digabung dengan pemikiran-pemikiran filosofisnya. Dan juga dalam segi-segi tertentu, titik tolak pemikirannya berangkat dari ajaran agama yang normatif, yaitu al-Qur'an. Dengan demikian, maka tulisan Ibnu Khaldun tidak bisa digolongkan sebagai sosiologi agama "murni", tapi semi filsafat, yakni filsafat sosial, dan juga mungkin bisa disebut semi teologi sosial, dalam arti konsep dan pandangan Islam tentang masyarakat dan negara. Mungkin karena melihat kenyataan-kenyataan seperti itulah, maka Fathiyah Hasan Sulaiman, menyebutnya "Filsafat Sosiologi  Ibnu Khaldun". Di segi lain, tulisan Ibnu Khaldun nampak di sana sini menggunakan pendekatan historis, yang sekaligus dipadukan dengan pemikiran-pemikirannya. Mungkin melihat  kenyataan inilah Charles Issawi waktu menulis pemikiran-pemikiran Ibnu Khaldun, memberi judul bukunya dengan sebutan  </w:t>
      </w:r>
      <w:r w:rsidR="00B804D2" w:rsidRPr="000B1CF9">
        <w:rPr>
          <w:rFonts w:ascii="Goudy Old Style" w:hAnsi="Goudy Old Style" w:cs="Times New Roman"/>
          <w:i/>
          <w:color w:val="000000" w:themeColor="text1"/>
          <w:sz w:val="24"/>
          <w:szCs w:val="24"/>
        </w:rPr>
        <w:t>An Arabic Philosophy of History.</w:t>
      </w:r>
    </w:p>
    <w:p w:rsidR="00B804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color w:val="000000" w:themeColor="text1"/>
          <w:sz w:val="24"/>
          <w:szCs w:val="24"/>
        </w:rPr>
        <w:t xml:space="preserve">Apapun sebutan yang diberikan pada karya Ibnu Khaldun, </w:t>
      </w:r>
      <w:r w:rsidR="00BB21CB" w:rsidRPr="000B1CF9">
        <w:rPr>
          <w:rFonts w:ascii="Goudy Old Style" w:hAnsi="Goudy Old Style" w:cs="Times New Roman"/>
          <w:color w:val="000000" w:themeColor="text1"/>
          <w:sz w:val="24"/>
          <w:szCs w:val="24"/>
        </w:rPr>
        <w:t>te</w:t>
      </w:r>
      <w:r w:rsidR="00B804D2" w:rsidRPr="000B1CF9">
        <w:rPr>
          <w:rFonts w:ascii="Goudy Old Style" w:hAnsi="Goudy Old Style" w:cs="Times New Roman"/>
          <w:color w:val="000000" w:themeColor="text1"/>
          <w:sz w:val="24"/>
          <w:szCs w:val="24"/>
        </w:rPr>
        <w:t xml:space="preserve">tapi yang jelas bahwa dia telah memberikan sumbangan pemikiran yang sangat berharga sekali pada dunia disiplin Sosiologi Agama. Pengakuan terhadap jasa Ibnu Khaldun dalam bidang sosiologi, bukan hanya oleh ilmuwan-ilmuwan muslim, tapi juga oleh ilmuwan-ilmuwan Barat, seperti umpamanya J. H. Abraham di dalam bukunya yang berjudul  </w:t>
      </w:r>
      <w:r w:rsidR="00B804D2" w:rsidRPr="000B1CF9">
        <w:rPr>
          <w:rFonts w:ascii="Goudy Old Style" w:hAnsi="Goudy Old Style" w:cs="Times New Roman"/>
          <w:i/>
          <w:color w:val="000000" w:themeColor="text1"/>
          <w:sz w:val="24"/>
          <w:szCs w:val="24"/>
        </w:rPr>
        <w:t>Origin and Growth of</w:t>
      </w:r>
      <w:r w:rsidR="00B804D2" w:rsidRPr="000B1CF9">
        <w:rPr>
          <w:rFonts w:ascii="Goudy Old Style" w:hAnsi="Goudy Old Style" w:cs="Times New Roman"/>
          <w:color w:val="000000" w:themeColor="text1"/>
          <w:sz w:val="24"/>
          <w:szCs w:val="24"/>
        </w:rPr>
        <w:t xml:space="preserve"> </w:t>
      </w:r>
      <w:r w:rsidR="00B804D2" w:rsidRPr="000B1CF9">
        <w:rPr>
          <w:rFonts w:ascii="Goudy Old Style" w:hAnsi="Goudy Old Style" w:cs="Times New Roman"/>
          <w:i/>
          <w:color w:val="000000" w:themeColor="text1"/>
          <w:sz w:val="24"/>
          <w:szCs w:val="24"/>
        </w:rPr>
        <w:t>Sociology,</w:t>
      </w:r>
      <w:r w:rsidR="00B804D2" w:rsidRPr="000B1CF9">
        <w:rPr>
          <w:rFonts w:ascii="Goudy Old Style" w:hAnsi="Goudy Old Style" w:cs="Times New Roman"/>
          <w:color w:val="000000" w:themeColor="text1"/>
          <w:sz w:val="24"/>
          <w:szCs w:val="24"/>
        </w:rPr>
        <w:t xml:space="preserve"> telah memasukkan Ibnu Khaldun sebagai seorang tokoh sosiologi abad pertengahan.</w:t>
      </w:r>
    </w:p>
    <w:p w:rsidR="000C68B4" w:rsidRPr="000B1CF9" w:rsidRDefault="000C68B4" w:rsidP="000B1CF9">
      <w:pPr>
        <w:spacing w:after="0" w:line="360" w:lineRule="auto"/>
        <w:jc w:val="both"/>
        <w:rPr>
          <w:rFonts w:ascii="Goudy Old Style" w:hAnsi="Goudy Old Style" w:cs="Times New Roman"/>
          <w:b/>
          <w:color w:val="000000" w:themeColor="text1"/>
          <w:sz w:val="24"/>
          <w:szCs w:val="24"/>
        </w:rPr>
      </w:pPr>
      <w:r w:rsidRPr="000B1CF9">
        <w:rPr>
          <w:rFonts w:ascii="Goudy Old Style" w:hAnsi="Goudy Old Style" w:cs="Times New Roman"/>
          <w:b/>
          <w:color w:val="000000" w:themeColor="text1"/>
          <w:sz w:val="24"/>
          <w:szCs w:val="24"/>
        </w:rPr>
        <w:t>Agama dan Pengaruhnya dalam Kehidupan</w:t>
      </w:r>
    </w:p>
    <w:p w:rsidR="009B5B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0C68B4" w:rsidRPr="000B1CF9">
        <w:rPr>
          <w:rFonts w:ascii="Goudy Old Style" w:hAnsi="Goudy Old Style" w:cs="Times New Roman"/>
          <w:color w:val="000000" w:themeColor="text1"/>
          <w:sz w:val="24"/>
          <w:szCs w:val="24"/>
        </w:rPr>
        <w:t xml:space="preserve">Geertz </w:t>
      </w:r>
      <w:r w:rsidR="00BB21CB" w:rsidRPr="000B1CF9">
        <w:rPr>
          <w:rFonts w:ascii="Goudy Old Style" w:hAnsi="Goudy Old Style" w:cs="Times New Roman"/>
          <w:color w:val="000000" w:themeColor="text1"/>
          <w:sz w:val="24"/>
          <w:szCs w:val="24"/>
        </w:rPr>
        <w:t xml:space="preserve">(1963) </w:t>
      </w:r>
      <w:r w:rsidR="000C68B4" w:rsidRPr="000B1CF9">
        <w:rPr>
          <w:rFonts w:ascii="Goudy Old Style" w:hAnsi="Goudy Old Style" w:cs="Times New Roman"/>
          <w:color w:val="000000" w:themeColor="text1"/>
          <w:sz w:val="24"/>
          <w:szCs w:val="24"/>
        </w:rPr>
        <w:t>merumuskan agama dalam sosiologi aga</w:t>
      </w:r>
      <w:r w:rsidRPr="000B1CF9">
        <w:rPr>
          <w:rFonts w:ascii="Goudy Old Style" w:hAnsi="Goudy Old Style" w:cs="Times New Roman"/>
          <w:color w:val="000000" w:themeColor="text1"/>
          <w:sz w:val="24"/>
          <w:szCs w:val="24"/>
        </w:rPr>
        <w:t xml:space="preserve">ma berbunyi; "agama ialah suatu </w:t>
      </w:r>
      <w:r w:rsidR="000C68B4" w:rsidRPr="000B1CF9">
        <w:rPr>
          <w:rFonts w:ascii="Goudy Old Style" w:hAnsi="Goudy Old Style" w:cs="Times New Roman"/>
          <w:color w:val="000000" w:themeColor="text1"/>
          <w:sz w:val="24"/>
          <w:szCs w:val="24"/>
        </w:rPr>
        <w:t>sistem simbol yang berbuat untuk menciptakan suasana hati (</w:t>
      </w:r>
      <w:r w:rsidR="000C68B4" w:rsidRPr="000B1CF9">
        <w:rPr>
          <w:rFonts w:ascii="Goudy Old Style" w:hAnsi="Goudy Old Style" w:cs="Times New Roman"/>
          <w:i/>
          <w:color w:val="000000" w:themeColor="text1"/>
          <w:sz w:val="24"/>
          <w:szCs w:val="24"/>
        </w:rPr>
        <w:t>mood</w:t>
      </w:r>
      <w:r w:rsidR="000C68B4" w:rsidRPr="000B1CF9">
        <w:rPr>
          <w:rFonts w:ascii="Goudy Old Style" w:hAnsi="Goudy Old Style" w:cs="Times New Roman"/>
          <w:color w:val="000000" w:themeColor="text1"/>
          <w:sz w:val="24"/>
          <w:szCs w:val="24"/>
        </w:rPr>
        <w:t>) dan motivasi yang kuat, serba menyeluruh dan berlaku lama dalam diri manusia dengan merumuskan konsep yang bersifat umum tentang segala sesuatu (</w:t>
      </w:r>
      <w:r w:rsidR="000C68B4" w:rsidRPr="000B1CF9">
        <w:rPr>
          <w:rFonts w:ascii="Goudy Old Style" w:hAnsi="Goudy Old Style" w:cs="Times New Roman"/>
          <w:i/>
          <w:color w:val="000000" w:themeColor="text1"/>
          <w:sz w:val="24"/>
          <w:szCs w:val="24"/>
        </w:rPr>
        <w:t>existence</w:t>
      </w:r>
      <w:r w:rsidR="000C68B4" w:rsidRPr="000B1CF9">
        <w:rPr>
          <w:rFonts w:ascii="Goudy Old Style" w:hAnsi="Goudy Old Style" w:cs="Times New Roman"/>
          <w:color w:val="000000" w:themeColor="text1"/>
          <w:sz w:val="24"/>
          <w:szCs w:val="24"/>
        </w:rPr>
        <w:t>) dan dengan membalut konsepsi itu dengan suasana kepastian faktual  sehingga suasana hati dan motivasi itu terasa sungguh-sungguh realistik".</w:t>
      </w:r>
    </w:p>
    <w:p w:rsidR="009B5B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0C68B4" w:rsidRPr="000B1CF9">
        <w:rPr>
          <w:rFonts w:ascii="Goudy Old Style" w:hAnsi="Goudy Old Style" w:cs="Times New Roman"/>
          <w:color w:val="000000" w:themeColor="text1"/>
          <w:sz w:val="24"/>
          <w:szCs w:val="24"/>
        </w:rPr>
        <w:t>Nottingham</w:t>
      </w:r>
      <w:r w:rsidR="0004708A" w:rsidRPr="000B1CF9">
        <w:rPr>
          <w:rFonts w:ascii="Goudy Old Style" w:hAnsi="Goudy Old Style" w:cs="Times New Roman"/>
          <w:color w:val="000000" w:themeColor="text1"/>
          <w:sz w:val="24"/>
          <w:szCs w:val="24"/>
        </w:rPr>
        <w:t xml:space="preserve"> (1990)</w:t>
      </w:r>
      <w:r w:rsidR="000C68B4" w:rsidRPr="000B1CF9">
        <w:rPr>
          <w:rFonts w:ascii="Goudy Old Style" w:hAnsi="Goudy Old Style" w:cs="Times New Roman"/>
          <w:color w:val="000000" w:themeColor="text1"/>
          <w:sz w:val="24"/>
          <w:szCs w:val="24"/>
        </w:rPr>
        <w:t xml:space="preserve">, sosiolog agama, berpendapat bahwa agama bukan suatu yang dapat dipahami melalui definisi, melainkan melalui deskripsi (penggambaran). Tidak ada satupun definisi agama yang benar-benar memuaskan. Menurut gambaran Nottingham, agama adalah gejala yang begitu sering "terdapat dimana-mana", dan agama berkaitan dengan usaha-usaha manusia untuk </w:t>
      </w:r>
      <w:r w:rsidR="000C68B4" w:rsidRPr="000B1CF9">
        <w:rPr>
          <w:rFonts w:ascii="Goudy Old Style" w:hAnsi="Goudy Old Style" w:cs="Times New Roman"/>
          <w:color w:val="000000" w:themeColor="text1"/>
          <w:sz w:val="24"/>
          <w:szCs w:val="24"/>
        </w:rPr>
        <w:lastRenderedPageBreak/>
        <w:t>mengukur dalamnya makna dari keberadaan diri sendiri dan keberadaan alam semesta. Selain itu agama dapat membangkitkan kebahagiaan batin yang paling sempurna, dan juga perasaan takut dan ngeri. Meskipun perhatian tertuju kepada adanya suatu dunia yang tidak dapat dilihat (akhirat), namun agama melibatkan dirinya dalam masalah-masalah kehidupan sehari-hari di dunia.</w:t>
      </w:r>
    </w:p>
    <w:p w:rsidR="009B5BD2"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0C68B4" w:rsidRPr="000B1CF9">
        <w:rPr>
          <w:rFonts w:ascii="Goudy Old Style" w:hAnsi="Goudy Old Style" w:cs="Times New Roman"/>
          <w:color w:val="000000" w:themeColor="text1"/>
          <w:sz w:val="24"/>
          <w:szCs w:val="24"/>
        </w:rPr>
        <w:t>Agama sebagai bentuk keyakinan manusia terhadap sesuatu yang bersifat Adikodrati (supernatural) ternyata seakan menyertai manusia dalam ruang lingkup kehidupan yang luas. Agama memiliki nilai-nilai bagi kehidupan manusia sebagai orang perorang maupun dalam hubungannya dengan kehidupan bermasyarakat. Selain itu agama juga memberi dampak bagi kehidupan  sehari-hari. Dengan demikian secara psikologis, agama dapat berfungsi sebagai motif intrinsik (dalam diri) dan motif ekstrinsik (luar diri). Dan motif yang didorong keyakinan agama dinilai memiliki kekuatan yang mengagumkan dan sulit ditandingi oleh keyakinan nonagama, baik doktrin maupun ideologi yang bersifat profan. Agama memang unik, hingga sulit didefinisikan secara tepat dan memuaskan.</w:t>
      </w:r>
    </w:p>
    <w:p w:rsidR="00C72AA0" w:rsidRPr="000B1CF9" w:rsidRDefault="009B5BD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9B47E6" w:rsidRPr="000B1CF9">
        <w:rPr>
          <w:rFonts w:ascii="Goudy Old Style" w:hAnsi="Goudy Old Style" w:cs="Times New Roman"/>
          <w:color w:val="000000" w:themeColor="text1"/>
          <w:sz w:val="24"/>
          <w:szCs w:val="24"/>
        </w:rPr>
        <w:t>Dengan derasnya kebutuhan dunia riil seperti keinginan untuk memperoleh jabatan, menjadi orang kaya harta, dan kebutuhan ekonomi yang mendesak, maka orientasi pemahaman agama pada abad modern sekarang ini, tidak lagi pada hal-hal yang masih teoretik dan abstrak seperti pandangan Emile Durkheim, Bella dan Yinger. Meskipun tidak secara keseluruhan, masih banyak umat Islam ya</w:t>
      </w:r>
      <w:r w:rsidR="00BB21CB" w:rsidRPr="000B1CF9">
        <w:rPr>
          <w:rFonts w:ascii="Goudy Old Style" w:hAnsi="Goudy Old Style" w:cs="Times New Roman"/>
          <w:color w:val="000000" w:themeColor="text1"/>
          <w:sz w:val="24"/>
          <w:szCs w:val="24"/>
        </w:rPr>
        <w:t xml:space="preserve">ng berusaha </w:t>
      </w:r>
      <w:r w:rsidR="009B47E6" w:rsidRPr="000B1CF9">
        <w:rPr>
          <w:rFonts w:ascii="Goudy Old Style" w:hAnsi="Goudy Old Style" w:cs="Times New Roman"/>
          <w:color w:val="000000" w:themeColor="text1"/>
          <w:sz w:val="24"/>
          <w:szCs w:val="24"/>
        </w:rPr>
        <w:t>untuk memperoleh kekayaan</w:t>
      </w:r>
      <w:r w:rsidR="00BB21CB" w:rsidRPr="000B1CF9">
        <w:rPr>
          <w:rFonts w:ascii="Goudy Old Style" w:hAnsi="Goudy Old Style" w:cs="Times New Roman"/>
          <w:color w:val="000000" w:themeColor="text1"/>
          <w:sz w:val="24"/>
          <w:szCs w:val="24"/>
        </w:rPr>
        <w:t xml:space="preserve"> dengan cara yang instan  dan kadang-kadang </w:t>
      </w:r>
      <w:r w:rsidR="009B47E6" w:rsidRPr="000B1CF9">
        <w:rPr>
          <w:rFonts w:ascii="Goudy Old Style" w:hAnsi="Goudy Old Style" w:cs="Times New Roman"/>
          <w:color w:val="000000" w:themeColor="text1"/>
          <w:sz w:val="24"/>
          <w:szCs w:val="24"/>
        </w:rPr>
        <w:t>bertentangan dengan ajaran agamanya itu sendiri.</w:t>
      </w:r>
    </w:p>
    <w:p w:rsidR="00C72AA0" w:rsidRPr="000B1CF9" w:rsidRDefault="00717EA0"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B568C8" w:rsidRPr="000B1CF9">
        <w:rPr>
          <w:rFonts w:ascii="Goudy Old Style" w:hAnsi="Goudy Old Style" w:cs="Times New Roman"/>
          <w:color w:val="000000" w:themeColor="text1"/>
          <w:sz w:val="24"/>
          <w:szCs w:val="24"/>
        </w:rPr>
        <w:t>Desakan hidup secara modern me</w:t>
      </w:r>
      <w:r w:rsidR="00583596" w:rsidRPr="000B1CF9">
        <w:rPr>
          <w:rFonts w:ascii="Goudy Old Style" w:hAnsi="Goudy Old Style" w:cs="Times New Roman"/>
          <w:color w:val="000000" w:themeColor="text1"/>
          <w:sz w:val="24"/>
          <w:szCs w:val="24"/>
        </w:rPr>
        <w:t>mbuat umat Islam yang</w:t>
      </w:r>
      <w:r w:rsidRPr="000B1CF9">
        <w:rPr>
          <w:rFonts w:ascii="Goudy Old Style" w:hAnsi="Goudy Old Style" w:cs="Times New Roman"/>
          <w:color w:val="000000" w:themeColor="text1"/>
          <w:sz w:val="24"/>
          <w:szCs w:val="24"/>
        </w:rPr>
        <w:t xml:space="preserve"> memiliki</w:t>
      </w:r>
      <w:r w:rsidR="00583596" w:rsidRPr="000B1CF9">
        <w:rPr>
          <w:rFonts w:ascii="Goudy Old Style" w:hAnsi="Goudy Old Style" w:cs="Times New Roman"/>
          <w:color w:val="000000" w:themeColor="text1"/>
          <w:sz w:val="24"/>
          <w:szCs w:val="24"/>
        </w:rPr>
        <w:t xml:space="preserve"> bobot kei</w:t>
      </w:r>
      <w:r w:rsidR="00B568C8" w:rsidRPr="000B1CF9">
        <w:rPr>
          <w:rFonts w:ascii="Goudy Old Style" w:hAnsi="Goudy Old Style" w:cs="Times New Roman"/>
          <w:color w:val="000000" w:themeColor="text1"/>
          <w:sz w:val="24"/>
          <w:szCs w:val="24"/>
        </w:rPr>
        <w:t xml:space="preserve">mananya kurang stabil, mereka mencoba mencari jalan untuk memenuhi kebutuhannya secara cepat dan menguntungkan. Fenomena itu ditangkap oleh orang atau sekelompok orang </w:t>
      </w:r>
      <w:r w:rsidR="00803147" w:rsidRPr="000B1CF9">
        <w:rPr>
          <w:rFonts w:ascii="Goudy Old Style" w:hAnsi="Goudy Old Style" w:cs="Times New Roman"/>
          <w:color w:val="000000" w:themeColor="text1"/>
          <w:sz w:val="24"/>
          <w:szCs w:val="24"/>
        </w:rPr>
        <w:t xml:space="preserve">untuk memberikan respon </w:t>
      </w:r>
      <w:r w:rsidR="00583596" w:rsidRPr="000B1CF9">
        <w:rPr>
          <w:rFonts w:ascii="Goudy Old Style" w:hAnsi="Goudy Old Style" w:cs="Times New Roman"/>
          <w:color w:val="000000" w:themeColor="text1"/>
          <w:sz w:val="24"/>
          <w:szCs w:val="24"/>
        </w:rPr>
        <w:t xml:space="preserve">dan jawaban </w:t>
      </w:r>
      <w:r w:rsidR="00803147" w:rsidRPr="000B1CF9">
        <w:rPr>
          <w:rFonts w:ascii="Goudy Old Style" w:hAnsi="Goudy Old Style" w:cs="Times New Roman"/>
          <w:color w:val="000000" w:themeColor="text1"/>
          <w:sz w:val="24"/>
          <w:szCs w:val="24"/>
        </w:rPr>
        <w:t xml:space="preserve">dengan cara </w:t>
      </w:r>
      <w:r w:rsidR="00B568C8" w:rsidRPr="000B1CF9">
        <w:rPr>
          <w:rFonts w:ascii="Goudy Old Style" w:hAnsi="Goudy Old Style" w:cs="Times New Roman"/>
          <w:color w:val="000000" w:themeColor="text1"/>
          <w:sz w:val="24"/>
          <w:szCs w:val="24"/>
        </w:rPr>
        <w:t>mendir</w:t>
      </w:r>
      <w:r w:rsidR="00803147" w:rsidRPr="000B1CF9">
        <w:rPr>
          <w:rFonts w:ascii="Goudy Old Style" w:hAnsi="Goudy Old Style" w:cs="Times New Roman"/>
          <w:color w:val="000000" w:themeColor="text1"/>
          <w:sz w:val="24"/>
          <w:szCs w:val="24"/>
        </w:rPr>
        <w:t xml:space="preserve">ikan padepokan yang mengarah pada sekte </w:t>
      </w:r>
      <w:r w:rsidR="00BB21CB" w:rsidRPr="000B1CF9">
        <w:rPr>
          <w:rFonts w:ascii="Goudy Old Style" w:hAnsi="Goudy Old Style" w:cs="Times New Roman"/>
          <w:color w:val="000000" w:themeColor="text1"/>
          <w:sz w:val="24"/>
          <w:szCs w:val="24"/>
        </w:rPr>
        <w:t xml:space="preserve">dalam Islam </w:t>
      </w:r>
      <w:r w:rsidR="00803147" w:rsidRPr="000B1CF9">
        <w:rPr>
          <w:rFonts w:ascii="Goudy Old Style" w:hAnsi="Goudy Old Style" w:cs="Times New Roman"/>
          <w:color w:val="000000" w:themeColor="text1"/>
          <w:sz w:val="24"/>
          <w:szCs w:val="24"/>
        </w:rPr>
        <w:t>baru dengan menjajikan sesuatu yang dibutuhkan para pengikutnya.</w:t>
      </w:r>
    </w:p>
    <w:p w:rsidR="00C72AA0" w:rsidRPr="000B1CF9" w:rsidRDefault="00717EA0"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B568C8" w:rsidRPr="000B1CF9">
        <w:rPr>
          <w:rFonts w:ascii="Goudy Old Style" w:hAnsi="Goudy Old Style" w:cs="Times New Roman"/>
          <w:color w:val="000000" w:themeColor="text1"/>
          <w:sz w:val="24"/>
          <w:szCs w:val="24"/>
        </w:rPr>
        <w:t>Kasus demi kasus</w:t>
      </w:r>
      <w:r w:rsidR="00803147" w:rsidRPr="000B1CF9">
        <w:rPr>
          <w:rFonts w:ascii="Goudy Old Style" w:hAnsi="Goudy Old Style" w:cs="Times New Roman"/>
          <w:color w:val="000000" w:themeColor="text1"/>
          <w:sz w:val="24"/>
          <w:szCs w:val="24"/>
        </w:rPr>
        <w:t xml:space="preserve"> semacam ini</w:t>
      </w:r>
      <w:r w:rsidR="00583596" w:rsidRPr="000B1CF9">
        <w:rPr>
          <w:rFonts w:ascii="Goudy Old Style" w:hAnsi="Goudy Old Style" w:cs="Times New Roman"/>
          <w:color w:val="000000" w:themeColor="text1"/>
          <w:sz w:val="24"/>
          <w:szCs w:val="24"/>
        </w:rPr>
        <w:t xml:space="preserve"> muncul di berbagai daerah di Indonesia dan dari berbagai  </w:t>
      </w:r>
      <w:r w:rsidR="00B568C8" w:rsidRPr="000B1CF9">
        <w:rPr>
          <w:rFonts w:ascii="Goudy Old Style" w:hAnsi="Goudy Old Style" w:cs="Times New Roman"/>
          <w:color w:val="000000" w:themeColor="text1"/>
          <w:sz w:val="24"/>
          <w:szCs w:val="24"/>
        </w:rPr>
        <w:t xml:space="preserve"> macam kelompok keagamaan</w:t>
      </w:r>
      <w:r w:rsidR="00583596" w:rsidRPr="000B1CF9">
        <w:rPr>
          <w:rFonts w:ascii="Goudy Old Style" w:hAnsi="Goudy Old Style" w:cs="Times New Roman"/>
          <w:color w:val="000000" w:themeColor="text1"/>
          <w:sz w:val="24"/>
          <w:szCs w:val="24"/>
        </w:rPr>
        <w:t xml:space="preserve"> yang pada umumnya adalah berasal dari agama Islam, </w:t>
      </w:r>
      <w:r w:rsidRPr="000B1CF9">
        <w:rPr>
          <w:rFonts w:ascii="Goudy Old Style" w:hAnsi="Goudy Old Style" w:cs="Times New Roman"/>
          <w:color w:val="000000" w:themeColor="text1"/>
          <w:sz w:val="24"/>
          <w:szCs w:val="24"/>
        </w:rPr>
        <w:t xml:space="preserve">Mereka menawarkan “penggandaan uang” dengan cara-cara yang tidak rasional. Praktek-praktek semacam ini di dunia modern-rasional </w:t>
      </w:r>
      <w:r w:rsidR="00B568C8" w:rsidRPr="000B1CF9">
        <w:rPr>
          <w:rFonts w:ascii="Goudy Old Style" w:hAnsi="Goudy Old Style" w:cs="Times New Roman"/>
          <w:color w:val="000000" w:themeColor="text1"/>
          <w:sz w:val="24"/>
          <w:szCs w:val="24"/>
        </w:rPr>
        <w:t xml:space="preserve"> selalu mendapatkan respon dari masyarakat Islam, karena </w:t>
      </w:r>
      <w:r w:rsidR="00583596" w:rsidRPr="000B1CF9">
        <w:rPr>
          <w:rFonts w:ascii="Goudy Old Style" w:hAnsi="Goudy Old Style" w:cs="Times New Roman"/>
          <w:color w:val="000000" w:themeColor="text1"/>
          <w:sz w:val="24"/>
          <w:szCs w:val="24"/>
        </w:rPr>
        <w:t>dibalik itu, kelompok baru itu menawarkan sesuatu yang bersifat material sehingga memiliki daya tarik bagi sekelompok masya</w:t>
      </w:r>
      <w:r w:rsidR="0042100B" w:rsidRPr="000B1CF9">
        <w:rPr>
          <w:rFonts w:ascii="Goudy Old Style" w:hAnsi="Goudy Old Style" w:cs="Times New Roman"/>
          <w:color w:val="000000" w:themeColor="text1"/>
          <w:sz w:val="24"/>
          <w:szCs w:val="24"/>
        </w:rPr>
        <w:t>rakat Islam yang menghadapi kesuitan hidup sehingga mengambil jalan</w:t>
      </w:r>
      <w:r w:rsidR="00583596" w:rsidRPr="000B1CF9">
        <w:rPr>
          <w:rFonts w:ascii="Goudy Old Style" w:hAnsi="Goudy Old Style" w:cs="Times New Roman"/>
          <w:color w:val="000000" w:themeColor="text1"/>
          <w:sz w:val="24"/>
          <w:szCs w:val="24"/>
        </w:rPr>
        <w:t xml:space="preserve"> beragama </w:t>
      </w:r>
      <w:r w:rsidR="00583596" w:rsidRPr="000B1CF9">
        <w:rPr>
          <w:rFonts w:ascii="Goudy Old Style" w:hAnsi="Goudy Old Style" w:cs="Times New Roman"/>
          <w:color w:val="000000" w:themeColor="text1"/>
          <w:sz w:val="24"/>
          <w:szCs w:val="24"/>
        </w:rPr>
        <w:lastRenderedPageBreak/>
        <w:t xml:space="preserve">secara pragmatis. </w:t>
      </w:r>
      <w:r w:rsidR="0042100B" w:rsidRPr="000B1CF9">
        <w:rPr>
          <w:rFonts w:ascii="Goudy Old Style" w:hAnsi="Goudy Old Style" w:cs="Times New Roman"/>
          <w:color w:val="000000" w:themeColor="text1"/>
          <w:sz w:val="24"/>
          <w:szCs w:val="24"/>
        </w:rPr>
        <w:t xml:space="preserve">Jelas, sebagian </w:t>
      </w:r>
      <w:r w:rsidR="00583596" w:rsidRPr="000B1CF9">
        <w:rPr>
          <w:rFonts w:ascii="Goudy Old Style" w:hAnsi="Goudy Old Style" w:cs="Times New Roman"/>
          <w:color w:val="000000" w:themeColor="text1"/>
          <w:sz w:val="24"/>
          <w:szCs w:val="24"/>
        </w:rPr>
        <w:t xml:space="preserve"> umat Islam kehilangan </w:t>
      </w:r>
      <w:r w:rsidR="000C3A6F" w:rsidRPr="000B1CF9">
        <w:rPr>
          <w:rFonts w:ascii="Goudy Old Style" w:hAnsi="Goudy Old Style" w:cs="Times New Roman"/>
          <w:color w:val="000000" w:themeColor="text1"/>
          <w:sz w:val="24"/>
          <w:szCs w:val="24"/>
        </w:rPr>
        <w:t xml:space="preserve">idealism dan meninggalkan </w:t>
      </w:r>
      <w:r w:rsidR="00803147" w:rsidRPr="000B1CF9">
        <w:rPr>
          <w:rFonts w:ascii="Goudy Old Style" w:hAnsi="Goudy Old Style" w:cs="Times New Roman"/>
          <w:color w:val="000000" w:themeColor="text1"/>
          <w:sz w:val="24"/>
          <w:szCs w:val="24"/>
        </w:rPr>
        <w:t xml:space="preserve">atau </w:t>
      </w:r>
      <w:r w:rsidR="000C3A6F" w:rsidRPr="000B1CF9">
        <w:rPr>
          <w:rFonts w:ascii="Goudy Old Style" w:hAnsi="Goudy Old Style" w:cs="Times New Roman"/>
          <w:color w:val="000000" w:themeColor="text1"/>
          <w:sz w:val="24"/>
          <w:szCs w:val="24"/>
        </w:rPr>
        <w:t xml:space="preserve">hampir meninggalkan </w:t>
      </w:r>
      <w:r w:rsidR="00803147" w:rsidRPr="000B1CF9">
        <w:rPr>
          <w:rFonts w:ascii="Goudy Old Style" w:hAnsi="Goudy Old Style" w:cs="Times New Roman"/>
          <w:color w:val="000000" w:themeColor="text1"/>
          <w:sz w:val="24"/>
          <w:szCs w:val="24"/>
        </w:rPr>
        <w:t xml:space="preserve"> </w:t>
      </w:r>
      <w:r w:rsidR="000C3A6F" w:rsidRPr="000B1CF9">
        <w:rPr>
          <w:rFonts w:ascii="Goudy Old Style" w:hAnsi="Goudy Old Style" w:cs="Times New Roman"/>
          <w:color w:val="000000" w:themeColor="text1"/>
          <w:sz w:val="24"/>
          <w:szCs w:val="24"/>
        </w:rPr>
        <w:t xml:space="preserve">keimananya untuk </w:t>
      </w:r>
      <w:r w:rsidR="00B568C8" w:rsidRPr="000B1CF9">
        <w:rPr>
          <w:rFonts w:ascii="Goudy Old Style" w:hAnsi="Goudy Old Style" w:cs="Times New Roman"/>
          <w:color w:val="000000" w:themeColor="text1"/>
          <w:sz w:val="24"/>
          <w:szCs w:val="24"/>
        </w:rPr>
        <w:t xml:space="preserve"> beralih ke</w:t>
      </w:r>
      <w:r w:rsidR="00803147" w:rsidRPr="000B1CF9">
        <w:rPr>
          <w:rFonts w:ascii="Goudy Old Style" w:hAnsi="Goudy Old Style" w:cs="Times New Roman"/>
          <w:color w:val="000000" w:themeColor="text1"/>
          <w:sz w:val="24"/>
          <w:szCs w:val="24"/>
        </w:rPr>
        <w:t>pada</w:t>
      </w:r>
      <w:r w:rsidR="000C3A6F" w:rsidRPr="000B1CF9">
        <w:rPr>
          <w:rFonts w:ascii="Goudy Old Style" w:hAnsi="Goudy Old Style" w:cs="Times New Roman"/>
          <w:color w:val="000000" w:themeColor="text1"/>
          <w:sz w:val="24"/>
          <w:szCs w:val="24"/>
        </w:rPr>
        <w:t xml:space="preserve"> kepercayaan terhadap </w:t>
      </w:r>
      <w:r w:rsidR="00803147" w:rsidRPr="000B1CF9">
        <w:rPr>
          <w:rFonts w:ascii="Goudy Old Style" w:hAnsi="Goudy Old Style" w:cs="Times New Roman"/>
          <w:color w:val="000000" w:themeColor="text1"/>
          <w:sz w:val="24"/>
          <w:szCs w:val="24"/>
        </w:rPr>
        <w:t xml:space="preserve"> seorang tokoh</w:t>
      </w:r>
      <w:r w:rsidR="00B568C8" w:rsidRPr="000B1CF9">
        <w:rPr>
          <w:rFonts w:ascii="Goudy Old Style" w:hAnsi="Goudy Old Style" w:cs="Times New Roman"/>
          <w:color w:val="000000" w:themeColor="text1"/>
          <w:sz w:val="24"/>
          <w:szCs w:val="24"/>
        </w:rPr>
        <w:t>, atau tok</w:t>
      </w:r>
      <w:r w:rsidR="000C3A6F" w:rsidRPr="000B1CF9">
        <w:rPr>
          <w:rFonts w:ascii="Goudy Old Style" w:hAnsi="Goudy Old Style" w:cs="Times New Roman"/>
          <w:color w:val="000000" w:themeColor="text1"/>
          <w:sz w:val="24"/>
          <w:szCs w:val="24"/>
        </w:rPr>
        <w:t>oh agama yang memiliki aliran baru tertentu.</w:t>
      </w:r>
    </w:p>
    <w:p w:rsidR="00C72AA0" w:rsidRPr="000B1CF9" w:rsidRDefault="00E13B90"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803147" w:rsidRPr="000B1CF9">
        <w:rPr>
          <w:rFonts w:ascii="Goudy Old Style" w:hAnsi="Goudy Old Style" w:cs="Times New Roman"/>
          <w:color w:val="000000" w:themeColor="text1"/>
          <w:sz w:val="24"/>
          <w:szCs w:val="24"/>
        </w:rPr>
        <w:t xml:space="preserve">Dari fenomena tersebut di atas muncul beberapa pertanyaan yang perlu mendapatkan jawabannya. </w:t>
      </w:r>
      <w:r w:rsidR="0049720C" w:rsidRPr="000B1CF9">
        <w:rPr>
          <w:rFonts w:ascii="Goudy Old Style" w:hAnsi="Goudy Old Style" w:cs="Times New Roman"/>
          <w:color w:val="000000" w:themeColor="text1"/>
          <w:sz w:val="24"/>
          <w:szCs w:val="24"/>
        </w:rPr>
        <w:t xml:space="preserve">Apa yang melatarbelakangi perubahan </w:t>
      </w:r>
      <w:r w:rsidR="00C66D48" w:rsidRPr="000B1CF9">
        <w:rPr>
          <w:rFonts w:ascii="Goudy Old Style" w:hAnsi="Goudy Old Style" w:cs="Times New Roman"/>
          <w:color w:val="000000" w:themeColor="text1"/>
          <w:sz w:val="24"/>
          <w:szCs w:val="24"/>
        </w:rPr>
        <w:t>dari idealistas-rasi</w:t>
      </w:r>
      <w:r w:rsidR="0042100B" w:rsidRPr="000B1CF9">
        <w:rPr>
          <w:rFonts w:ascii="Goudy Old Style" w:hAnsi="Goudy Old Style" w:cs="Times New Roman"/>
          <w:color w:val="000000" w:themeColor="text1"/>
          <w:sz w:val="24"/>
          <w:szCs w:val="24"/>
        </w:rPr>
        <w:t>onalitas</w:t>
      </w:r>
      <w:r w:rsidR="000C3A6F" w:rsidRPr="000B1CF9">
        <w:rPr>
          <w:rFonts w:ascii="Goudy Old Style" w:hAnsi="Goudy Old Style" w:cs="Times New Roman"/>
          <w:color w:val="000000" w:themeColor="text1"/>
          <w:sz w:val="24"/>
          <w:szCs w:val="24"/>
        </w:rPr>
        <w:t xml:space="preserve"> ke pragmatis-materialistis dalam beragama masyarakat </w:t>
      </w:r>
      <w:r w:rsidR="00C66D48" w:rsidRPr="000B1CF9">
        <w:rPr>
          <w:rFonts w:ascii="Goudy Old Style" w:hAnsi="Goudy Old Style" w:cs="Times New Roman"/>
          <w:color w:val="000000" w:themeColor="text1"/>
          <w:sz w:val="24"/>
          <w:szCs w:val="24"/>
        </w:rPr>
        <w:t>s</w:t>
      </w:r>
      <w:r w:rsidR="000C3A6F" w:rsidRPr="000B1CF9">
        <w:rPr>
          <w:rFonts w:ascii="Goudy Old Style" w:hAnsi="Goudy Old Style" w:cs="Times New Roman"/>
          <w:color w:val="000000" w:themeColor="text1"/>
          <w:sz w:val="24"/>
          <w:szCs w:val="24"/>
        </w:rPr>
        <w:t xml:space="preserve">ekarang ini? </w:t>
      </w:r>
      <w:r w:rsidR="0049720C" w:rsidRPr="000B1CF9">
        <w:rPr>
          <w:rFonts w:ascii="Goudy Old Style" w:hAnsi="Goudy Old Style" w:cs="Times New Roman"/>
          <w:color w:val="000000" w:themeColor="text1"/>
          <w:sz w:val="24"/>
          <w:szCs w:val="24"/>
        </w:rPr>
        <w:t xml:space="preserve"> Baga</w:t>
      </w:r>
      <w:r w:rsidR="000C3A6F" w:rsidRPr="000B1CF9">
        <w:rPr>
          <w:rFonts w:ascii="Goudy Old Style" w:hAnsi="Goudy Old Style" w:cs="Times New Roman"/>
          <w:color w:val="000000" w:themeColor="text1"/>
          <w:sz w:val="24"/>
          <w:szCs w:val="24"/>
        </w:rPr>
        <w:t>imana proses perubahan keberagamaan  itu terjadi pada masyarakat</w:t>
      </w:r>
      <w:r w:rsidR="0049720C" w:rsidRPr="000B1CF9">
        <w:rPr>
          <w:rFonts w:ascii="Goudy Old Style" w:hAnsi="Goudy Old Style" w:cs="Times New Roman"/>
          <w:color w:val="000000" w:themeColor="text1"/>
          <w:sz w:val="24"/>
          <w:szCs w:val="24"/>
        </w:rPr>
        <w:t xml:space="preserve"> Islam? Mengapa umat Islam sekarang ini </w:t>
      </w:r>
      <w:r w:rsidR="007866EF" w:rsidRPr="000B1CF9">
        <w:rPr>
          <w:rFonts w:ascii="Goudy Old Style" w:hAnsi="Goudy Old Style" w:cs="Times New Roman"/>
          <w:color w:val="000000" w:themeColor="text1"/>
          <w:sz w:val="24"/>
          <w:szCs w:val="24"/>
        </w:rPr>
        <w:t xml:space="preserve">cenderung </w:t>
      </w:r>
      <w:r w:rsidR="000C3A6F" w:rsidRPr="000B1CF9">
        <w:rPr>
          <w:rFonts w:ascii="Goudy Old Style" w:hAnsi="Goudy Old Style" w:cs="Times New Roman"/>
          <w:color w:val="000000" w:themeColor="text1"/>
          <w:sz w:val="24"/>
          <w:szCs w:val="24"/>
        </w:rPr>
        <w:t xml:space="preserve">kepada berislam secara pragmatis-materialistis sehingga </w:t>
      </w:r>
      <w:r w:rsidR="0049720C" w:rsidRPr="000B1CF9">
        <w:rPr>
          <w:rFonts w:ascii="Goudy Old Style" w:hAnsi="Goudy Old Style" w:cs="Times New Roman"/>
          <w:color w:val="000000" w:themeColor="text1"/>
          <w:sz w:val="24"/>
          <w:szCs w:val="24"/>
        </w:rPr>
        <w:t xml:space="preserve"> </w:t>
      </w:r>
      <w:r w:rsidR="007866EF" w:rsidRPr="000B1CF9">
        <w:rPr>
          <w:rFonts w:ascii="Goudy Old Style" w:hAnsi="Goudy Old Style" w:cs="Times New Roman"/>
          <w:color w:val="000000" w:themeColor="text1"/>
          <w:sz w:val="24"/>
          <w:szCs w:val="24"/>
        </w:rPr>
        <w:t xml:space="preserve"> </w:t>
      </w:r>
      <w:r w:rsidR="000C3A6F" w:rsidRPr="000B1CF9">
        <w:rPr>
          <w:rFonts w:ascii="Goudy Old Style" w:hAnsi="Goudy Old Style" w:cs="Times New Roman"/>
          <w:color w:val="000000" w:themeColor="text1"/>
          <w:sz w:val="24"/>
          <w:szCs w:val="24"/>
        </w:rPr>
        <w:t xml:space="preserve">kehilangan orientasi dan </w:t>
      </w:r>
      <w:r w:rsidR="007866EF" w:rsidRPr="000B1CF9">
        <w:rPr>
          <w:rFonts w:ascii="Goudy Old Style" w:hAnsi="Goudy Old Style" w:cs="Times New Roman"/>
          <w:color w:val="000000" w:themeColor="text1"/>
          <w:sz w:val="24"/>
          <w:szCs w:val="24"/>
        </w:rPr>
        <w:t>meninggalkan ajaran-ajaran Islam yang telah dipahami sebelumnya?</w:t>
      </w:r>
    </w:p>
    <w:p w:rsidR="002B0AC4" w:rsidRPr="000B1CF9" w:rsidRDefault="002137F5" w:rsidP="002137F5">
      <w:pPr>
        <w:spacing w:after="0" w:line="360" w:lineRule="auto"/>
        <w:jc w:val="both"/>
        <w:rPr>
          <w:rFonts w:ascii="Goudy Old Style" w:hAnsi="Goudy Old Style" w:cs="Times New Roman"/>
          <w:b/>
          <w:color w:val="000000" w:themeColor="text1"/>
          <w:sz w:val="24"/>
          <w:szCs w:val="24"/>
        </w:rPr>
      </w:pPr>
      <w:r w:rsidRPr="002137F5">
        <w:rPr>
          <w:rFonts w:ascii="Goudy Old Style" w:hAnsi="Goudy Old Style" w:cs="Times New Roman"/>
          <w:b/>
          <w:color w:val="000000" w:themeColor="text1"/>
          <w:sz w:val="24"/>
          <w:szCs w:val="24"/>
        </w:rPr>
        <w:t>Metode Penelitian</w:t>
      </w:r>
    </w:p>
    <w:p w:rsidR="00C66D48" w:rsidRPr="000B1CF9" w:rsidRDefault="009B5BD2" w:rsidP="000B1CF9">
      <w:pPr>
        <w:pStyle w:val="ListParagraph"/>
        <w:spacing w:after="0" w:line="360" w:lineRule="auto"/>
        <w:ind w:left="0"/>
        <w:jc w:val="both"/>
        <w:rPr>
          <w:rFonts w:ascii="Goudy Old Style" w:hAnsi="Goudy Old Style"/>
          <w:color w:val="000000" w:themeColor="text1"/>
          <w:sz w:val="24"/>
          <w:szCs w:val="24"/>
        </w:rPr>
      </w:pPr>
      <w:r w:rsidRPr="000B1CF9">
        <w:rPr>
          <w:rFonts w:ascii="Goudy Old Style" w:hAnsi="Goudy Old Style"/>
          <w:color w:val="000000" w:themeColor="text1"/>
          <w:sz w:val="24"/>
          <w:szCs w:val="24"/>
        </w:rPr>
        <w:t xml:space="preserve">          </w:t>
      </w:r>
      <w:r w:rsidR="002B0AC4" w:rsidRPr="000B1CF9">
        <w:rPr>
          <w:rFonts w:ascii="Goudy Old Style" w:hAnsi="Goudy Old Style"/>
          <w:color w:val="000000" w:themeColor="text1"/>
          <w:sz w:val="24"/>
          <w:szCs w:val="24"/>
        </w:rPr>
        <w:t>Pendekatan penelitian ini adalah kualitatif yakni mendeskripsikan f</w:t>
      </w:r>
      <w:r w:rsidR="001672ED" w:rsidRPr="000B1CF9">
        <w:rPr>
          <w:rFonts w:ascii="Goudy Old Style" w:hAnsi="Goudy Old Style"/>
          <w:color w:val="000000" w:themeColor="text1"/>
          <w:sz w:val="24"/>
          <w:szCs w:val="24"/>
        </w:rPr>
        <w:t xml:space="preserve">enomena-fenomena yang diamaati </w:t>
      </w:r>
      <w:r w:rsidR="002B0AC4" w:rsidRPr="000B1CF9">
        <w:rPr>
          <w:rFonts w:ascii="Goudy Old Style" w:hAnsi="Goudy Old Style"/>
          <w:color w:val="000000" w:themeColor="text1"/>
          <w:sz w:val="24"/>
          <w:szCs w:val="24"/>
        </w:rPr>
        <w:t>dan dikaji dengan menggunakan metode-metode pe</w:t>
      </w:r>
      <w:r w:rsidR="001672ED" w:rsidRPr="000B1CF9">
        <w:rPr>
          <w:rFonts w:ascii="Goudy Old Style" w:hAnsi="Goudy Old Style"/>
          <w:color w:val="000000" w:themeColor="text1"/>
          <w:sz w:val="24"/>
          <w:szCs w:val="24"/>
        </w:rPr>
        <w:t>ngumpulan data yaitu observasi dan wawancara mendalam  dan d</w:t>
      </w:r>
      <w:r w:rsidRPr="000B1CF9">
        <w:rPr>
          <w:rFonts w:ascii="Goudy Old Style" w:hAnsi="Goudy Old Style"/>
          <w:color w:val="000000" w:themeColor="text1"/>
          <w:sz w:val="24"/>
          <w:szCs w:val="24"/>
        </w:rPr>
        <w:t xml:space="preserve">okumentasi. Seperti pada umumnya bahwa penelitian kualittaif adalah penelitian yang lebih mengutamakan proses </w:t>
      </w:r>
      <w:r w:rsidR="0054144D" w:rsidRPr="000B1CF9">
        <w:rPr>
          <w:rFonts w:ascii="Goudy Old Style" w:hAnsi="Goudy Old Style"/>
          <w:color w:val="000000" w:themeColor="text1"/>
          <w:sz w:val="24"/>
          <w:szCs w:val="24"/>
        </w:rPr>
        <w:t>daripada hasil itu sendiri. Untuk memperoleh hasil yang dinginkan, penelitian ini dilakukan dimulai dari asusmsi-asumsi dasar terhadap fenomena yang diamati dengan didukung oleh kajian-kajian kepu</w:t>
      </w:r>
      <w:r w:rsidR="001672ED" w:rsidRPr="000B1CF9">
        <w:rPr>
          <w:rFonts w:ascii="Goudy Old Style" w:hAnsi="Goudy Old Style"/>
          <w:color w:val="000000" w:themeColor="text1"/>
          <w:sz w:val="24"/>
          <w:szCs w:val="24"/>
        </w:rPr>
        <w:t>stakaan yang relevan. Pengumpulan</w:t>
      </w:r>
      <w:r w:rsidR="0054144D" w:rsidRPr="000B1CF9">
        <w:rPr>
          <w:rFonts w:ascii="Goudy Old Style" w:hAnsi="Goudy Old Style"/>
          <w:color w:val="000000" w:themeColor="text1"/>
          <w:sz w:val="24"/>
          <w:szCs w:val="24"/>
        </w:rPr>
        <w:t xml:space="preserve"> data dengan menggunakan teknik-teknik tersebut di </w:t>
      </w:r>
      <w:r w:rsidR="001672ED" w:rsidRPr="000B1CF9">
        <w:rPr>
          <w:rFonts w:ascii="Goudy Old Style" w:hAnsi="Goudy Old Style"/>
          <w:color w:val="000000" w:themeColor="text1"/>
          <w:sz w:val="24"/>
          <w:szCs w:val="24"/>
        </w:rPr>
        <w:t>atas kemudian disajikan</w:t>
      </w:r>
      <w:r w:rsidR="0054144D" w:rsidRPr="000B1CF9">
        <w:rPr>
          <w:rFonts w:ascii="Goudy Old Style" w:hAnsi="Goudy Old Style"/>
          <w:color w:val="000000" w:themeColor="text1"/>
          <w:sz w:val="24"/>
          <w:szCs w:val="24"/>
        </w:rPr>
        <w:t>, direduksi, diverifikasi, dan kemudian ditarik kesimpulan-kesimpulan berdasarkan proposisi-proposisi yang dibangun bersamaan dan secara simultan dalam proses penelitian.</w:t>
      </w:r>
      <w:r w:rsidR="006C699E" w:rsidRPr="000B1CF9">
        <w:rPr>
          <w:rFonts w:ascii="Goudy Old Style" w:hAnsi="Goudy Old Style"/>
          <w:color w:val="000000" w:themeColor="text1"/>
          <w:sz w:val="24"/>
          <w:szCs w:val="24"/>
        </w:rPr>
        <w:t xml:space="preserve"> </w:t>
      </w:r>
    </w:p>
    <w:p w:rsidR="006C699E" w:rsidRPr="000B1CF9" w:rsidRDefault="00C66D48" w:rsidP="000B1CF9">
      <w:pPr>
        <w:pStyle w:val="ListParagraph"/>
        <w:spacing w:after="0" w:line="360" w:lineRule="auto"/>
        <w:ind w:left="0"/>
        <w:jc w:val="both"/>
        <w:rPr>
          <w:rFonts w:ascii="Goudy Old Style" w:hAnsi="Goudy Old Style"/>
          <w:b/>
          <w:color w:val="000000" w:themeColor="text1"/>
          <w:sz w:val="24"/>
          <w:szCs w:val="24"/>
        </w:rPr>
      </w:pPr>
      <w:r w:rsidRPr="000B1CF9">
        <w:rPr>
          <w:rFonts w:ascii="Goudy Old Style" w:hAnsi="Goudy Old Style"/>
          <w:b/>
          <w:color w:val="000000" w:themeColor="text1"/>
          <w:sz w:val="24"/>
          <w:szCs w:val="24"/>
        </w:rPr>
        <w:t>Informan</w:t>
      </w:r>
      <w:r w:rsidR="009B5BD2" w:rsidRPr="000B1CF9">
        <w:rPr>
          <w:rFonts w:ascii="Goudy Old Style" w:hAnsi="Goudy Old Style"/>
          <w:b/>
          <w:color w:val="000000" w:themeColor="text1"/>
          <w:sz w:val="24"/>
          <w:szCs w:val="24"/>
        </w:rPr>
        <w:t xml:space="preserve"> </w:t>
      </w:r>
    </w:p>
    <w:p w:rsidR="009B5BD2" w:rsidRPr="000B1CF9" w:rsidRDefault="0054144D" w:rsidP="000B1CF9">
      <w:pPr>
        <w:pStyle w:val="ListParagraph"/>
        <w:spacing w:after="0" w:line="360" w:lineRule="auto"/>
        <w:ind w:left="0"/>
        <w:jc w:val="both"/>
        <w:rPr>
          <w:rFonts w:ascii="Goudy Old Style" w:hAnsi="Goudy Old Style"/>
          <w:color w:val="000000" w:themeColor="text1"/>
          <w:sz w:val="24"/>
          <w:szCs w:val="24"/>
        </w:rPr>
      </w:pPr>
      <w:r w:rsidRPr="000B1CF9">
        <w:rPr>
          <w:rFonts w:ascii="Goudy Old Style" w:hAnsi="Goudy Old Style"/>
          <w:color w:val="000000" w:themeColor="text1"/>
          <w:sz w:val="24"/>
          <w:szCs w:val="24"/>
        </w:rPr>
        <w:t xml:space="preserve">          </w:t>
      </w:r>
      <w:r w:rsidR="002B0AC4" w:rsidRPr="000B1CF9">
        <w:rPr>
          <w:rFonts w:ascii="Goudy Old Style" w:hAnsi="Goudy Old Style"/>
          <w:color w:val="000000" w:themeColor="text1"/>
          <w:sz w:val="24"/>
          <w:szCs w:val="24"/>
        </w:rPr>
        <w:t xml:space="preserve">Informan penelitian ini adalah </w:t>
      </w:r>
      <w:r w:rsidRPr="000B1CF9">
        <w:rPr>
          <w:rFonts w:ascii="Goudy Old Style" w:hAnsi="Goudy Old Style"/>
          <w:color w:val="000000" w:themeColor="text1"/>
          <w:sz w:val="24"/>
          <w:szCs w:val="24"/>
        </w:rPr>
        <w:t xml:space="preserve">para pengikut kelompok </w:t>
      </w:r>
      <w:r w:rsidR="001672ED" w:rsidRPr="000B1CF9">
        <w:rPr>
          <w:rFonts w:ascii="Goudy Old Style" w:hAnsi="Goudy Old Style"/>
          <w:color w:val="000000" w:themeColor="text1"/>
          <w:sz w:val="24"/>
          <w:szCs w:val="24"/>
        </w:rPr>
        <w:t xml:space="preserve">aliran baru </w:t>
      </w:r>
      <w:r w:rsidRPr="000B1CF9">
        <w:rPr>
          <w:rFonts w:ascii="Goudy Old Style" w:hAnsi="Goudy Old Style"/>
          <w:color w:val="000000" w:themeColor="text1"/>
          <w:sz w:val="24"/>
          <w:szCs w:val="24"/>
        </w:rPr>
        <w:t xml:space="preserve">yang dipilih secara purposive. Untuk mendapatkan data yang berupa pandangan-pandangan ilmiah terkait dengan fenomena yang diteliti maka penelitian ini </w:t>
      </w:r>
      <w:r w:rsidR="006F2168" w:rsidRPr="000B1CF9">
        <w:rPr>
          <w:rFonts w:ascii="Goudy Old Style" w:hAnsi="Goudy Old Style"/>
          <w:color w:val="000000" w:themeColor="text1"/>
          <w:sz w:val="24"/>
          <w:szCs w:val="24"/>
        </w:rPr>
        <w:t>menambah informant pelengkap yaitu para c</w:t>
      </w:r>
      <w:r w:rsidR="007B3FED" w:rsidRPr="000B1CF9">
        <w:rPr>
          <w:rFonts w:ascii="Goudy Old Style" w:hAnsi="Goudy Old Style"/>
          <w:color w:val="000000" w:themeColor="text1"/>
          <w:sz w:val="24"/>
          <w:szCs w:val="24"/>
        </w:rPr>
        <w:t>endekiawan</w:t>
      </w:r>
      <w:r w:rsidRPr="000B1CF9">
        <w:rPr>
          <w:rFonts w:ascii="Goudy Old Style" w:hAnsi="Goudy Old Style"/>
          <w:color w:val="000000" w:themeColor="text1"/>
          <w:sz w:val="24"/>
          <w:szCs w:val="24"/>
        </w:rPr>
        <w:t xml:space="preserve"> Islam </w:t>
      </w:r>
      <w:r w:rsidR="006F2168" w:rsidRPr="000B1CF9">
        <w:rPr>
          <w:rFonts w:ascii="Goudy Old Style" w:hAnsi="Goudy Old Style"/>
          <w:color w:val="000000" w:themeColor="text1"/>
          <w:sz w:val="24"/>
          <w:szCs w:val="24"/>
        </w:rPr>
        <w:t xml:space="preserve">dan kyai. </w:t>
      </w:r>
      <w:r w:rsidR="007B3FED" w:rsidRPr="000B1CF9">
        <w:rPr>
          <w:rFonts w:ascii="Goudy Old Style" w:hAnsi="Goudy Old Style"/>
          <w:color w:val="000000" w:themeColor="text1"/>
          <w:sz w:val="24"/>
          <w:szCs w:val="24"/>
        </w:rPr>
        <w:t xml:space="preserve">Dari </w:t>
      </w:r>
      <w:r w:rsidR="001672ED" w:rsidRPr="000B1CF9">
        <w:rPr>
          <w:rFonts w:ascii="Goudy Old Style" w:hAnsi="Goudy Old Style"/>
          <w:color w:val="000000" w:themeColor="text1"/>
          <w:sz w:val="24"/>
          <w:szCs w:val="24"/>
        </w:rPr>
        <w:t xml:space="preserve">para pengikut aliran, dikumpulkan data mengenai </w:t>
      </w:r>
      <w:r w:rsidR="007B3FED" w:rsidRPr="000B1CF9">
        <w:rPr>
          <w:rFonts w:ascii="Goudy Old Style" w:hAnsi="Goudy Old Style"/>
          <w:color w:val="000000" w:themeColor="text1"/>
          <w:sz w:val="24"/>
          <w:szCs w:val="24"/>
        </w:rPr>
        <w:t xml:space="preserve">  pemahaman agama dan alasan-alasan mengikuti aliran. Dari c</w:t>
      </w:r>
      <w:r w:rsidR="001672ED" w:rsidRPr="000B1CF9">
        <w:rPr>
          <w:rFonts w:ascii="Goudy Old Style" w:hAnsi="Goudy Old Style"/>
          <w:color w:val="000000" w:themeColor="text1"/>
          <w:sz w:val="24"/>
          <w:szCs w:val="24"/>
        </w:rPr>
        <w:t>endekiwan Islam dan kyai, dikumpulkan</w:t>
      </w:r>
      <w:r w:rsidR="007B3FED" w:rsidRPr="000B1CF9">
        <w:rPr>
          <w:rFonts w:ascii="Goudy Old Style" w:hAnsi="Goudy Old Style"/>
          <w:color w:val="000000" w:themeColor="text1"/>
          <w:sz w:val="24"/>
          <w:szCs w:val="24"/>
        </w:rPr>
        <w:t xml:space="preserve"> data-data berupa pandangan-pandangan mengenai munculnya aliran-aliran baru baik secara teoretik maupun praktis.</w:t>
      </w:r>
    </w:p>
    <w:p w:rsidR="009B5BD2" w:rsidRPr="000B1CF9" w:rsidRDefault="009B5BD2"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olor w:val="000000" w:themeColor="text1"/>
          <w:sz w:val="24"/>
          <w:szCs w:val="24"/>
        </w:rPr>
        <w:t xml:space="preserve">          </w:t>
      </w:r>
      <w:r w:rsidR="007B3FED" w:rsidRPr="000B1CF9">
        <w:rPr>
          <w:rFonts w:ascii="Goudy Old Style" w:hAnsi="Goudy Old Style" w:cs="Times New Roman"/>
          <w:color w:val="000000" w:themeColor="text1"/>
          <w:sz w:val="24"/>
          <w:szCs w:val="24"/>
        </w:rPr>
        <w:t xml:space="preserve">Setelah data </w:t>
      </w:r>
      <w:r w:rsidR="001672ED" w:rsidRPr="000B1CF9">
        <w:rPr>
          <w:rFonts w:ascii="Goudy Old Style" w:hAnsi="Goudy Old Style" w:cs="Times New Roman"/>
          <w:color w:val="000000" w:themeColor="text1"/>
          <w:sz w:val="24"/>
          <w:szCs w:val="24"/>
        </w:rPr>
        <w:t>terkumpul maka</w:t>
      </w:r>
      <w:r w:rsidR="007B3FED" w:rsidRPr="000B1CF9">
        <w:rPr>
          <w:rFonts w:ascii="Goudy Old Style" w:hAnsi="Goudy Old Style" w:cs="Times New Roman"/>
          <w:color w:val="000000" w:themeColor="text1"/>
          <w:sz w:val="24"/>
          <w:szCs w:val="24"/>
        </w:rPr>
        <w:t xml:space="preserve"> dianalisis melalui</w:t>
      </w:r>
      <w:r w:rsidR="002B0AC4" w:rsidRPr="000B1CF9">
        <w:rPr>
          <w:rFonts w:ascii="Goudy Old Style" w:hAnsi="Goudy Old Style" w:cs="Times New Roman"/>
          <w:color w:val="000000" w:themeColor="text1"/>
          <w:sz w:val="24"/>
          <w:szCs w:val="24"/>
        </w:rPr>
        <w:t xml:space="preserve"> proses heuristik sebagaimana yang dikembangkan</w:t>
      </w:r>
      <w:r w:rsidR="001672ED" w:rsidRPr="000B1CF9">
        <w:rPr>
          <w:rFonts w:ascii="Goudy Old Style" w:hAnsi="Goudy Old Style" w:cs="Times New Roman"/>
          <w:color w:val="000000" w:themeColor="text1"/>
          <w:sz w:val="24"/>
          <w:szCs w:val="24"/>
        </w:rPr>
        <w:t xml:space="preserve"> oleh</w:t>
      </w:r>
      <w:r w:rsidR="002B0AC4" w:rsidRPr="000B1CF9">
        <w:rPr>
          <w:rFonts w:ascii="Goudy Old Style" w:hAnsi="Goudy Old Style" w:cs="Times New Roman"/>
          <w:color w:val="000000" w:themeColor="text1"/>
          <w:sz w:val="24"/>
          <w:szCs w:val="24"/>
        </w:rPr>
        <w:t xml:space="preserve"> </w:t>
      </w:r>
      <w:r w:rsidR="00C66D48" w:rsidRPr="000B1CF9">
        <w:rPr>
          <w:rFonts w:ascii="Goudy Old Style" w:hAnsi="Goudy Old Style" w:cs="Times New Roman"/>
          <w:color w:val="000000" w:themeColor="text1"/>
          <w:sz w:val="24"/>
          <w:szCs w:val="24"/>
        </w:rPr>
        <w:t>Leech (2007</w:t>
      </w:r>
      <w:r w:rsidR="002B0AC4" w:rsidRPr="000B1CF9">
        <w:rPr>
          <w:rFonts w:ascii="Goudy Old Style" w:hAnsi="Goudy Old Style" w:cs="Times New Roman"/>
          <w:color w:val="000000" w:themeColor="text1"/>
          <w:sz w:val="24"/>
          <w:szCs w:val="24"/>
        </w:rPr>
        <w:t>). Dengan proses ini data ditafsirkan dengan menggunakan proposisi-proposisi  yang</w:t>
      </w:r>
      <w:r w:rsidR="001672ED" w:rsidRPr="000B1CF9">
        <w:rPr>
          <w:rFonts w:ascii="Goudy Old Style" w:hAnsi="Goudy Old Style" w:cs="Times New Roman"/>
          <w:color w:val="000000" w:themeColor="text1"/>
          <w:sz w:val="24"/>
          <w:szCs w:val="24"/>
        </w:rPr>
        <w:t xml:space="preserve"> ada di fikiran</w:t>
      </w:r>
      <w:r w:rsidR="002B0AC4" w:rsidRPr="000B1CF9">
        <w:rPr>
          <w:rFonts w:ascii="Goudy Old Style" w:hAnsi="Goudy Old Style" w:cs="Times New Roman"/>
          <w:color w:val="000000" w:themeColor="text1"/>
          <w:sz w:val="24"/>
          <w:szCs w:val="24"/>
        </w:rPr>
        <w:t xml:space="preserve"> peneliti dan didukung oleh catatan lapangan dan data dari </w:t>
      </w:r>
      <w:r w:rsidR="002B0AC4" w:rsidRPr="000B1CF9">
        <w:rPr>
          <w:rFonts w:ascii="Goudy Old Style" w:hAnsi="Goudy Old Style" w:cs="Times New Roman"/>
          <w:color w:val="000000" w:themeColor="text1"/>
          <w:sz w:val="24"/>
          <w:szCs w:val="24"/>
        </w:rPr>
        <w:lastRenderedPageBreak/>
        <w:t>studi dokumentasi dan wawancara. Proposisi-proposisi itu diuji berdasarkan data yang tersedia. Bila proposisi tidak teruji aka</w:t>
      </w:r>
      <w:r w:rsidRPr="000B1CF9">
        <w:rPr>
          <w:rFonts w:ascii="Goudy Old Style" w:hAnsi="Goudy Old Style" w:cs="Times New Roman"/>
          <w:color w:val="000000" w:themeColor="text1"/>
          <w:sz w:val="24"/>
          <w:szCs w:val="24"/>
        </w:rPr>
        <w:t xml:space="preserve">n dibuat proposisi baru. </w:t>
      </w:r>
    </w:p>
    <w:p w:rsidR="009B5BD2" w:rsidRPr="000B1CF9" w:rsidRDefault="002137F5" w:rsidP="000B1CF9">
      <w:pPr>
        <w:pStyle w:val="ListParagraph"/>
        <w:spacing w:after="0" w:line="360" w:lineRule="auto"/>
        <w:ind w:left="0"/>
        <w:jc w:val="both"/>
        <w:rPr>
          <w:rFonts w:ascii="Goudy Old Style" w:hAnsi="Goudy Old Style" w:cs="Times New Roman"/>
          <w:b/>
          <w:color w:val="000000" w:themeColor="text1"/>
          <w:sz w:val="24"/>
          <w:szCs w:val="24"/>
        </w:rPr>
      </w:pPr>
      <w:r>
        <w:rPr>
          <w:rFonts w:ascii="Goudy Old Style" w:hAnsi="Goudy Old Style" w:cs="Times New Roman"/>
          <w:b/>
          <w:color w:val="000000" w:themeColor="text1"/>
          <w:sz w:val="24"/>
          <w:szCs w:val="24"/>
        </w:rPr>
        <w:t>Analisa Data</w:t>
      </w:r>
    </w:p>
    <w:p w:rsidR="002B0AC4" w:rsidRPr="000B1CF9" w:rsidRDefault="009B5BD2"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w:t>
      </w:r>
      <w:r w:rsidR="002B0AC4" w:rsidRPr="000B1CF9">
        <w:rPr>
          <w:rFonts w:ascii="Goudy Old Style" w:hAnsi="Goudy Old Style" w:cs="Times New Roman"/>
          <w:bCs/>
          <w:color w:val="000000" w:themeColor="text1"/>
          <w:sz w:val="24"/>
          <w:szCs w:val="24"/>
        </w:rPr>
        <w:t xml:space="preserve">Dalam pelaksanaannya, penelitian ini dilakukan dengan beberapa langkah  sesuai dengan urutan kerja lapangan </w:t>
      </w:r>
      <w:r w:rsidR="00C66D48" w:rsidRPr="000B1CF9">
        <w:rPr>
          <w:rFonts w:ascii="Goudy Old Style" w:hAnsi="Goudy Old Style" w:cs="Times New Roman"/>
          <w:bCs/>
          <w:color w:val="000000" w:themeColor="text1"/>
          <w:sz w:val="24"/>
          <w:szCs w:val="24"/>
        </w:rPr>
        <w:t xml:space="preserve">(lihat bagan 2) </w:t>
      </w:r>
      <w:r w:rsidR="002B0AC4" w:rsidRPr="000B1CF9">
        <w:rPr>
          <w:rFonts w:ascii="Goudy Old Style" w:hAnsi="Goudy Old Style" w:cs="Times New Roman"/>
          <w:bCs/>
          <w:color w:val="000000" w:themeColor="text1"/>
          <w:sz w:val="24"/>
          <w:szCs w:val="24"/>
        </w:rPr>
        <w:t>sebagai berikut:</w:t>
      </w:r>
      <w:r w:rsidR="002802AC" w:rsidRPr="000B1CF9">
        <w:rPr>
          <w:rFonts w:ascii="Goudy Old Style" w:hAnsi="Goudy Old Style" w:cs="Times New Roman"/>
          <w:bCs/>
          <w:color w:val="000000" w:themeColor="text1"/>
          <w:sz w:val="24"/>
          <w:szCs w:val="24"/>
        </w:rPr>
        <w:t xml:space="preserve"> </w:t>
      </w:r>
      <w:r w:rsidR="001672ED" w:rsidRPr="000B1CF9">
        <w:rPr>
          <w:rFonts w:ascii="Goudy Old Style" w:hAnsi="Goudy Old Style" w:cs="Times New Roman"/>
          <w:bCs/>
          <w:color w:val="000000" w:themeColor="text1"/>
          <w:sz w:val="24"/>
          <w:szCs w:val="24"/>
        </w:rPr>
        <w:t xml:space="preserve">Tahap pertama, </w:t>
      </w:r>
      <w:r w:rsidR="002802AC" w:rsidRPr="000B1CF9">
        <w:rPr>
          <w:rFonts w:ascii="Goudy Old Style" w:hAnsi="Goudy Old Style" w:cs="Times New Roman"/>
          <w:bCs/>
          <w:color w:val="000000" w:themeColor="text1"/>
          <w:sz w:val="24"/>
          <w:szCs w:val="24"/>
        </w:rPr>
        <w:t>Mencermati kasus-kasus yang terkait dengan munculnya aliran baru. Hal ini dilakukan dengan menggunakan metode observasi. Tahap kedua, konseptualisasi dan ketegorisasi perubahan pemikiran Islam. Untuk mendapatkan data tentang ini, dilakukan dengan menggunakan metode interview</w:t>
      </w:r>
      <w:r w:rsidR="006F2168" w:rsidRPr="000B1CF9">
        <w:rPr>
          <w:rFonts w:ascii="Goudy Old Style" w:hAnsi="Goudy Old Style" w:cs="Times New Roman"/>
          <w:bCs/>
          <w:color w:val="000000" w:themeColor="text1"/>
          <w:sz w:val="24"/>
          <w:szCs w:val="24"/>
        </w:rPr>
        <w:t xml:space="preserve"> mendalam</w:t>
      </w:r>
      <w:r w:rsidR="002802AC" w:rsidRPr="000B1CF9">
        <w:rPr>
          <w:rFonts w:ascii="Goudy Old Style" w:hAnsi="Goudy Old Style" w:cs="Times New Roman"/>
          <w:bCs/>
          <w:color w:val="000000" w:themeColor="text1"/>
          <w:sz w:val="24"/>
          <w:szCs w:val="24"/>
        </w:rPr>
        <w:t xml:space="preserve">. Tahap ketiga adalah menyimpulkan atau menyusun temuan penelitian. Hal ini dilakukan dengan </w:t>
      </w:r>
      <w:r w:rsidR="001672ED" w:rsidRPr="000B1CF9">
        <w:rPr>
          <w:rFonts w:ascii="Goudy Old Style" w:hAnsi="Goudy Old Style" w:cs="Times New Roman"/>
          <w:bCs/>
          <w:color w:val="000000" w:themeColor="text1"/>
          <w:sz w:val="24"/>
          <w:szCs w:val="24"/>
        </w:rPr>
        <w:t>menggunakan</w:t>
      </w:r>
      <w:r w:rsidR="002802AC" w:rsidRPr="000B1CF9">
        <w:rPr>
          <w:rFonts w:ascii="Goudy Old Style" w:hAnsi="Goudy Old Style" w:cs="Times New Roman"/>
          <w:bCs/>
          <w:color w:val="000000" w:themeColor="text1"/>
          <w:sz w:val="24"/>
          <w:szCs w:val="24"/>
        </w:rPr>
        <w:t xml:space="preserve"> ana</w:t>
      </w:r>
      <w:r w:rsidR="00C66D48" w:rsidRPr="000B1CF9">
        <w:rPr>
          <w:rFonts w:ascii="Goudy Old Style" w:hAnsi="Goudy Old Style" w:cs="Times New Roman"/>
          <w:bCs/>
          <w:color w:val="000000" w:themeColor="text1"/>
          <w:sz w:val="24"/>
          <w:szCs w:val="24"/>
        </w:rPr>
        <w:t>li</w:t>
      </w:r>
      <w:r w:rsidR="002802AC" w:rsidRPr="000B1CF9">
        <w:rPr>
          <w:rFonts w:ascii="Goudy Old Style" w:hAnsi="Goudy Old Style" w:cs="Times New Roman"/>
          <w:bCs/>
          <w:color w:val="000000" w:themeColor="text1"/>
          <w:sz w:val="24"/>
          <w:szCs w:val="24"/>
        </w:rPr>
        <w:t>sis deskriptif kualitatif. Tahap keempat, yaitu menyusun dan membuat laporan penelitian. Proses tersebut di atas dapat digambarkan sebagai berikut:</w:t>
      </w:r>
    </w:p>
    <w:p w:rsidR="006F2168" w:rsidRPr="000B1CF9" w:rsidRDefault="00BA2139" w:rsidP="00702F61">
      <w:pPr>
        <w:pStyle w:val="ListParagraph"/>
        <w:spacing w:after="0" w:line="360" w:lineRule="auto"/>
        <w:ind w:left="0"/>
        <w:jc w:val="center"/>
        <w:rPr>
          <w:rFonts w:ascii="Goudy Old Style" w:hAnsi="Goudy Old Style" w:cs="Times New Roman"/>
          <w:bCs/>
          <w:color w:val="000000" w:themeColor="text1"/>
          <w:sz w:val="24"/>
          <w:szCs w:val="24"/>
        </w:rPr>
      </w:pPr>
      <w:r w:rsidRPr="00BA2139">
        <w:rPr>
          <w:rFonts w:ascii="Goudy Old Style" w:hAnsi="Goudy Old Style" w:cs="Times New Roman"/>
          <w:bCs/>
          <w:noProof/>
          <w:color w:val="000000" w:themeColor="text1"/>
          <w:sz w:val="24"/>
          <w:szCs w:val="24"/>
        </w:rPr>
        <w:drawing>
          <wp:inline distT="0" distB="0" distL="0" distR="0" wp14:anchorId="216A13F6" wp14:editId="15E07177">
            <wp:extent cx="4442540" cy="305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33" t="6389" r="4168" b="13333"/>
                    <a:stretch/>
                  </pic:blipFill>
                  <pic:spPr bwMode="auto">
                    <a:xfrm>
                      <a:off x="0" y="0"/>
                      <a:ext cx="4445828" cy="3059152"/>
                    </a:xfrm>
                    <a:prstGeom prst="rect">
                      <a:avLst/>
                    </a:prstGeom>
                    <a:ln>
                      <a:noFill/>
                    </a:ln>
                    <a:extLst>
                      <a:ext uri="{53640926-AAD7-44D8-BBD7-CCE9431645EC}">
                        <a14:shadowObscured xmlns:a14="http://schemas.microsoft.com/office/drawing/2010/main"/>
                      </a:ext>
                    </a:extLst>
                  </pic:spPr>
                </pic:pic>
              </a:graphicData>
            </a:graphic>
          </wp:inline>
        </w:drawing>
      </w:r>
    </w:p>
    <w:p w:rsidR="00702F61" w:rsidRDefault="00702F61" w:rsidP="000B1CF9">
      <w:pPr>
        <w:pStyle w:val="ListParagraph"/>
        <w:spacing w:after="0" w:line="360" w:lineRule="auto"/>
        <w:ind w:left="0"/>
        <w:jc w:val="both"/>
        <w:rPr>
          <w:rFonts w:ascii="Goudy Old Style" w:hAnsi="Goudy Old Style" w:cs="Times New Roman"/>
          <w:b/>
          <w:bCs/>
          <w:color w:val="000000" w:themeColor="text1"/>
          <w:sz w:val="24"/>
          <w:szCs w:val="24"/>
        </w:rPr>
      </w:pPr>
    </w:p>
    <w:p w:rsidR="006F2168" w:rsidRPr="002137F5" w:rsidRDefault="002137F5" w:rsidP="000B1CF9">
      <w:pPr>
        <w:pStyle w:val="ListParagraph"/>
        <w:spacing w:after="0" w:line="360" w:lineRule="auto"/>
        <w:ind w:left="0"/>
        <w:jc w:val="both"/>
        <w:rPr>
          <w:rFonts w:ascii="Goudy Old Style" w:hAnsi="Goudy Old Style" w:cs="Times New Roman"/>
          <w:b/>
          <w:bCs/>
          <w:color w:val="000000" w:themeColor="text1"/>
          <w:sz w:val="24"/>
          <w:szCs w:val="24"/>
        </w:rPr>
      </w:pPr>
      <w:r w:rsidRPr="002137F5">
        <w:rPr>
          <w:rFonts w:ascii="Goudy Old Style" w:hAnsi="Goudy Old Style" w:cs="Times New Roman"/>
          <w:b/>
          <w:bCs/>
          <w:color w:val="000000" w:themeColor="text1"/>
          <w:sz w:val="24"/>
          <w:szCs w:val="24"/>
        </w:rPr>
        <w:t>Hasil Penelitian</w:t>
      </w:r>
    </w:p>
    <w:p w:rsidR="006F2168" w:rsidRPr="000B1CF9" w:rsidRDefault="001672ED"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w:t>
      </w:r>
      <w:r w:rsidR="006F2168" w:rsidRPr="000B1CF9">
        <w:rPr>
          <w:rFonts w:ascii="Goudy Old Style" w:hAnsi="Goudy Old Style" w:cs="Times New Roman"/>
          <w:bCs/>
          <w:color w:val="000000" w:themeColor="text1"/>
          <w:sz w:val="24"/>
          <w:szCs w:val="24"/>
        </w:rPr>
        <w:t>Penelitian ini adalah mengutamakan hasil wawancara dari sumber data atau informan, terutama untuk data-data yag bersifa</w:t>
      </w:r>
      <w:r w:rsidR="007E35D2" w:rsidRPr="000B1CF9">
        <w:rPr>
          <w:rFonts w:ascii="Goudy Old Style" w:hAnsi="Goudy Old Style" w:cs="Times New Roman"/>
          <w:bCs/>
          <w:color w:val="000000" w:themeColor="text1"/>
          <w:sz w:val="24"/>
          <w:szCs w:val="24"/>
        </w:rPr>
        <w:t>t</w:t>
      </w:r>
      <w:r w:rsidR="006F2168" w:rsidRPr="000B1CF9">
        <w:rPr>
          <w:rFonts w:ascii="Goudy Old Style" w:hAnsi="Goudy Old Style" w:cs="Times New Roman"/>
          <w:bCs/>
          <w:color w:val="000000" w:themeColor="text1"/>
          <w:sz w:val="24"/>
          <w:szCs w:val="24"/>
        </w:rPr>
        <w:t xml:space="preserve"> primer. Setelah dilakukan p</w:t>
      </w:r>
      <w:r w:rsidRPr="000B1CF9">
        <w:rPr>
          <w:rFonts w:ascii="Goudy Old Style" w:hAnsi="Goudy Old Style" w:cs="Times New Roman"/>
          <w:bCs/>
          <w:color w:val="000000" w:themeColor="text1"/>
          <w:sz w:val="24"/>
          <w:szCs w:val="24"/>
        </w:rPr>
        <w:t xml:space="preserve">enelitian lapangan dan </w:t>
      </w:r>
      <w:r w:rsidR="006F2168" w:rsidRPr="000B1CF9">
        <w:rPr>
          <w:rFonts w:ascii="Goudy Old Style" w:hAnsi="Goudy Old Style" w:cs="Times New Roman"/>
          <w:bCs/>
          <w:color w:val="000000" w:themeColor="text1"/>
          <w:sz w:val="24"/>
          <w:szCs w:val="24"/>
        </w:rPr>
        <w:t xml:space="preserve"> </w:t>
      </w:r>
      <w:r w:rsidRPr="000B1CF9">
        <w:rPr>
          <w:rFonts w:ascii="Goudy Old Style" w:hAnsi="Goudy Old Style" w:cs="Times New Roman"/>
          <w:bCs/>
          <w:color w:val="000000" w:themeColor="text1"/>
          <w:sz w:val="24"/>
          <w:szCs w:val="24"/>
        </w:rPr>
        <w:t>me</w:t>
      </w:r>
      <w:r w:rsidR="006F2168" w:rsidRPr="000B1CF9">
        <w:rPr>
          <w:rFonts w:ascii="Goudy Old Style" w:hAnsi="Goudy Old Style" w:cs="Times New Roman"/>
          <w:bCs/>
          <w:color w:val="000000" w:themeColor="text1"/>
          <w:sz w:val="24"/>
          <w:szCs w:val="24"/>
        </w:rPr>
        <w:t>wawancara</w:t>
      </w:r>
      <w:r w:rsidRPr="000B1CF9">
        <w:rPr>
          <w:rFonts w:ascii="Goudy Old Style" w:hAnsi="Goudy Old Style" w:cs="Times New Roman"/>
          <w:bCs/>
          <w:color w:val="000000" w:themeColor="text1"/>
          <w:sz w:val="24"/>
          <w:szCs w:val="24"/>
        </w:rPr>
        <w:t xml:space="preserve">i </w:t>
      </w:r>
      <w:r w:rsidR="006F2168" w:rsidRPr="000B1CF9">
        <w:rPr>
          <w:rFonts w:ascii="Goudy Old Style" w:hAnsi="Goudy Old Style" w:cs="Times New Roman"/>
          <w:bCs/>
          <w:color w:val="000000" w:themeColor="text1"/>
          <w:sz w:val="24"/>
          <w:szCs w:val="24"/>
        </w:rPr>
        <w:t xml:space="preserve">para informan maka substansi dari keseluruhan data yang berupa emik </w:t>
      </w:r>
      <w:r w:rsidR="007E35D2" w:rsidRPr="000B1CF9">
        <w:rPr>
          <w:rFonts w:ascii="Goudy Old Style" w:hAnsi="Goudy Old Style" w:cs="Times New Roman"/>
          <w:bCs/>
          <w:color w:val="000000" w:themeColor="text1"/>
          <w:sz w:val="24"/>
          <w:szCs w:val="24"/>
        </w:rPr>
        <w:t xml:space="preserve"> </w:t>
      </w:r>
      <w:r w:rsidRPr="000B1CF9">
        <w:rPr>
          <w:rFonts w:ascii="Goudy Old Style" w:hAnsi="Goudy Old Style" w:cs="Times New Roman"/>
          <w:bCs/>
          <w:color w:val="000000" w:themeColor="text1"/>
          <w:sz w:val="24"/>
          <w:szCs w:val="24"/>
        </w:rPr>
        <w:t>digolongkan</w:t>
      </w:r>
      <w:r w:rsidR="007E35D2" w:rsidRPr="000B1CF9">
        <w:rPr>
          <w:rFonts w:ascii="Goudy Old Style" w:hAnsi="Goudy Old Style" w:cs="Times New Roman"/>
          <w:bCs/>
          <w:color w:val="000000" w:themeColor="text1"/>
          <w:sz w:val="24"/>
          <w:szCs w:val="24"/>
        </w:rPr>
        <w:t xml:space="preserve"> menjadi tiga tipe  substansi</w:t>
      </w:r>
      <w:r w:rsidR="006F2168" w:rsidRPr="000B1CF9">
        <w:rPr>
          <w:rFonts w:ascii="Goudy Old Style" w:hAnsi="Goudy Old Style" w:cs="Times New Roman"/>
          <w:bCs/>
          <w:color w:val="000000" w:themeColor="text1"/>
          <w:sz w:val="24"/>
          <w:szCs w:val="24"/>
        </w:rPr>
        <w:t xml:space="preserve"> sebagai berikut. </w:t>
      </w:r>
      <w:r w:rsidR="007E35D2" w:rsidRPr="000B1CF9">
        <w:rPr>
          <w:rFonts w:ascii="Goudy Old Style" w:hAnsi="Goudy Old Style" w:cs="Times New Roman"/>
          <w:bCs/>
          <w:color w:val="000000" w:themeColor="text1"/>
          <w:sz w:val="24"/>
          <w:szCs w:val="24"/>
        </w:rPr>
        <w:t>Pertama, k</w:t>
      </w:r>
      <w:r w:rsidR="006F2168" w:rsidRPr="000B1CF9">
        <w:rPr>
          <w:rFonts w:ascii="Goudy Old Style" w:hAnsi="Goudy Old Style" w:cs="Times New Roman"/>
          <w:bCs/>
          <w:color w:val="000000" w:themeColor="text1"/>
          <w:sz w:val="24"/>
          <w:szCs w:val="24"/>
        </w:rPr>
        <w:t>etika informant ditanya tentang alasan-alasan</w:t>
      </w:r>
      <w:r w:rsidRPr="000B1CF9">
        <w:rPr>
          <w:rFonts w:ascii="Goudy Old Style" w:hAnsi="Goudy Old Style" w:cs="Times New Roman"/>
          <w:bCs/>
          <w:color w:val="000000" w:themeColor="text1"/>
          <w:sz w:val="24"/>
          <w:szCs w:val="24"/>
        </w:rPr>
        <w:t xml:space="preserve"> mengikuti aliran Islam baru, mereka</w:t>
      </w:r>
      <w:r w:rsidR="006F2168" w:rsidRPr="000B1CF9">
        <w:rPr>
          <w:rFonts w:ascii="Goudy Old Style" w:hAnsi="Goudy Old Style" w:cs="Times New Roman"/>
          <w:bCs/>
          <w:color w:val="000000" w:themeColor="text1"/>
          <w:sz w:val="24"/>
          <w:szCs w:val="24"/>
        </w:rPr>
        <w:t xml:space="preserve"> mengemukakan sebagai berikut: Sebagai seorang muslim saya</w:t>
      </w:r>
      <w:r w:rsidR="00290C4C" w:rsidRPr="000B1CF9">
        <w:rPr>
          <w:rFonts w:ascii="Goudy Old Style" w:hAnsi="Goudy Old Style" w:cs="Times New Roman"/>
          <w:bCs/>
          <w:color w:val="000000" w:themeColor="text1"/>
          <w:sz w:val="24"/>
          <w:szCs w:val="24"/>
        </w:rPr>
        <w:t xml:space="preserve"> </w:t>
      </w:r>
      <w:r w:rsidR="00290C4C" w:rsidRPr="000B1CF9">
        <w:rPr>
          <w:rFonts w:ascii="Goudy Old Style" w:hAnsi="Goudy Old Style" w:cs="Times New Roman"/>
          <w:bCs/>
          <w:color w:val="000000" w:themeColor="text1"/>
          <w:sz w:val="24"/>
          <w:szCs w:val="24"/>
        </w:rPr>
        <w:lastRenderedPageBreak/>
        <w:t>taat kepada ajaran-ajaran Islam dan menjalankannya sesuai dengan perintah dan larangannya. Tetapi dalam menjalankan ajaran-ajaran Islam sering tidak sabar menghadapi masalah-masalah kehidupan nyata, sep</w:t>
      </w:r>
      <w:r w:rsidRPr="000B1CF9">
        <w:rPr>
          <w:rFonts w:ascii="Goudy Old Style" w:hAnsi="Goudy Old Style" w:cs="Times New Roman"/>
          <w:bCs/>
          <w:color w:val="000000" w:themeColor="text1"/>
          <w:sz w:val="24"/>
          <w:szCs w:val="24"/>
        </w:rPr>
        <w:t>erti, kekurangan atau kesulitan</w:t>
      </w:r>
      <w:r w:rsidR="00290C4C" w:rsidRPr="000B1CF9">
        <w:rPr>
          <w:rFonts w:ascii="Goudy Old Style" w:hAnsi="Goudy Old Style" w:cs="Times New Roman"/>
          <w:bCs/>
          <w:color w:val="000000" w:themeColor="text1"/>
          <w:sz w:val="24"/>
          <w:szCs w:val="24"/>
        </w:rPr>
        <w:t xml:space="preserve"> ekonomi d</w:t>
      </w:r>
      <w:r w:rsidRPr="000B1CF9">
        <w:rPr>
          <w:rFonts w:ascii="Goudy Old Style" w:hAnsi="Goudy Old Style" w:cs="Times New Roman"/>
          <w:bCs/>
          <w:color w:val="000000" w:themeColor="text1"/>
          <w:sz w:val="24"/>
          <w:szCs w:val="24"/>
        </w:rPr>
        <w:t>alam hidup. Terkadang pula, mereka</w:t>
      </w:r>
      <w:r w:rsidR="00290C4C" w:rsidRPr="000B1CF9">
        <w:rPr>
          <w:rFonts w:ascii="Goudy Old Style" w:hAnsi="Goudy Old Style" w:cs="Times New Roman"/>
          <w:bCs/>
          <w:color w:val="000000" w:themeColor="text1"/>
          <w:sz w:val="24"/>
          <w:szCs w:val="24"/>
        </w:rPr>
        <w:t xml:space="preserve"> sudah merasa berkecukupan ekonomi, tetapi keingingan unuk mendapatkan lebih   dari yang sudah dimiiki tetap s</w:t>
      </w:r>
      <w:r w:rsidR="002F1342" w:rsidRPr="000B1CF9">
        <w:rPr>
          <w:rFonts w:ascii="Goudy Old Style" w:hAnsi="Goudy Old Style" w:cs="Times New Roman"/>
          <w:bCs/>
          <w:color w:val="000000" w:themeColor="text1"/>
          <w:sz w:val="24"/>
          <w:szCs w:val="24"/>
        </w:rPr>
        <w:t xml:space="preserve">elalu ada. Sehingga ketika smereka </w:t>
      </w:r>
      <w:r w:rsidR="00290C4C" w:rsidRPr="000B1CF9">
        <w:rPr>
          <w:rFonts w:ascii="Goudy Old Style" w:hAnsi="Goudy Old Style" w:cs="Times New Roman"/>
          <w:bCs/>
          <w:color w:val="000000" w:themeColor="text1"/>
          <w:sz w:val="24"/>
          <w:szCs w:val="24"/>
        </w:rPr>
        <w:t>mendengar ada aliran baru dalam Islam yang menjanjik</w:t>
      </w:r>
      <w:r w:rsidR="002F1342" w:rsidRPr="000B1CF9">
        <w:rPr>
          <w:rFonts w:ascii="Goudy Old Style" w:hAnsi="Goudy Old Style" w:cs="Times New Roman"/>
          <w:bCs/>
          <w:color w:val="000000" w:themeColor="text1"/>
          <w:sz w:val="24"/>
          <w:szCs w:val="24"/>
        </w:rPr>
        <w:t xml:space="preserve">an dapat menggandakan uang, mereka </w:t>
      </w:r>
      <w:r w:rsidR="00290C4C" w:rsidRPr="000B1CF9">
        <w:rPr>
          <w:rFonts w:ascii="Goudy Old Style" w:hAnsi="Goudy Old Style" w:cs="Times New Roman"/>
          <w:bCs/>
          <w:color w:val="000000" w:themeColor="text1"/>
          <w:sz w:val="24"/>
          <w:szCs w:val="24"/>
        </w:rPr>
        <w:t xml:space="preserve"> sangat tertarik</w:t>
      </w:r>
      <w:r w:rsidR="002F1342" w:rsidRPr="000B1CF9">
        <w:rPr>
          <w:rFonts w:ascii="Goudy Old Style" w:hAnsi="Goudy Old Style" w:cs="Times New Roman"/>
          <w:bCs/>
          <w:color w:val="000000" w:themeColor="text1"/>
          <w:sz w:val="24"/>
          <w:szCs w:val="24"/>
        </w:rPr>
        <w:t xml:space="preserve"> untuk ikut serta, meskipun mereka</w:t>
      </w:r>
      <w:r w:rsidR="00290C4C" w:rsidRPr="000B1CF9">
        <w:rPr>
          <w:rFonts w:ascii="Goudy Old Style" w:hAnsi="Goudy Old Style" w:cs="Times New Roman"/>
          <w:bCs/>
          <w:color w:val="000000" w:themeColor="text1"/>
          <w:sz w:val="24"/>
          <w:szCs w:val="24"/>
        </w:rPr>
        <w:t xml:space="preserve"> harus tinggal dan mengikuti seluruh kegiatan yang dilakukan di tempat aliran itu berada. </w:t>
      </w:r>
    </w:p>
    <w:p w:rsidR="00290C4C" w:rsidRPr="000B1CF9" w:rsidRDefault="00290C4C"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Informan lainnya mengungkapkan bahwa berawal dari kondisi keluarga yang kurang harmonis d</w:t>
      </w:r>
      <w:r w:rsidR="004C2257" w:rsidRPr="000B1CF9">
        <w:rPr>
          <w:rFonts w:ascii="Goudy Old Style" w:hAnsi="Goudy Old Style" w:cs="Times New Roman"/>
          <w:bCs/>
          <w:color w:val="000000" w:themeColor="text1"/>
          <w:sz w:val="24"/>
          <w:szCs w:val="24"/>
        </w:rPr>
        <w:t>isebabkan oleh keterbatasan ekonomi</w:t>
      </w:r>
      <w:r w:rsidR="002F1342" w:rsidRPr="000B1CF9">
        <w:rPr>
          <w:rFonts w:ascii="Goudy Old Style" w:hAnsi="Goudy Old Style" w:cs="Times New Roman"/>
          <w:bCs/>
          <w:color w:val="000000" w:themeColor="text1"/>
          <w:sz w:val="24"/>
          <w:szCs w:val="24"/>
        </w:rPr>
        <w:t xml:space="preserve"> keluarga</w:t>
      </w:r>
      <w:r w:rsidR="004C2257" w:rsidRPr="000B1CF9">
        <w:rPr>
          <w:rFonts w:ascii="Goudy Old Style" w:hAnsi="Goudy Old Style" w:cs="Times New Roman"/>
          <w:bCs/>
          <w:color w:val="000000" w:themeColor="text1"/>
          <w:sz w:val="24"/>
          <w:szCs w:val="24"/>
        </w:rPr>
        <w:t>. Mendengar adanya aliran baru dalam Islam yang menjanjikan da</w:t>
      </w:r>
      <w:r w:rsidR="002F1342" w:rsidRPr="000B1CF9">
        <w:rPr>
          <w:rFonts w:ascii="Goudy Old Style" w:hAnsi="Goudy Old Style" w:cs="Times New Roman"/>
          <w:bCs/>
          <w:color w:val="000000" w:themeColor="text1"/>
          <w:sz w:val="24"/>
          <w:szCs w:val="24"/>
        </w:rPr>
        <w:t>pat menggandakan uang, maka mereka</w:t>
      </w:r>
      <w:r w:rsidR="004C2257" w:rsidRPr="000B1CF9">
        <w:rPr>
          <w:rFonts w:ascii="Goudy Old Style" w:hAnsi="Goudy Old Style" w:cs="Times New Roman"/>
          <w:bCs/>
          <w:color w:val="000000" w:themeColor="text1"/>
          <w:sz w:val="24"/>
          <w:szCs w:val="24"/>
        </w:rPr>
        <w:t xml:space="preserve"> tertarik untuk mengikuti dan masuk dalam aliran tersebut meskipun </w:t>
      </w:r>
      <w:r w:rsidR="002F1342" w:rsidRPr="000B1CF9">
        <w:rPr>
          <w:rFonts w:ascii="Goudy Old Style" w:hAnsi="Goudy Old Style" w:cs="Times New Roman"/>
          <w:bCs/>
          <w:color w:val="000000" w:themeColor="text1"/>
          <w:sz w:val="24"/>
          <w:szCs w:val="24"/>
        </w:rPr>
        <w:t>dengan modal uang seadanya. Merka  berharap uang mereka</w:t>
      </w:r>
      <w:r w:rsidR="004C2257" w:rsidRPr="000B1CF9">
        <w:rPr>
          <w:rFonts w:ascii="Goudy Old Style" w:hAnsi="Goudy Old Style" w:cs="Times New Roman"/>
          <w:bCs/>
          <w:color w:val="000000" w:themeColor="text1"/>
          <w:sz w:val="24"/>
          <w:szCs w:val="24"/>
        </w:rPr>
        <w:t xml:space="preserve"> cepat kembali dengan jumlah </w:t>
      </w:r>
      <w:r w:rsidR="002F1342" w:rsidRPr="000B1CF9">
        <w:rPr>
          <w:rFonts w:ascii="Goudy Old Style" w:hAnsi="Goudy Old Style" w:cs="Times New Roman"/>
          <w:bCs/>
          <w:color w:val="000000" w:themeColor="text1"/>
          <w:sz w:val="24"/>
          <w:szCs w:val="24"/>
        </w:rPr>
        <w:t xml:space="preserve">beberapa kali lipat sehingga mereka </w:t>
      </w:r>
      <w:r w:rsidR="004C2257" w:rsidRPr="000B1CF9">
        <w:rPr>
          <w:rFonts w:ascii="Goudy Old Style" w:hAnsi="Goudy Old Style" w:cs="Times New Roman"/>
          <w:bCs/>
          <w:color w:val="000000" w:themeColor="text1"/>
          <w:sz w:val="24"/>
          <w:szCs w:val="24"/>
        </w:rPr>
        <w:t xml:space="preserve"> seg</w:t>
      </w:r>
      <w:r w:rsidR="002F1342" w:rsidRPr="000B1CF9">
        <w:rPr>
          <w:rFonts w:ascii="Goudy Old Style" w:hAnsi="Goudy Old Style" w:cs="Times New Roman"/>
          <w:bCs/>
          <w:color w:val="000000" w:themeColor="text1"/>
          <w:sz w:val="24"/>
          <w:szCs w:val="24"/>
        </w:rPr>
        <w:t xml:space="preserve">era pulang untuk merka </w:t>
      </w:r>
      <w:r w:rsidR="004C2257" w:rsidRPr="000B1CF9">
        <w:rPr>
          <w:rFonts w:ascii="Goudy Old Style" w:hAnsi="Goudy Old Style" w:cs="Times New Roman"/>
          <w:bCs/>
          <w:color w:val="000000" w:themeColor="text1"/>
          <w:sz w:val="24"/>
          <w:szCs w:val="24"/>
        </w:rPr>
        <w:t xml:space="preserve"> jadikan modal usaha. Dalam kenyataannya hal</w:t>
      </w:r>
      <w:r w:rsidR="002F1342" w:rsidRPr="000B1CF9">
        <w:rPr>
          <w:rFonts w:ascii="Goudy Old Style" w:hAnsi="Goudy Old Style" w:cs="Times New Roman"/>
          <w:bCs/>
          <w:color w:val="000000" w:themeColor="text1"/>
          <w:sz w:val="24"/>
          <w:szCs w:val="24"/>
        </w:rPr>
        <w:t xml:space="preserve"> itu tidak semudah apa yang mereka</w:t>
      </w:r>
      <w:r w:rsidR="004C2257" w:rsidRPr="000B1CF9">
        <w:rPr>
          <w:rFonts w:ascii="Goudy Old Style" w:hAnsi="Goudy Old Style" w:cs="Times New Roman"/>
          <w:bCs/>
          <w:color w:val="000000" w:themeColor="text1"/>
          <w:sz w:val="24"/>
          <w:szCs w:val="24"/>
        </w:rPr>
        <w:t xml:space="preserve"> bayangk</w:t>
      </w:r>
      <w:r w:rsidR="006544FD" w:rsidRPr="000B1CF9">
        <w:rPr>
          <w:rFonts w:ascii="Goudy Old Style" w:hAnsi="Goudy Old Style" w:cs="Times New Roman"/>
          <w:bCs/>
          <w:color w:val="000000" w:themeColor="text1"/>
          <w:sz w:val="24"/>
          <w:szCs w:val="24"/>
        </w:rPr>
        <w:t xml:space="preserve">an. </w:t>
      </w:r>
      <w:r w:rsidR="002F1342" w:rsidRPr="000B1CF9">
        <w:rPr>
          <w:rFonts w:ascii="Goudy Old Style" w:hAnsi="Goudy Old Style" w:cs="Times New Roman"/>
          <w:bCs/>
          <w:color w:val="000000" w:themeColor="text1"/>
          <w:sz w:val="24"/>
          <w:szCs w:val="24"/>
        </w:rPr>
        <w:t>Hingga kini uang merka</w:t>
      </w:r>
      <w:r w:rsidR="006544FD" w:rsidRPr="000B1CF9">
        <w:rPr>
          <w:rFonts w:ascii="Goudy Old Style" w:hAnsi="Goudy Old Style" w:cs="Times New Roman"/>
          <w:bCs/>
          <w:color w:val="000000" w:themeColor="text1"/>
          <w:sz w:val="24"/>
          <w:szCs w:val="24"/>
        </w:rPr>
        <w:t xml:space="preserve"> bela</w:t>
      </w:r>
      <w:r w:rsidR="004C2257" w:rsidRPr="000B1CF9">
        <w:rPr>
          <w:rFonts w:ascii="Goudy Old Style" w:hAnsi="Goudy Old Style" w:cs="Times New Roman"/>
          <w:bCs/>
          <w:color w:val="000000" w:themeColor="text1"/>
          <w:sz w:val="24"/>
          <w:szCs w:val="24"/>
        </w:rPr>
        <w:t>m kembali.</w:t>
      </w:r>
    </w:p>
    <w:p w:rsidR="004C2257" w:rsidRPr="000B1CF9" w:rsidRDefault="004C2257"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w:t>
      </w:r>
      <w:r w:rsidR="002F1342" w:rsidRPr="000B1CF9">
        <w:rPr>
          <w:rFonts w:ascii="Goudy Old Style" w:hAnsi="Goudy Old Style" w:cs="Times New Roman"/>
          <w:bCs/>
          <w:color w:val="000000" w:themeColor="text1"/>
          <w:sz w:val="24"/>
          <w:szCs w:val="24"/>
        </w:rPr>
        <w:t xml:space="preserve">Kelompok </w:t>
      </w:r>
      <w:r w:rsidRPr="000B1CF9">
        <w:rPr>
          <w:rFonts w:ascii="Goudy Old Style" w:hAnsi="Goudy Old Style" w:cs="Times New Roman"/>
          <w:bCs/>
          <w:color w:val="000000" w:themeColor="text1"/>
          <w:sz w:val="24"/>
          <w:szCs w:val="24"/>
        </w:rPr>
        <w:t>Informant selanjutnya mengemukakan alasan-alasan bahwa keikutsertaannya pad</w:t>
      </w:r>
      <w:r w:rsidR="002F1342" w:rsidRPr="000B1CF9">
        <w:rPr>
          <w:rFonts w:ascii="Goudy Old Style" w:hAnsi="Goudy Old Style" w:cs="Times New Roman"/>
          <w:bCs/>
          <w:color w:val="000000" w:themeColor="text1"/>
          <w:sz w:val="24"/>
          <w:szCs w:val="24"/>
        </w:rPr>
        <w:t>a aliran baru tersebut karena mereka  ingin kaya raya. Mereka</w:t>
      </w:r>
      <w:r w:rsidRPr="000B1CF9">
        <w:rPr>
          <w:rFonts w:ascii="Goudy Old Style" w:hAnsi="Goudy Old Style" w:cs="Times New Roman"/>
          <w:bCs/>
          <w:color w:val="000000" w:themeColor="text1"/>
          <w:sz w:val="24"/>
          <w:szCs w:val="24"/>
        </w:rPr>
        <w:t xml:space="preserve">  adalah orang yang memiliki se</w:t>
      </w:r>
      <w:r w:rsidR="002F1342" w:rsidRPr="000B1CF9">
        <w:rPr>
          <w:rFonts w:ascii="Goudy Old Style" w:hAnsi="Goudy Old Style" w:cs="Times New Roman"/>
          <w:bCs/>
          <w:color w:val="000000" w:themeColor="text1"/>
          <w:sz w:val="24"/>
          <w:szCs w:val="24"/>
        </w:rPr>
        <w:t>jumlah banyak uang dan uang mereka tidak mereka</w:t>
      </w:r>
      <w:r w:rsidRPr="000B1CF9">
        <w:rPr>
          <w:rFonts w:ascii="Goudy Old Style" w:hAnsi="Goudy Old Style" w:cs="Times New Roman"/>
          <w:bCs/>
          <w:color w:val="000000" w:themeColor="text1"/>
          <w:sz w:val="24"/>
          <w:szCs w:val="24"/>
        </w:rPr>
        <w:t xml:space="preserve"> gunakan. Dar</w:t>
      </w:r>
      <w:r w:rsidR="002F1342" w:rsidRPr="000B1CF9">
        <w:rPr>
          <w:rFonts w:ascii="Goudy Old Style" w:hAnsi="Goudy Old Style" w:cs="Times New Roman"/>
          <w:bCs/>
          <w:color w:val="000000" w:themeColor="text1"/>
          <w:sz w:val="24"/>
          <w:szCs w:val="24"/>
        </w:rPr>
        <w:t xml:space="preserve">ipada tidak digunakan maka mereka </w:t>
      </w:r>
      <w:r w:rsidRPr="000B1CF9">
        <w:rPr>
          <w:rFonts w:ascii="Goudy Old Style" w:hAnsi="Goudy Old Style" w:cs="Times New Roman"/>
          <w:bCs/>
          <w:color w:val="000000" w:themeColor="text1"/>
          <w:sz w:val="24"/>
          <w:szCs w:val="24"/>
        </w:rPr>
        <w:t>jadikan modal bisnis tanpa melakukan kegiatan apa pun. Melihat adanya aliran baru dalam Islam yang menjanjikan penggandaan 10</w:t>
      </w:r>
      <w:r w:rsidR="002F1342" w:rsidRPr="000B1CF9">
        <w:rPr>
          <w:rFonts w:ascii="Goudy Old Style" w:hAnsi="Goudy Old Style" w:cs="Times New Roman"/>
          <w:bCs/>
          <w:color w:val="000000" w:themeColor="text1"/>
          <w:sz w:val="24"/>
          <w:szCs w:val="24"/>
        </w:rPr>
        <w:t>0 kali lipat dari uang yang mereka serahkan, maka mereka</w:t>
      </w:r>
      <w:r w:rsidRPr="000B1CF9">
        <w:rPr>
          <w:rFonts w:ascii="Goudy Old Style" w:hAnsi="Goudy Old Style" w:cs="Times New Roman"/>
          <w:bCs/>
          <w:color w:val="000000" w:themeColor="text1"/>
          <w:sz w:val="24"/>
          <w:szCs w:val="24"/>
        </w:rPr>
        <w:t xml:space="preserve"> sangat tertarik bahwa tidak sempat berf</w:t>
      </w:r>
      <w:r w:rsidR="002F1342" w:rsidRPr="000B1CF9">
        <w:rPr>
          <w:rFonts w:ascii="Goudy Old Style" w:hAnsi="Goudy Old Style" w:cs="Times New Roman"/>
          <w:bCs/>
          <w:color w:val="000000" w:themeColor="text1"/>
          <w:sz w:val="24"/>
          <w:szCs w:val="24"/>
        </w:rPr>
        <w:t>ikir secara rasional.  Merka</w:t>
      </w:r>
      <w:r w:rsidRPr="000B1CF9">
        <w:rPr>
          <w:rFonts w:ascii="Goudy Old Style" w:hAnsi="Goudy Old Style" w:cs="Times New Roman"/>
          <w:bCs/>
          <w:color w:val="000000" w:themeColor="text1"/>
          <w:sz w:val="24"/>
          <w:szCs w:val="24"/>
        </w:rPr>
        <w:t xml:space="preserve"> sangat tertarik dengan promosi yang dilakukan oleh para tokoh dan pendukun</w:t>
      </w:r>
      <w:r w:rsidR="002F1342" w:rsidRPr="000B1CF9">
        <w:rPr>
          <w:rFonts w:ascii="Goudy Old Style" w:hAnsi="Goudy Old Style" w:cs="Times New Roman"/>
          <w:bCs/>
          <w:color w:val="000000" w:themeColor="text1"/>
          <w:sz w:val="24"/>
          <w:szCs w:val="24"/>
        </w:rPr>
        <w:t>g aliran tersebut, sehingga mereka</w:t>
      </w:r>
      <w:r w:rsidRPr="000B1CF9">
        <w:rPr>
          <w:rFonts w:ascii="Goudy Old Style" w:hAnsi="Goudy Old Style" w:cs="Times New Roman"/>
          <w:bCs/>
          <w:color w:val="000000" w:themeColor="text1"/>
          <w:sz w:val="24"/>
          <w:szCs w:val="24"/>
        </w:rPr>
        <w:t xml:space="preserve"> merasa yakin bahwa aliran tersebut adalah benar adanya.</w:t>
      </w:r>
    </w:p>
    <w:p w:rsidR="009D09FD" w:rsidRPr="000B1CF9" w:rsidRDefault="009D09FD"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Data yang diper</w:t>
      </w:r>
      <w:r w:rsidR="002F1342" w:rsidRPr="000B1CF9">
        <w:rPr>
          <w:rFonts w:ascii="Goudy Old Style" w:hAnsi="Goudy Old Style" w:cs="Times New Roman"/>
          <w:bCs/>
          <w:color w:val="000000" w:themeColor="text1"/>
          <w:sz w:val="24"/>
          <w:szCs w:val="24"/>
        </w:rPr>
        <w:t>o</w:t>
      </w:r>
      <w:r w:rsidRPr="000B1CF9">
        <w:rPr>
          <w:rFonts w:ascii="Goudy Old Style" w:hAnsi="Goudy Old Style" w:cs="Times New Roman"/>
          <w:bCs/>
          <w:color w:val="000000" w:themeColor="text1"/>
          <w:sz w:val="24"/>
          <w:szCs w:val="24"/>
        </w:rPr>
        <w:t>leh dari</w:t>
      </w:r>
      <w:r w:rsidR="00051B59" w:rsidRPr="000B1CF9">
        <w:rPr>
          <w:rFonts w:ascii="Goudy Old Style" w:hAnsi="Goudy Old Style" w:cs="Times New Roman"/>
          <w:bCs/>
          <w:color w:val="000000" w:themeColor="text1"/>
          <w:sz w:val="24"/>
          <w:szCs w:val="24"/>
        </w:rPr>
        <w:t xml:space="preserve"> para intelektual menyebutkan bahwa di era modernisasi dan globalisasi sekarang ini tantangan kehidupan semakin berat bagi kelompok masyarakat kecil, terutama kelompok muslim kelas bawah. Tuntutan hidup pada masa modern tidak seimbang secara ekonomi dengan apa yang diperoleh dari upah kerja mereka. Hal ini akan menyebabkan tidak mampu mengakses dan menikmati kehidupan modern. Dalam skala mikro, banyak rumah tangga yang kehilangan stabilitas dan mengalami kegoncangan rumah tangga disebakan oleh faktor ekonomi rumah tangga. Dan pada giliranny</w:t>
      </w:r>
      <w:r w:rsidR="002F1342" w:rsidRPr="000B1CF9">
        <w:rPr>
          <w:rFonts w:ascii="Goudy Old Style" w:hAnsi="Goudy Old Style" w:cs="Times New Roman"/>
          <w:bCs/>
          <w:color w:val="000000" w:themeColor="text1"/>
          <w:sz w:val="24"/>
          <w:szCs w:val="24"/>
        </w:rPr>
        <w:t>a sebagian akan melakukan perc</w:t>
      </w:r>
      <w:r w:rsidR="00051B59" w:rsidRPr="000B1CF9">
        <w:rPr>
          <w:rFonts w:ascii="Goudy Old Style" w:hAnsi="Goudy Old Style" w:cs="Times New Roman"/>
          <w:bCs/>
          <w:color w:val="000000" w:themeColor="text1"/>
          <w:sz w:val="24"/>
          <w:szCs w:val="24"/>
        </w:rPr>
        <w:t>eraian atau mecari jalan lain untuk mempertahankan rumah tangga mereka dengan cara menambah pemasukan eko</w:t>
      </w:r>
      <w:r w:rsidR="002F1342" w:rsidRPr="000B1CF9">
        <w:rPr>
          <w:rFonts w:ascii="Goudy Old Style" w:hAnsi="Goudy Old Style" w:cs="Times New Roman"/>
          <w:bCs/>
          <w:color w:val="000000" w:themeColor="text1"/>
          <w:sz w:val="24"/>
          <w:szCs w:val="24"/>
        </w:rPr>
        <w:t xml:space="preserve">nomi </w:t>
      </w:r>
      <w:r w:rsidR="002F1342" w:rsidRPr="000B1CF9">
        <w:rPr>
          <w:rFonts w:ascii="Goudy Old Style" w:hAnsi="Goudy Old Style" w:cs="Times New Roman"/>
          <w:bCs/>
          <w:color w:val="000000" w:themeColor="text1"/>
          <w:sz w:val="24"/>
          <w:szCs w:val="24"/>
        </w:rPr>
        <w:lastRenderedPageBreak/>
        <w:t>keluarga dengan cara yang tidak dibolehkan oleh Islam</w:t>
      </w:r>
      <w:r w:rsidR="00051B59" w:rsidRPr="000B1CF9">
        <w:rPr>
          <w:rFonts w:ascii="Goudy Old Style" w:hAnsi="Goudy Old Style" w:cs="Times New Roman"/>
          <w:bCs/>
          <w:color w:val="000000" w:themeColor="text1"/>
          <w:sz w:val="24"/>
          <w:szCs w:val="24"/>
        </w:rPr>
        <w:t>. Dalam kondisi tersebut, agama sudah tidak lagi mereka pertimbangkan</w:t>
      </w:r>
      <w:r w:rsidR="008244F1" w:rsidRPr="000B1CF9">
        <w:rPr>
          <w:rFonts w:ascii="Goudy Old Style" w:hAnsi="Goudy Old Style" w:cs="Times New Roman"/>
          <w:bCs/>
          <w:color w:val="000000" w:themeColor="text1"/>
          <w:sz w:val="24"/>
          <w:szCs w:val="24"/>
        </w:rPr>
        <w:t xml:space="preserve"> sebagai bagian penting dalam hidup. Bagi yang </w:t>
      </w:r>
      <w:r w:rsidR="002F1342" w:rsidRPr="000B1CF9">
        <w:rPr>
          <w:rFonts w:ascii="Goudy Old Style" w:hAnsi="Goudy Old Style" w:cs="Times New Roman"/>
          <w:bCs/>
          <w:color w:val="000000" w:themeColor="text1"/>
          <w:sz w:val="24"/>
          <w:szCs w:val="24"/>
        </w:rPr>
        <w:t xml:space="preserve">sudah </w:t>
      </w:r>
      <w:r w:rsidR="008244F1" w:rsidRPr="000B1CF9">
        <w:rPr>
          <w:rFonts w:ascii="Goudy Old Style" w:hAnsi="Goudy Old Style" w:cs="Times New Roman"/>
          <w:bCs/>
          <w:color w:val="000000" w:themeColor="text1"/>
          <w:sz w:val="24"/>
          <w:szCs w:val="24"/>
        </w:rPr>
        <w:t xml:space="preserve">bercerai, pada umumnya mereka seperti menjadi orang asing bahkan ia merasa tidak lagi dapat hidup di tempat atau rumahnya sendiri dan mencari tempat atau pelindung yang dianggap lebih menenangkan atau menjanjikan sesuatu. </w:t>
      </w:r>
    </w:p>
    <w:p w:rsidR="008244F1" w:rsidRPr="000B1CF9" w:rsidRDefault="00F93ACA"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w:t>
      </w:r>
      <w:r w:rsidR="008244F1" w:rsidRPr="000B1CF9">
        <w:rPr>
          <w:rFonts w:ascii="Goudy Old Style" w:hAnsi="Goudy Old Style" w:cs="Times New Roman"/>
          <w:bCs/>
          <w:color w:val="000000" w:themeColor="text1"/>
          <w:sz w:val="24"/>
          <w:szCs w:val="24"/>
        </w:rPr>
        <w:t xml:space="preserve">Dalam kondisi semacam ini terdapat orang atau kelompok yang mendirikan berbagai macam aliran baru dalam beragama (Islam) sebagai respon bagi umat Islam yang sudah kehilangan kepercayaan terhadap agama atau aliran yang lebih dahulu mereka pertahankan. Aliran baru dalam Islam pada umumnya adalah menjanjikan kenyamanan atau ketenteraman hidup. </w:t>
      </w:r>
      <w:r w:rsidRPr="000B1CF9">
        <w:rPr>
          <w:rFonts w:ascii="Goudy Old Style" w:hAnsi="Goudy Old Style" w:cs="Times New Roman"/>
          <w:bCs/>
          <w:color w:val="000000" w:themeColor="text1"/>
          <w:sz w:val="24"/>
          <w:szCs w:val="24"/>
        </w:rPr>
        <w:t>Setiap aliran baru dalam Islam memiliki basis ajaran yan</w:t>
      </w:r>
      <w:r w:rsidR="002F1342" w:rsidRPr="000B1CF9">
        <w:rPr>
          <w:rFonts w:ascii="Goudy Old Style" w:hAnsi="Goudy Old Style" w:cs="Times New Roman"/>
          <w:bCs/>
          <w:color w:val="000000" w:themeColor="text1"/>
          <w:sz w:val="24"/>
          <w:szCs w:val="24"/>
        </w:rPr>
        <w:t xml:space="preserve">g aneh atau berbeda dengan </w:t>
      </w:r>
      <w:r w:rsidRPr="000B1CF9">
        <w:rPr>
          <w:rFonts w:ascii="Goudy Old Style" w:hAnsi="Goudy Old Style" w:cs="Times New Roman"/>
          <w:bCs/>
          <w:color w:val="000000" w:themeColor="text1"/>
          <w:sz w:val="24"/>
          <w:szCs w:val="24"/>
        </w:rPr>
        <w:t>aliran mainstream dan memiliki basis tempat berupa pondok, rumah, atau padepokan. Para pengikut ini merasa lebih nyaman dan tenang hidup di lingkungan basis al</w:t>
      </w:r>
      <w:r w:rsidR="00A72DB2" w:rsidRPr="000B1CF9">
        <w:rPr>
          <w:rFonts w:ascii="Goudy Old Style" w:hAnsi="Goudy Old Style" w:cs="Times New Roman"/>
          <w:bCs/>
          <w:color w:val="000000" w:themeColor="text1"/>
          <w:sz w:val="24"/>
          <w:szCs w:val="24"/>
        </w:rPr>
        <w:t>i</w:t>
      </w:r>
      <w:r w:rsidRPr="000B1CF9">
        <w:rPr>
          <w:rFonts w:ascii="Goudy Old Style" w:hAnsi="Goudy Old Style" w:cs="Times New Roman"/>
          <w:bCs/>
          <w:color w:val="000000" w:themeColor="text1"/>
          <w:sz w:val="24"/>
          <w:szCs w:val="24"/>
        </w:rPr>
        <w:t>ran tersebut dari pada di rumahn</w:t>
      </w:r>
      <w:r w:rsidR="00A72DB2" w:rsidRPr="000B1CF9">
        <w:rPr>
          <w:rFonts w:ascii="Goudy Old Style" w:hAnsi="Goudy Old Style" w:cs="Times New Roman"/>
          <w:bCs/>
          <w:color w:val="000000" w:themeColor="text1"/>
          <w:sz w:val="24"/>
          <w:szCs w:val="24"/>
        </w:rPr>
        <w:t>y</w:t>
      </w:r>
      <w:r w:rsidRPr="000B1CF9">
        <w:rPr>
          <w:rFonts w:ascii="Goudy Old Style" w:hAnsi="Goudy Old Style" w:cs="Times New Roman"/>
          <w:bCs/>
          <w:color w:val="000000" w:themeColor="text1"/>
          <w:sz w:val="24"/>
          <w:szCs w:val="24"/>
        </w:rPr>
        <w:t>a sendiri. Kondisi ini dalam ilmu sosiologi agama disebut “dislocation” atau juga “disoriented”. Mereka mencari tempat untuk hidup yang lebih nyaman meskipun keadaannya lebih baik dari kondisi rumhnya sendiri. Mereka lebih tenang hidup di tempat baru tersebut padahal tempat tersebut seperti penjara. Mengapa hal ini dapt terjadi? Karena mereka mengalami “disorientasi” dari agama atau aliran yang mereka anggap ideal-rasional yang sejak lama mereka ikuti namun dianggap tidak memberikan dampak secara nyata dalam keh</w:t>
      </w:r>
      <w:r w:rsidR="00A72DB2" w:rsidRPr="000B1CF9">
        <w:rPr>
          <w:rFonts w:ascii="Goudy Old Style" w:hAnsi="Goudy Old Style" w:cs="Times New Roman"/>
          <w:bCs/>
          <w:color w:val="000000" w:themeColor="text1"/>
          <w:sz w:val="24"/>
          <w:szCs w:val="24"/>
        </w:rPr>
        <w:t>i</w:t>
      </w:r>
      <w:r w:rsidRPr="000B1CF9">
        <w:rPr>
          <w:rFonts w:ascii="Goudy Old Style" w:hAnsi="Goudy Old Style" w:cs="Times New Roman"/>
          <w:bCs/>
          <w:color w:val="000000" w:themeColor="text1"/>
          <w:sz w:val="24"/>
          <w:szCs w:val="24"/>
        </w:rPr>
        <w:t>dupannya, ke orientasi beragama yang lebih menjanjikan dan memper</w:t>
      </w:r>
      <w:r w:rsidR="00A72DB2" w:rsidRPr="000B1CF9">
        <w:rPr>
          <w:rFonts w:ascii="Goudy Old Style" w:hAnsi="Goudy Old Style" w:cs="Times New Roman"/>
          <w:bCs/>
          <w:color w:val="000000" w:themeColor="text1"/>
          <w:sz w:val="24"/>
          <w:szCs w:val="24"/>
        </w:rPr>
        <w:t>oleh keinginan dan kesenangan</w:t>
      </w:r>
      <w:r w:rsidRPr="000B1CF9">
        <w:rPr>
          <w:rFonts w:ascii="Goudy Old Style" w:hAnsi="Goudy Old Style" w:cs="Times New Roman"/>
          <w:bCs/>
          <w:color w:val="000000" w:themeColor="text1"/>
          <w:sz w:val="24"/>
          <w:szCs w:val="24"/>
        </w:rPr>
        <w:t xml:space="preserve">, terutama dapat memecahkan masalah yang terkait dengan kebutuhan ekonomi dengan cara yang instan dan cepat. </w:t>
      </w:r>
      <w:r w:rsidR="006544FD" w:rsidRPr="000B1CF9">
        <w:rPr>
          <w:rFonts w:ascii="Goudy Old Style" w:hAnsi="Goudy Old Style" w:cs="Times New Roman"/>
          <w:bCs/>
          <w:color w:val="000000" w:themeColor="text1"/>
          <w:sz w:val="24"/>
          <w:szCs w:val="24"/>
        </w:rPr>
        <w:t>Kondisi “disorientasi” beragama inilah yang dialami oleh pengikut-pengikut aliran baru dalam Islam di zaman modern atau global sekarang ini.</w:t>
      </w:r>
    </w:p>
    <w:p w:rsidR="006544FD" w:rsidRPr="000B1CF9" w:rsidRDefault="002137F5" w:rsidP="000B1CF9">
      <w:pPr>
        <w:pStyle w:val="ListParagraph"/>
        <w:spacing w:after="0" w:line="360" w:lineRule="auto"/>
        <w:ind w:left="0"/>
        <w:jc w:val="both"/>
        <w:rPr>
          <w:rFonts w:ascii="Goudy Old Style" w:hAnsi="Goudy Old Style" w:cs="Times New Roman"/>
          <w:b/>
          <w:bCs/>
          <w:color w:val="000000" w:themeColor="text1"/>
          <w:sz w:val="24"/>
          <w:szCs w:val="24"/>
        </w:rPr>
      </w:pPr>
      <w:r>
        <w:rPr>
          <w:rFonts w:ascii="Goudy Old Style" w:hAnsi="Goudy Old Style" w:cs="Times New Roman"/>
          <w:b/>
          <w:bCs/>
          <w:color w:val="000000" w:themeColor="text1"/>
          <w:sz w:val="24"/>
          <w:szCs w:val="24"/>
        </w:rPr>
        <w:t>Diskusi Hasil Penelitian</w:t>
      </w:r>
    </w:p>
    <w:p w:rsidR="006544FD" w:rsidRPr="000B1CF9" w:rsidRDefault="00A72DB2"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w:t>
      </w:r>
      <w:r w:rsidR="006544FD" w:rsidRPr="000B1CF9">
        <w:rPr>
          <w:rFonts w:ascii="Goudy Old Style" w:hAnsi="Goudy Old Style" w:cs="Times New Roman"/>
          <w:bCs/>
          <w:color w:val="000000" w:themeColor="text1"/>
          <w:sz w:val="24"/>
          <w:szCs w:val="24"/>
        </w:rPr>
        <w:t>Berdasarkan data tersebut di atas maka dapat dianalisis secara deskriptif bahwa dalam kondisi-kondisi tertetu umat Islam mengalami perubahan orientasi dalam pemahaman agama yaitu dari ori</w:t>
      </w:r>
      <w:r w:rsidRPr="000B1CF9">
        <w:rPr>
          <w:rFonts w:ascii="Goudy Old Style" w:hAnsi="Goudy Old Style" w:cs="Times New Roman"/>
          <w:bCs/>
          <w:color w:val="000000" w:themeColor="text1"/>
          <w:sz w:val="24"/>
          <w:szCs w:val="24"/>
        </w:rPr>
        <w:t>entasi ideologis-rasional ke  p</w:t>
      </w:r>
      <w:r w:rsidR="006544FD" w:rsidRPr="000B1CF9">
        <w:rPr>
          <w:rFonts w:ascii="Goudy Old Style" w:hAnsi="Goudy Old Style" w:cs="Times New Roman"/>
          <w:bCs/>
          <w:color w:val="000000" w:themeColor="text1"/>
          <w:sz w:val="24"/>
          <w:szCs w:val="24"/>
        </w:rPr>
        <w:t xml:space="preserve">ragmatis-materialistis. Penyebab perubahan ini pada intinya adalah sama yaitu orientasi hidup yang bersifat kebutuhan ekonomi. Tiga kelompok informan tersebut di atas memperlihatkan alasan yang berbeda tetapi pada akhirnya menuju pada tujuan yang sama. </w:t>
      </w:r>
    </w:p>
    <w:p w:rsidR="00D677FB" w:rsidRPr="000B1CF9" w:rsidRDefault="00D677FB"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Tipologi petama adalah informan yang dalam kondisi kecukupan ekonomi tetapi menghadapi cobaan kesenangan dunia. Sebetulnya dalam kondisi normal ia dapat hidup dengan penghasilan kerja yang telah diperoleh setiap bulan. Tetapi ia tidak sabar dan  selalu merasa </w:t>
      </w:r>
      <w:r w:rsidR="00A72DB2" w:rsidRPr="000B1CF9">
        <w:rPr>
          <w:rFonts w:ascii="Goudy Old Style" w:hAnsi="Goudy Old Style" w:cs="Times New Roman"/>
          <w:bCs/>
          <w:color w:val="000000" w:themeColor="text1"/>
          <w:sz w:val="24"/>
          <w:szCs w:val="24"/>
        </w:rPr>
        <w:t xml:space="preserve">kurang </w:t>
      </w:r>
      <w:r w:rsidRPr="000B1CF9">
        <w:rPr>
          <w:rFonts w:ascii="Goudy Old Style" w:hAnsi="Goudy Old Style" w:cs="Times New Roman"/>
          <w:bCs/>
          <w:color w:val="000000" w:themeColor="text1"/>
          <w:sz w:val="24"/>
          <w:szCs w:val="24"/>
        </w:rPr>
        <w:t>d</w:t>
      </w:r>
      <w:r w:rsidR="00A72DB2" w:rsidRPr="000B1CF9">
        <w:rPr>
          <w:rFonts w:ascii="Goudy Old Style" w:hAnsi="Goudy Old Style" w:cs="Times New Roman"/>
          <w:bCs/>
          <w:color w:val="000000" w:themeColor="text1"/>
          <w:sz w:val="24"/>
          <w:szCs w:val="24"/>
        </w:rPr>
        <w:t xml:space="preserve">ari apa yang </w:t>
      </w:r>
      <w:r w:rsidR="00A72DB2" w:rsidRPr="000B1CF9">
        <w:rPr>
          <w:rFonts w:ascii="Goudy Old Style" w:hAnsi="Goudy Old Style" w:cs="Times New Roman"/>
          <w:bCs/>
          <w:color w:val="000000" w:themeColor="text1"/>
          <w:sz w:val="24"/>
          <w:szCs w:val="24"/>
        </w:rPr>
        <w:lastRenderedPageBreak/>
        <w:t>telah mereka dapatkan. Mereka</w:t>
      </w:r>
      <w:r w:rsidRPr="000B1CF9">
        <w:rPr>
          <w:rFonts w:ascii="Goudy Old Style" w:hAnsi="Goudy Old Style" w:cs="Times New Roman"/>
          <w:bCs/>
          <w:color w:val="000000" w:themeColor="text1"/>
          <w:sz w:val="24"/>
          <w:szCs w:val="24"/>
        </w:rPr>
        <w:t xml:space="preserve"> sebenarnya sebagai orang Islam yang ideal dan rasional dalam menghadapi kehidupan ini. Ketidaksabaran untuk menjadi oran</w:t>
      </w:r>
      <w:r w:rsidR="00A72DB2" w:rsidRPr="000B1CF9">
        <w:rPr>
          <w:rFonts w:ascii="Goudy Old Style" w:hAnsi="Goudy Old Style" w:cs="Times New Roman"/>
          <w:bCs/>
          <w:color w:val="000000" w:themeColor="text1"/>
          <w:sz w:val="24"/>
          <w:szCs w:val="24"/>
        </w:rPr>
        <w:t>g kaya secara instan, membuat mereka mencari alir</w:t>
      </w:r>
      <w:r w:rsidRPr="000B1CF9">
        <w:rPr>
          <w:rFonts w:ascii="Goudy Old Style" w:hAnsi="Goudy Old Style" w:cs="Times New Roman"/>
          <w:bCs/>
          <w:color w:val="000000" w:themeColor="text1"/>
          <w:sz w:val="24"/>
          <w:szCs w:val="24"/>
        </w:rPr>
        <w:t>an-aliran baru yang menjanjikan untuk dapat menggandakan harta, atau aliran-aliran</w:t>
      </w:r>
      <w:r w:rsidR="00A72DB2" w:rsidRPr="000B1CF9">
        <w:rPr>
          <w:rFonts w:ascii="Goudy Old Style" w:hAnsi="Goudy Old Style" w:cs="Times New Roman"/>
          <w:bCs/>
          <w:color w:val="000000" w:themeColor="text1"/>
          <w:sz w:val="24"/>
          <w:szCs w:val="24"/>
        </w:rPr>
        <w:t xml:space="preserve">yang </w:t>
      </w:r>
      <w:r w:rsidRPr="000B1CF9">
        <w:rPr>
          <w:rFonts w:ascii="Goudy Old Style" w:hAnsi="Goudy Old Style" w:cs="Times New Roman"/>
          <w:bCs/>
          <w:color w:val="000000" w:themeColor="text1"/>
          <w:sz w:val="24"/>
          <w:szCs w:val="24"/>
        </w:rPr>
        <w:t xml:space="preserve"> memberikan strategi-strategi untuk menjadi orang </w:t>
      </w:r>
      <w:r w:rsidR="00A72DB2" w:rsidRPr="000B1CF9">
        <w:rPr>
          <w:rFonts w:ascii="Goudy Old Style" w:hAnsi="Goudy Old Style" w:cs="Times New Roman"/>
          <w:bCs/>
          <w:color w:val="000000" w:themeColor="text1"/>
          <w:sz w:val="24"/>
          <w:szCs w:val="24"/>
        </w:rPr>
        <w:t xml:space="preserve">yang </w:t>
      </w:r>
      <w:r w:rsidRPr="000B1CF9">
        <w:rPr>
          <w:rFonts w:ascii="Goudy Old Style" w:hAnsi="Goudy Old Style" w:cs="Times New Roman"/>
          <w:bCs/>
          <w:color w:val="000000" w:themeColor="text1"/>
          <w:sz w:val="24"/>
          <w:szCs w:val="24"/>
        </w:rPr>
        <w:t xml:space="preserve">kaya secara cepat. </w:t>
      </w:r>
    </w:p>
    <w:p w:rsidR="006544FD" w:rsidRPr="000B1CF9" w:rsidRDefault="00D677FB"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w:t>
      </w:r>
      <w:r w:rsidR="006544FD" w:rsidRPr="000B1CF9">
        <w:rPr>
          <w:rFonts w:ascii="Goudy Old Style" w:hAnsi="Goudy Old Style" w:cs="Times New Roman"/>
          <w:bCs/>
          <w:color w:val="000000" w:themeColor="text1"/>
          <w:sz w:val="24"/>
          <w:szCs w:val="24"/>
        </w:rPr>
        <w:t xml:space="preserve">Tipologi </w:t>
      </w:r>
      <w:r w:rsidRPr="000B1CF9">
        <w:rPr>
          <w:rFonts w:ascii="Goudy Old Style" w:hAnsi="Goudy Old Style" w:cs="Times New Roman"/>
          <w:bCs/>
          <w:color w:val="000000" w:themeColor="text1"/>
          <w:sz w:val="24"/>
          <w:szCs w:val="24"/>
        </w:rPr>
        <w:t xml:space="preserve">kedua, </w:t>
      </w:r>
      <w:r w:rsidR="00A72DB2" w:rsidRPr="000B1CF9">
        <w:rPr>
          <w:rFonts w:ascii="Goudy Old Style" w:hAnsi="Goudy Old Style" w:cs="Times New Roman"/>
          <w:bCs/>
          <w:color w:val="000000" w:themeColor="text1"/>
          <w:sz w:val="24"/>
          <w:szCs w:val="24"/>
        </w:rPr>
        <w:t xml:space="preserve">adalah informan yang mengalami </w:t>
      </w:r>
      <w:r w:rsidR="00B75552" w:rsidRPr="000B1CF9">
        <w:rPr>
          <w:rFonts w:ascii="Goudy Old Style" w:hAnsi="Goudy Old Style" w:cs="Times New Roman"/>
          <w:bCs/>
          <w:color w:val="000000" w:themeColor="text1"/>
          <w:sz w:val="24"/>
          <w:szCs w:val="24"/>
        </w:rPr>
        <w:t xml:space="preserve">kegoncangan kondisi keluarga yang disebabkan kekurangan ekonomi keluarga. Kesulitan hidup semacam ini kemudian mencari jalan lain namun masih dianggap dibolehkan oleh agama, yaitu pergi kepada dukun atau aliran-aliran baru dalam Islam yang dianggap dapat menopang ekonomi keluarga. Konkretnya adalah  bergabung atau ikut kelompok yang menjanjikan dapat menggandakan uang atau memberikan strategi-strategi untuk memperoleh kehidupan yang menyenangkan secara instan dan cepat. </w:t>
      </w:r>
    </w:p>
    <w:p w:rsidR="00D677FB" w:rsidRPr="000B1CF9" w:rsidRDefault="00D677FB"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Tipologi ketiga</w:t>
      </w:r>
      <w:r w:rsidR="00A72DB2" w:rsidRPr="000B1CF9">
        <w:rPr>
          <w:rFonts w:ascii="Goudy Old Style" w:hAnsi="Goudy Old Style" w:cs="Times New Roman"/>
          <w:bCs/>
          <w:color w:val="000000" w:themeColor="text1"/>
          <w:sz w:val="24"/>
          <w:szCs w:val="24"/>
        </w:rPr>
        <w:t>, adalah</w:t>
      </w:r>
      <w:r w:rsidRPr="000B1CF9">
        <w:rPr>
          <w:rFonts w:ascii="Goudy Old Style" w:hAnsi="Goudy Old Style" w:cs="Times New Roman"/>
          <w:bCs/>
          <w:color w:val="000000" w:themeColor="text1"/>
          <w:sz w:val="24"/>
          <w:szCs w:val="24"/>
        </w:rPr>
        <w:t xml:space="preserve"> informan</w:t>
      </w:r>
      <w:r w:rsidR="00A72DB2" w:rsidRPr="000B1CF9">
        <w:rPr>
          <w:rFonts w:ascii="Goudy Old Style" w:hAnsi="Goudy Old Style" w:cs="Times New Roman"/>
          <w:bCs/>
          <w:color w:val="000000" w:themeColor="text1"/>
          <w:sz w:val="24"/>
          <w:szCs w:val="24"/>
        </w:rPr>
        <w:t xml:space="preserve"> yang sudah kaya raya tetapi mereka ingin </w:t>
      </w:r>
      <w:r w:rsidRPr="000B1CF9">
        <w:rPr>
          <w:rFonts w:ascii="Goudy Old Style" w:hAnsi="Goudy Old Style" w:cs="Times New Roman"/>
          <w:bCs/>
          <w:color w:val="000000" w:themeColor="text1"/>
          <w:sz w:val="24"/>
          <w:szCs w:val="24"/>
        </w:rPr>
        <w:t>lebih k</w:t>
      </w:r>
      <w:r w:rsidR="00A72DB2" w:rsidRPr="000B1CF9">
        <w:rPr>
          <w:rFonts w:ascii="Goudy Old Style" w:hAnsi="Goudy Old Style" w:cs="Times New Roman"/>
          <w:bCs/>
          <w:color w:val="000000" w:themeColor="text1"/>
          <w:sz w:val="24"/>
          <w:szCs w:val="24"/>
        </w:rPr>
        <w:t xml:space="preserve">aya lagi dari kondisi yang telah mereka </w:t>
      </w:r>
      <w:r w:rsidRPr="000B1CF9">
        <w:rPr>
          <w:rFonts w:ascii="Goudy Old Style" w:hAnsi="Goudy Old Style" w:cs="Times New Roman"/>
          <w:bCs/>
          <w:color w:val="000000" w:themeColor="text1"/>
          <w:sz w:val="24"/>
          <w:szCs w:val="24"/>
        </w:rPr>
        <w:t xml:space="preserve">miliki. </w:t>
      </w:r>
      <w:r w:rsidR="00A91357" w:rsidRPr="000B1CF9">
        <w:rPr>
          <w:rFonts w:ascii="Goudy Old Style" w:hAnsi="Goudy Old Style" w:cs="Times New Roman"/>
          <w:bCs/>
          <w:color w:val="000000" w:themeColor="text1"/>
          <w:sz w:val="24"/>
          <w:szCs w:val="24"/>
        </w:rPr>
        <w:t>Tipologi muslim y</w:t>
      </w:r>
      <w:r w:rsidR="00A72DB2" w:rsidRPr="000B1CF9">
        <w:rPr>
          <w:rFonts w:ascii="Goudy Old Style" w:hAnsi="Goudy Old Style" w:cs="Times New Roman"/>
          <w:bCs/>
          <w:color w:val="000000" w:themeColor="text1"/>
          <w:sz w:val="24"/>
          <w:szCs w:val="24"/>
        </w:rPr>
        <w:t>ang ketiga ini adalah orang y</w:t>
      </w:r>
      <w:r w:rsidR="00A91357" w:rsidRPr="000B1CF9">
        <w:rPr>
          <w:rFonts w:ascii="Goudy Old Style" w:hAnsi="Goudy Old Style" w:cs="Times New Roman"/>
          <w:bCs/>
          <w:color w:val="000000" w:themeColor="text1"/>
          <w:sz w:val="24"/>
          <w:szCs w:val="24"/>
        </w:rPr>
        <w:t xml:space="preserve"> Islam yan</w:t>
      </w:r>
      <w:r w:rsidR="00A72DB2" w:rsidRPr="000B1CF9">
        <w:rPr>
          <w:rFonts w:ascii="Goudy Old Style" w:hAnsi="Goudy Old Style" w:cs="Times New Roman"/>
          <w:bCs/>
          <w:color w:val="000000" w:themeColor="text1"/>
          <w:sz w:val="24"/>
          <w:szCs w:val="24"/>
        </w:rPr>
        <w:t>g sudah kelebihan harta namun mereka</w:t>
      </w:r>
      <w:r w:rsidR="00A91357" w:rsidRPr="000B1CF9">
        <w:rPr>
          <w:rFonts w:ascii="Goudy Old Style" w:hAnsi="Goudy Old Style" w:cs="Times New Roman"/>
          <w:bCs/>
          <w:color w:val="000000" w:themeColor="text1"/>
          <w:sz w:val="24"/>
          <w:szCs w:val="24"/>
        </w:rPr>
        <w:t xml:space="preserve"> ingin hartanya berlipat ganda tanpa bersusah payah melipatgandakan sendiri. Dalam kondisi tersebut direspon atau dipengaruhi oleh orang atau kelompok yang sanggup menggandakan harta benda termasuk </w:t>
      </w:r>
      <w:r w:rsidR="00A72DB2" w:rsidRPr="000B1CF9">
        <w:rPr>
          <w:rFonts w:ascii="Goudy Old Style" w:hAnsi="Goudy Old Style" w:cs="Times New Roman"/>
          <w:bCs/>
          <w:color w:val="000000" w:themeColor="text1"/>
          <w:sz w:val="24"/>
          <w:szCs w:val="24"/>
        </w:rPr>
        <w:t xml:space="preserve">aliran aneh dalam Islam yang menjanjikan penggandaan uang. Aliran baru </w:t>
      </w:r>
      <w:r w:rsidR="00A91357" w:rsidRPr="000B1CF9">
        <w:rPr>
          <w:rFonts w:ascii="Goudy Old Style" w:hAnsi="Goudy Old Style" w:cs="Times New Roman"/>
          <w:bCs/>
          <w:color w:val="000000" w:themeColor="text1"/>
          <w:sz w:val="24"/>
          <w:szCs w:val="24"/>
        </w:rPr>
        <w:t xml:space="preserve">aliran baru </w:t>
      </w:r>
      <w:r w:rsidR="00A72DB2" w:rsidRPr="000B1CF9">
        <w:rPr>
          <w:rFonts w:ascii="Goudy Old Style" w:hAnsi="Goudy Old Style" w:cs="Times New Roman"/>
          <w:bCs/>
          <w:color w:val="000000" w:themeColor="text1"/>
          <w:sz w:val="24"/>
          <w:szCs w:val="24"/>
        </w:rPr>
        <w:t xml:space="preserve"> Islam ini </w:t>
      </w:r>
      <w:r w:rsidR="00BA0343" w:rsidRPr="000B1CF9">
        <w:rPr>
          <w:rFonts w:ascii="Goudy Old Style" w:hAnsi="Goudy Old Style" w:cs="Times New Roman"/>
          <w:bCs/>
          <w:color w:val="000000" w:themeColor="text1"/>
          <w:sz w:val="24"/>
          <w:szCs w:val="24"/>
        </w:rPr>
        <w:t>membohongi para pengikutnya dengan teknis seolah-olah dibenarkan oleh ajaran Islam</w:t>
      </w:r>
      <w:r w:rsidR="00A91357" w:rsidRPr="000B1CF9">
        <w:rPr>
          <w:rFonts w:ascii="Goudy Old Style" w:hAnsi="Goudy Old Style" w:cs="Times New Roman"/>
          <w:bCs/>
          <w:color w:val="000000" w:themeColor="text1"/>
          <w:sz w:val="24"/>
          <w:szCs w:val="24"/>
        </w:rPr>
        <w:t xml:space="preserve">. </w:t>
      </w:r>
    </w:p>
    <w:p w:rsidR="00A91357" w:rsidRPr="000B1CF9" w:rsidRDefault="00276B30"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w:t>
      </w:r>
      <w:r w:rsidR="00A91357" w:rsidRPr="000B1CF9">
        <w:rPr>
          <w:rFonts w:ascii="Goudy Old Style" w:hAnsi="Goudy Old Style" w:cs="Times New Roman"/>
          <w:bCs/>
          <w:color w:val="000000" w:themeColor="text1"/>
          <w:sz w:val="24"/>
          <w:szCs w:val="24"/>
        </w:rPr>
        <w:t xml:space="preserve">Ketiga tipologi </w:t>
      </w:r>
      <w:r w:rsidR="00BA0343" w:rsidRPr="000B1CF9">
        <w:rPr>
          <w:rFonts w:ascii="Goudy Old Style" w:hAnsi="Goudy Old Style" w:cs="Times New Roman"/>
          <w:bCs/>
          <w:color w:val="000000" w:themeColor="text1"/>
          <w:sz w:val="24"/>
          <w:szCs w:val="24"/>
        </w:rPr>
        <w:t xml:space="preserve">kelompok uat Islam </w:t>
      </w:r>
      <w:r w:rsidR="00A91357" w:rsidRPr="000B1CF9">
        <w:rPr>
          <w:rFonts w:ascii="Goudy Old Style" w:hAnsi="Goudy Old Style" w:cs="Times New Roman"/>
          <w:bCs/>
          <w:color w:val="000000" w:themeColor="text1"/>
          <w:sz w:val="24"/>
          <w:szCs w:val="24"/>
        </w:rPr>
        <w:t xml:space="preserve">tersebut di atas dengan </w:t>
      </w:r>
      <w:r w:rsidR="00BA0343" w:rsidRPr="000B1CF9">
        <w:rPr>
          <w:rFonts w:ascii="Goudy Old Style" w:hAnsi="Goudy Old Style" w:cs="Times New Roman"/>
          <w:bCs/>
          <w:color w:val="000000" w:themeColor="text1"/>
          <w:sz w:val="24"/>
          <w:szCs w:val="24"/>
        </w:rPr>
        <w:t xml:space="preserve">menggunakan </w:t>
      </w:r>
      <w:r w:rsidR="00A91357" w:rsidRPr="000B1CF9">
        <w:rPr>
          <w:rFonts w:ascii="Goudy Old Style" w:hAnsi="Goudy Old Style" w:cs="Times New Roman"/>
          <w:bCs/>
          <w:color w:val="000000" w:themeColor="text1"/>
          <w:sz w:val="24"/>
          <w:szCs w:val="24"/>
        </w:rPr>
        <w:t xml:space="preserve">alasan yang berbeda-beda telah mengalami </w:t>
      </w:r>
      <w:r w:rsidR="00BA0343" w:rsidRPr="000B1CF9">
        <w:rPr>
          <w:rFonts w:ascii="Goudy Old Style" w:hAnsi="Goudy Old Style" w:cs="Times New Roman"/>
          <w:bCs/>
          <w:color w:val="000000" w:themeColor="text1"/>
          <w:sz w:val="24"/>
          <w:szCs w:val="24"/>
        </w:rPr>
        <w:t xml:space="preserve">berubahan </w:t>
      </w:r>
      <w:r w:rsidR="00A91357" w:rsidRPr="000B1CF9">
        <w:rPr>
          <w:rFonts w:ascii="Goudy Old Style" w:hAnsi="Goudy Old Style" w:cs="Times New Roman"/>
          <w:bCs/>
          <w:color w:val="000000" w:themeColor="text1"/>
          <w:sz w:val="24"/>
          <w:szCs w:val="24"/>
        </w:rPr>
        <w:t>orientasi pemah</w:t>
      </w:r>
      <w:r w:rsidR="00BA0343" w:rsidRPr="000B1CF9">
        <w:rPr>
          <w:rFonts w:ascii="Goudy Old Style" w:hAnsi="Goudy Old Style" w:cs="Times New Roman"/>
          <w:bCs/>
          <w:color w:val="000000" w:themeColor="text1"/>
          <w:sz w:val="24"/>
          <w:szCs w:val="24"/>
        </w:rPr>
        <w:t>aman agama dari semula idealis-rasional yaitu</w:t>
      </w:r>
      <w:r w:rsidR="00A91357" w:rsidRPr="000B1CF9">
        <w:rPr>
          <w:rFonts w:ascii="Goudy Old Style" w:hAnsi="Goudy Old Style" w:cs="Times New Roman"/>
          <w:bCs/>
          <w:color w:val="000000" w:themeColor="text1"/>
          <w:sz w:val="24"/>
          <w:szCs w:val="24"/>
        </w:rPr>
        <w:t xml:space="preserve"> segala sesuatu termasuk kaya-miskin adalah ketentuan Allah ke orientasi </w:t>
      </w:r>
      <w:r w:rsidRPr="000B1CF9">
        <w:rPr>
          <w:rFonts w:ascii="Goudy Old Style" w:hAnsi="Goudy Old Style" w:cs="Times New Roman"/>
          <w:bCs/>
          <w:color w:val="000000" w:themeColor="text1"/>
          <w:sz w:val="24"/>
          <w:szCs w:val="24"/>
        </w:rPr>
        <w:t>pemahaman pragmatis-ma</w:t>
      </w:r>
      <w:r w:rsidR="00BA0343" w:rsidRPr="000B1CF9">
        <w:rPr>
          <w:rFonts w:ascii="Goudy Old Style" w:hAnsi="Goudy Old Style" w:cs="Times New Roman"/>
          <w:bCs/>
          <w:color w:val="000000" w:themeColor="text1"/>
          <w:sz w:val="24"/>
          <w:szCs w:val="24"/>
        </w:rPr>
        <w:t>t</w:t>
      </w:r>
      <w:r w:rsidRPr="000B1CF9">
        <w:rPr>
          <w:rFonts w:ascii="Goudy Old Style" w:hAnsi="Goudy Old Style" w:cs="Times New Roman"/>
          <w:bCs/>
          <w:color w:val="000000" w:themeColor="text1"/>
          <w:sz w:val="24"/>
          <w:szCs w:val="24"/>
        </w:rPr>
        <w:t xml:space="preserve">erialistik yaitu mereka </w:t>
      </w:r>
      <w:r w:rsidR="00A91357" w:rsidRPr="000B1CF9">
        <w:rPr>
          <w:rFonts w:ascii="Goudy Old Style" w:hAnsi="Goudy Old Style" w:cs="Times New Roman"/>
          <w:bCs/>
          <w:color w:val="000000" w:themeColor="text1"/>
          <w:sz w:val="24"/>
          <w:szCs w:val="24"/>
        </w:rPr>
        <w:t xml:space="preserve">ingin menjadi </w:t>
      </w:r>
      <w:r w:rsidR="00BA0343" w:rsidRPr="000B1CF9">
        <w:rPr>
          <w:rFonts w:ascii="Goudy Old Style" w:hAnsi="Goudy Old Style" w:cs="Times New Roman"/>
          <w:bCs/>
          <w:color w:val="000000" w:themeColor="text1"/>
          <w:sz w:val="24"/>
          <w:szCs w:val="24"/>
        </w:rPr>
        <w:t xml:space="preserve">orang yang </w:t>
      </w:r>
      <w:r w:rsidR="00A91357" w:rsidRPr="000B1CF9">
        <w:rPr>
          <w:rFonts w:ascii="Goudy Old Style" w:hAnsi="Goudy Old Style" w:cs="Times New Roman"/>
          <w:bCs/>
          <w:color w:val="000000" w:themeColor="text1"/>
          <w:sz w:val="24"/>
          <w:szCs w:val="24"/>
        </w:rPr>
        <w:t>cepat kay</w:t>
      </w:r>
      <w:r w:rsidRPr="000B1CF9">
        <w:rPr>
          <w:rFonts w:ascii="Goudy Old Style" w:hAnsi="Goudy Old Style" w:cs="Times New Roman"/>
          <w:bCs/>
          <w:color w:val="000000" w:themeColor="text1"/>
          <w:sz w:val="24"/>
          <w:szCs w:val="24"/>
        </w:rPr>
        <w:t>a atau berkecukupan harta benda melalui jalan atau cara yang praktis dan instan. Bagi mereka, sepanjang cara ini masih dianggap islami atau  tidak keluar dari ajara</w:t>
      </w:r>
      <w:r w:rsidR="007E35D2" w:rsidRPr="000B1CF9">
        <w:rPr>
          <w:rFonts w:ascii="Goudy Old Style" w:hAnsi="Goudy Old Style" w:cs="Times New Roman"/>
          <w:bCs/>
          <w:color w:val="000000" w:themeColor="text1"/>
          <w:sz w:val="24"/>
          <w:szCs w:val="24"/>
        </w:rPr>
        <w:t>n</w:t>
      </w:r>
      <w:r w:rsidRPr="000B1CF9">
        <w:rPr>
          <w:rFonts w:ascii="Goudy Old Style" w:hAnsi="Goudy Old Style" w:cs="Times New Roman"/>
          <w:bCs/>
          <w:color w:val="000000" w:themeColor="text1"/>
          <w:sz w:val="24"/>
          <w:szCs w:val="24"/>
        </w:rPr>
        <w:t xml:space="preserve">-ajaran Islam maka hal tersebut dianggap dibolehkan </w:t>
      </w:r>
      <w:r w:rsidR="00BA0343" w:rsidRPr="000B1CF9">
        <w:rPr>
          <w:rFonts w:ascii="Goudy Old Style" w:hAnsi="Goudy Old Style" w:cs="Times New Roman"/>
          <w:bCs/>
          <w:color w:val="000000" w:themeColor="text1"/>
          <w:sz w:val="24"/>
          <w:szCs w:val="24"/>
        </w:rPr>
        <w:t>oleh Islam.</w:t>
      </w:r>
    </w:p>
    <w:p w:rsidR="007E35D2" w:rsidRPr="000B1CF9" w:rsidRDefault="00BA0343" w:rsidP="000B1CF9">
      <w:pPr>
        <w:pStyle w:val="ListParagraph"/>
        <w:spacing w:after="0" w:line="360" w:lineRule="auto"/>
        <w:ind w:left="0"/>
        <w:jc w:val="both"/>
        <w:rPr>
          <w:rFonts w:ascii="Goudy Old Style" w:hAnsi="Goudy Old Style" w:cs="Times New Roman"/>
          <w:bCs/>
          <w:color w:val="000000" w:themeColor="text1"/>
          <w:sz w:val="24"/>
          <w:szCs w:val="24"/>
        </w:rPr>
      </w:pPr>
      <w:r w:rsidRPr="000B1CF9">
        <w:rPr>
          <w:rFonts w:ascii="Goudy Old Style" w:hAnsi="Goudy Old Style" w:cs="Times New Roman"/>
          <w:bCs/>
          <w:color w:val="000000" w:themeColor="text1"/>
          <w:sz w:val="24"/>
          <w:szCs w:val="24"/>
        </w:rPr>
        <w:t xml:space="preserve">         </w:t>
      </w:r>
      <w:r w:rsidR="007E35D2" w:rsidRPr="000B1CF9">
        <w:rPr>
          <w:rFonts w:ascii="Goudy Old Style" w:hAnsi="Goudy Old Style" w:cs="Times New Roman"/>
          <w:bCs/>
          <w:color w:val="000000" w:themeColor="text1"/>
          <w:sz w:val="24"/>
          <w:szCs w:val="24"/>
        </w:rPr>
        <w:t>Persoalan agama adalah persoalan yang sangat mendasar  karena menyangkut  keyakinan bahkan terkait dengan kata hati. Tidak  mudah orang berubah keyakinan meskipun ia dalam posisi yang sulit dan menghadapi tantangan yang hebat dalam kehidupan ini. Tetapi dalam kenyataannya banyak orang yang merubah</w:t>
      </w:r>
      <w:r w:rsidR="00256D6D" w:rsidRPr="000B1CF9">
        <w:rPr>
          <w:rFonts w:ascii="Goudy Old Style" w:hAnsi="Goudy Old Style" w:cs="Times New Roman"/>
          <w:bCs/>
          <w:color w:val="000000" w:themeColor="text1"/>
          <w:sz w:val="24"/>
          <w:szCs w:val="24"/>
        </w:rPr>
        <w:t xml:space="preserve"> orientasi dan bahkan melanggar prinsip moral dalam beragama. Masalah ini sudah lama dikaji oleh Erich Fromm</w:t>
      </w:r>
      <w:r w:rsidR="0004708A" w:rsidRPr="000B1CF9">
        <w:rPr>
          <w:rFonts w:ascii="Goudy Old Style" w:hAnsi="Goudy Old Style" w:cs="Times New Roman"/>
          <w:bCs/>
          <w:color w:val="000000" w:themeColor="text1"/>
          <w:sz w:val="24"/>
          <w:szCs w:val="24"/>
        </w:rPr>
        <w:t xml:space="preserve"> (1959)</w:t>
      </w:r>
      <w:r w:rsidR="00256D6D" w:rsidRPr="000B1CF9">
        <w:rPr>
          <w:rFonts w:ascii="Goudy Old Style" w:hAnsi="Goudy Old Style" w:cs="Times New Roman"/>
          <w:bCs/>
          <w:color w:val="000000" w:themeColor="text1"/>
          <w:sz w:val="24"/>
          <w:szCs w:val="24"/>
        </w:rPr>
        <w:t xml:space="preserve">. Menurutnya, </w:t>
      </w:r>
      <w:r w:rsidR="00256D6D" w:rsidRPr="000B1CF9">
        <w:rPr>
          <w:rFonts w:ascii="Goudy Old Style" w:hAnsi="Goudy Old Style" w:cs="Times New Roman"/>
          <w:color w:val="000000" w:themeColor="text1"/>
          <w:sz w:val="24"/>
          <w:szCs w:val="24"/>
        </w:rPr>
        <w:t>d</w:t>
      </w:r>
      <w:r w:rsidR="007E35D2" w:rsidRPr="000B1CF9">
        <w:rPr>
          <w:rFonts w:ascii="Goudy Old Style" w:hAnsi="Goudy Old Style" w:cs="Times New Roman"/>
          <w:color w:val="000000" w:themeColor="text1"/>
          <w:sz w:val="24"/>
          <w:szCs w:val="24"/>
        </w:rPr>
        <w:t xml:space="preserve">ilihat dari fungsi dan peran agama dalam  memberi pengaruhnya terhadap individu, baik dalam bentuk sistem nilai, motivasi maupun pedoman hidup, maka pengaruh yang paling penting adalah sebagai pembentuk kata hati </w:t>
      </w:r>
      <w:r w:rsidR="007E35D2" w:rsidRPr="000B1CF9">
        <w:rPr>
          <w:rFonts w:ascii="Goudy Old Style" w:hAnsi="Goudy Old Style" w:cs="Times New Roman"/>
          <w:color w:val="000000" w:themeColor="text1"/>
          <w:sz w:val="24"/>
          <w:szCs w:val="24"/>
        </w:rPr>
        <w:lastRenderedPageBreak/>
        <w:t>(</w:t>
      </w:r>
      <w:r w:rsidR="007E35D2" w:rsidRPr="000B1CF9">
        <w:rPr>
          <w:rFonts w:ascii="Goudy Old Style" w:hAnsi="Goudy Old Style" w:cs="Times New Roman"/>
          <w:i/>
          <w:color w:val="000000" w:themeColor="text1"/>
          <w:sz w:val="24"/>
          <w:szCs w:val="24"/>
        </w:rPr>
        <w:t>conscience</w:t>
      </w:r>
      <w:r w:rsidR="007E35D2" w:rsidRPr="000B1CF9">
        <w:rPr>
          <w:rFonts w:ascii="Goudy Old Style" w:hAnsi="Goudy Old Style" w:cs="Times New Roman"/>
          <w:color w:val="000000" w:themeColor="text1"/>
          <w:sz w:val="24"/>
          <w:szCs w:val="24"/>
        </w:rPr>
        <w:t>). Kata hati menurut Erich Fromm adalah panggilan kembali manusia kepada dirinya.  Shaftesbury mengasumsikan kata hati sebagai suatu rasa moral di dalam diri manusia berupa rasa benar dan salah, suatu reaksi emosional yang didasarkan atas fakta bahwa fikiran manusia pada dirinya sendiri dalam mengatur keharmonisan dirinya dengan tatanan kosmik. Boleh dikatakan, filsafat skolastik (agama) lebih tegas mengatakan kata hati sebagai kesadaran akan prinsip-prinsip moral.</w:t>
      </w:r>
    </w:p>
    <w:p w:rsidR="004730B2" w:rsidRPr="000B1CF9" w:rsidRDefault="00276B30"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bCs/>
          <w:color w:val="000000" w:themeColor="text1"/>
          <w:sz w:val="24"/>
          <w:szCs w:val="24"/>
        </w:rPr>
        <w:t xml:space="preserve">         Fenomena di atas menggambarkan bahwa dalam tubuh umat Islam terdapat tingkat pemahaman. Dan tingkat pemahaman yang paling rendah perlu dipelihara atau didukung oleh lingkungan yang baik. Kelompok Islam yang paling rendah sangat rawan dengan pengaruh-pengaruh lingkungan yang tidak baik. Hal ini sejalan dengan apa yang dikatakan oleh Fromm</w:t>
      </w:r>
      <w:r w:rsidR="00BA0343" w:rsidRPr="000B1CF9">
        <w:rPr>
          <w:rFonts w:ascii="Goudy Old Style" w:hAnsi="Goudy Old Style" w:cs="Times New Roman"/>
          <w:bCs/>
          <w:color w:val="000000" w:themeColor="text1"/>
          <w:sz w:val="24"/>
          <w:szCs w:val="24"/>
        </w:rPr>
        <w:t xml:space="preserve"> (1959) </w:t>
      </w:r>
      <w:r w:rsidRPr="000B1CF9">
        <w:rPr>
          <w:rFonts w:ascii="Goudy Old Style" w:hAnsi="Goudy Old Style" w:cs="Times New Roman"/>
          <w:bCs/>
          <w:color w:val="000000" w:themeColor="text1"/>
          <w:sz w:val="24"/>
          <w:szCs w:val="24"/>
        </w:rPr>
        <w:t xml:space="preserve"> bahwa </w:t>
      </w:r>
      <w:r w:rsidRPr="000B1CF9">
        <w:rPr>
          <w:rFonts w:ascii="Goudy Old Style" w:hAnsi="Goudy Old Style" w:cs="Times New Roman"/>
          <w:color w:val="000000" w:themeColor="text1"/>
          <w:sz w:val="24"/>
          <w:szCs w:val="24"/>
        </w:rPr>
        <w:t>pada diri manusia telah ada sejumlah potensi untuk memberi arah dalam kehidupan manusia. Potensi tersebut adalah ; (1) naluriah, (2) inderawi, (3) nalar, dan (4) agama. Melalui pendekatan ini, maka agama sudah menjadi potensi fitrah yang dibawa sejak lahir. Pengaruh lingkungan terhadap seseorang adalah memberi bimbingan kepada potensi yang dimilikinya itu. Dengan demikian jika potensi fitrah itu dapat dikembangkan sejalan dengan pengaruh lingkungan maka akan terjadi keselarasan. Sebaliknya jika potensi itu dikembangkan dalam kondisi yang dipertentangkan oleh kondisi lingkungan, maka akan terjadi ketidakseimbangan pada diri seseorang.</w:t>
      </w:r>
    </w:p>
    <w:p w:rsidR="004730B2" w:rsidRPr="000B1CF9" w:rsidRDefault="004730B2"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Berdasarkan pendekatan ini, maka pengaruh agama dalam kehidupan individu adalah memberi kemantapan batin, rasa bahagia, rasa terlindung, rasa sukses dan rasa puas. Perasaan positif ini lebih lanjut akan menjadi pendorong untuk berbuat. Agama dalam kehidupan individu selain menjadi motivasi dan nilai etik juga merupakan harapan masa depan. Agama juga mempunyai pengaruh sebagai motivasi dalam mendorong individu untuk melakukan suatu aktifitas, karena perbuatan yang dilakukan dengan latar belakang keyakinan agama dinilai mempunyai unsur kesucian, serta ketaatan. Keterkaitan ini akan memberi pengaruh </w:t>
      </w:r>
      <w:r w:rsidR="00BA0343" w:rsidRPr="000B1CF9">
        <w:rPr>
          <w:rFonts w:ascii="Goudy Old Style" w:hAnsi="Goudy Old Style" w:cs="Times New Roman"/>
          <w:color w:val="000000" w:themeColor="text1"/>
          <w:sz w:val="24"/>
          <w:szCs w:val="24"/>
        </w:rPr>
        <w:t xml:space="preserve">pada </w:t>
      </w:r>
      <w:r w:rsidRPr="000B1CF9">
        <w:rPr>
          <w:rFonts w:ascii="Goudy Old Style" w:hAnsi="Goudy Old Style" w:cs="Times New Roman"/>
          <w:color w:val="000000" w:themeColor="text1"/>
          <w:sz w:val="24"/>
          <w:szCs w:val="24"/>
        </w:rPr>
        <w:t>diri seseorang untuk berbuat sesuatu. Sedangkan agama sebagai nilai etik karena dalam melakukan sesuatu tindakan seseorang akan terikat kepada ketentuan antara mana yang boleh dan mana yang tidak boleh menurut ajaran agama yang dianutnya. Sebaliknya agama juga sebagai pemberi harapan bagi pelakunya. Seseorang yang melaksanakan perintah agama umumnya karena adanya suatu harapan terhadap pengampunan atau kasih sayang dari suatu yang g</w:t>
      </w:r>
      <w:r w:rsidR="00BA0343" w:rsidRPr="000B1CF9">
        <w:rPr>
          <w:rFonts w:ascii="Goudy Old Style" w:hAnsi="Goudy Old Style" w:cs="Times New Roman"/>
          <w:color w:val="000000" w:themeColor="text1"/>
          <w:sz w:val="24"/>
          <w:szCs w:val="24"/>
        </w:rPr>
        <w:t>aib (Tuhan /supranatural</w:t>
      </w:r>
      <w:r w:rsidRPr="000B1CF9">
        <w:rPr>
          <w:rFonts w:ascii="Goudy Old Style" w:hAnsi="Goudy Old Style" w:cs="Times New Roman"/>
          <w:color w:val="000000" w:themeColor="text1"/>
          <w:sz w:val="24"/>
          <w:szCs w:val="24"/>
        </w:rPr>
        <w:t>).</w:t>
      </w:r>
    </w:p>
    <w:p w:rsidR="00BA0343" w:rsidRPr="000B1CF9" w:rsidRDefault="002F6742" w:rsidP="000B1CF9">
      <w:pPr>
        <w:pStyle w:val="ListParagraph"/>
        <w:spacing w:after="0" w:line="360" w:lineRule="auto"/>
        <w:ind w:left="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lastRenderedPageBreak/>
        <w:t xml:space="preserve">         </w:t>
      </w:r>
      <w:r w:rsidR="00BA0343" w:rsidRPr="000B1CF9">
        <w:rPr>
          <w:rFonts w:ascii="Goudy Old Style" w:hAnsi="Goudy Old Style" w:cs="Times New Roman"/>
          <w:color w:val="000000" w:themeColor="text1"/>
          <w:sz w:val="24"/>
          <w:szCs w:val="24"/>
        </w:rPr>
        <w:t xml:space="preserve">Dari analisis data di atas maka </w:t>
      </w:r>
      <w:r w:rsidRPr="000B1CF9">
        <w:rPr>
          <w:rFonts w:ascii="Goudy Old Style" w:hAnsi="Goudy Old Style" w:cs="Times New Roman"/>
          <w:color w:val="000000" w:themeColor="text1"/>
          <w:sz w:val="24"/>
          <w:szCs w:val="24"/>
        </w:rPr>
        <w:t>ketiga tipologi kelompok muslim dan kaitanya dengan keikutsertaanya terhada aliran baru Isla</w:t>
      </w:r>
      <w:r w:rsidR="00135EC5">
        <w:rPr>
          <w:rFonts w:ascii="Goudy Old Style" w:hAnsi="Goudy Old Style" w:cs="Times New Roman"/>
          <w:color w:val="000000" w:themeColor="text1"/>
          <w:sz w:val="24"/>
          <w:szCs w:val="24"/>
        </w:rPr>
        <w:t>m pada akhir-akhir ini dapat di</w:t>
      </w:r>
      <w:bookmarkStart w:id="1" w:name="_GoBack"/>
      <w:bookmarkEnd w:id="1"/>
      <w:r w:rsidRPr="000B1CF9">
        <w:rPr>
          <w:rFonts w:ascii="Goudy Old Style" w:hAnsi="Goudy Old Style" w:cs="Times New Roman"/>
          <w:color w:val="000000" w:themeColor="text1"/>
          <w:sz w:val="24"/>
          <w:szCs w:val="24"/>
        </w:rPr>
        <w:t>gambarkan sebagaimana pada bagan kedua ini.</w:t>
      </w:r>
    </w:p>
    <w:p w:rsidR="004730B2" w:rsidRPr="000B1CF9" w:rsidRDefault="004730B2" w:rsidP="000B1CF9">
      <w:pPr>
        <w:pStyle w:val="ListParagraph"/>
        <w:spacing w:after="0" w:line="360" w:lineRule="auto"/>
        <w:ind w:left="0"/>
        <w:jc w:val="both"/>
        <w:rPr>
          <w:rFonts w:ascii="Goudy Old Style" w:hAnsi="Goudy Old Style" w:cs="Times New Roman"/>
          <w:color w:val="000000" w:themeColor="text1"/>
          <w:sz w:val="24"/>
          <w:szCs w:val="24"/>
        </w:rPr>
      </w:pPr>
    </w:p>
    <w:p w:rsidR="00D26184" w:rsidRPr="000B1CF9" w:rsidRDefault="00D26184" w:rsidP="000B1CF9">
      <w:pPr>
        <w:pStyle w:val="ListParagraph"/>
        <w:spacing w:after="0" w:line="360" w:lineRule="auto"/>
        <w:ind w:left="0"/>
        <w:jc w:val="center"/>
        <w:rPr>
          <w:rFonts w:ascii="Goudy Old Style" w:hAnsi="Goudy Old Style" w:cs="Times New Roman"/>
          <w:color w:val="000000" w:themeColor="text1"/>
          <w:sz w:val="24"/>
          <w:szCs w:val="24"/>
        </w:rPr>
      </w:pPr>
    </w:p>
    <w:p w:rsidR="00D26184" w:rsidRPr="000B1CF9" w:rsidRDefault="00D14BFB" w:rsidP="00A07C01">
      <w:pPr>
        <w:pStyle w:val="ListParagraph"/>
        <w:spacing w:after="0" w:line="360" w:lineRule="auto"/>
        <w:ind w:left="0"/>
        <w:jc w:val="center"/>
        <w:rPr>
          <w:rFonts w:ascii="Goudy Old Style" w:hAnsi="Goudy Old Style" w:cs="Times New Roman"/>
          <w:color w:val="000000" w:themeColor="text1"/>
          <w:sz w:val="24"/>
          <w:szCs w:val="24"/>
        </w:rPr>
      </w:pPr>
      <w:r w:rsidRPr="00D14BFB">
        <w:rPr>
          <w:rFonts w:ascii="Goudy Old Style" w:hAnsi="Goudy Old Style" w:cs="Times New Roman"/>
          <w:noProof/>
          <w:color w:val="000000" w:themeColor="text1"/>
          <w:sz w:val="24"/>
          <w:szCs w:val="24"/>
        </w:rPr>
        <w:drawing>
          <wp:inline distT="0" distB="0" distL="0" distR="0" wp14:anchorId="70DC7736" wp14:editId="3C315FAD">
            <wp:extent cx="4743450" cy="36096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208" t="4445" r="9375" b="8889"/>
                    <a:stretch/>
                  </pic:blipFill>
                  <pic:spPr bwMode="auto">
                    <a:xfrm>
                      <a:off x="0" y="0"/>
                      <a:ext cx="4747064" cy="3612401"/>
                    </a:xfrm>
                    <a:prstGeom prst="rect">
                      <a:avLst/>
                    </a:prstGeom>
                    <a:ln>
                      <a:noFill/>
                    </a:ln>
                    <a:extLst>
                      <a:ext uri="{53640926-AAD7-44D8-BBD7-CCE9431645EC}">
                        <a14:shadowObscured xmlns:a14="http://schemas.microsoft.com/office/drawing/2010/main"/>
                      </a:ext>
                    </a:extLst>
                  </pic:spPr>
                </pic:pic>
              </a:graphicData>
            </a:graphic>
          </wp:inline>
        </w:drawing>
      </w:r>
    </w:p>
    <w:p w:rsidR="00FE2E25" w:rsidRPr="000B1CF9" w:rsidRDefault="002802AC" w:rsidP="000B1CF9">
      <w:pPr>
        <w:spacing w:after="0" w:line="360" w:lineRule="auto"/>
        <w:rPr>
          <w:rFonts w:ascii="Goudy Old Style" w:hAnsi="Goudy Old Style" w:cs="Times New Roman"/>
          <w:b/>
          <w:color w:val="000000" w:themeColor="text1"/>
          <w:sz w:val="24"/>
          <w:szCs w:val="24"/>
        </w:rPr>
      </w:pPr>
      <w:r w:rsidRPr="000B1CF9">
        <w:rPr>
          <w:rFonts w:ascii="Goudy Old Style" w:hAnsi="Goudy Old Style" w:cs="Times New Roman"/>
          <w:b/>
          <w:color w:val="000000" w:themeColor="text1"/>
          <w:sz w:val="24"/>
          <w:szCs w:val="24"/>
        </w:rPr>
        <w:t>Kesimpulan</w:t>
      </w:r>
    </w:p>
    <w:p w:rsidR="00B8708D" w:rsidRPr="000B1CF9" w:rsidRDefault="00D07DF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w:t>
      </w:r>
      <w:r w:rsidR="00B8708D" w:rsidRPr="000B1CF9">
        <w:rPr>
          <w:rFonts w:ascii="Goudy Old Style" w:hAnsi="Goudy Old Style" w:cs="Times New Roman"/>
          <w:color w:val="000000" w:themeColor="text1"/>
          <w:sz w:val="24"/>
          <w:szCs w:val="24"/>
        </w:rPr>
        <w:t>Berdasarkan analisis data tersebut di atas, maka dapat disimpulk</w:t>
      </w:r>
      <w:r w:rsidR="002F6742" w:rsidRPr="000B1CF9">
        <w:rPr>
          <w:rFonts w:ascii="Goudy Old Style" w:hAnsi="Goudy Old Style" w:cs="Times New Roman"/>
          <w:color w:val="000000" w:themeColor="text1"/>
          <w:sz w:val="24"/>
          <w:szCs w:val="24"/>
        </w:rPr>
        <w:t xml:space="preserve">an ada tiga macam tipologi kelompok muslim yang </w:t>
      </w:r>
      <w:r w:rsidR="00B8708D" w:rsidRPr="000B1CF9">
        <w:rPr>
          <w:rFonts w:ascii="Goudy Old Style" w:hAnsi="Goudy Old Style" w:cs="Times New Roman"/>
          <w:color w:val="000000" w:themeColor="text1"/>
          <w:sz w:val="24"/>
          <w:szCs w:val="24"/>
        </w:rPr>
        <w:t xml:space="preserve"> mengalami pergeseran pemahaman agama dari idealitas-rasionalitas ke pragmatis-materialistis. Masing-masing tipologi tersebut dapat digabarkan sebagai berikut. Pertama, keluarga yang hidupnya tidak harmonis disebabkan oleh kekurangan keuangan atau harta. Mereka ini mencari jalan pintas untuk bergabung atau menjadi pengikut aliran agama </w:t>
      </w:r>
      <w:r w:rsidRPr="000B1CF9">
        <w:rPr>
          <w:rFonts w:ascii="Goudy Old Style" w:hAnsi="Goudy Old Style" w:cs="Times New Roman"/>
          <w:color w:val="000000" w:themeColor="text1"/>
          <w:sz w:val="24"/>
          <w:szCs w:val="24"/>
        </w:rPr>
        <w:t xml:space="preserve">Islam </w:t>
      </w:r>
      <w:r w:rsidR="00B8708D" w:rsidRPr="000B1CF9">
        <w:rPr>
          <w:rFonts w:ascii="Goudy Old Style" w:hAnsi="Goudy Old Style" w:cs="Times New Roman"/>
          <w:color w:val="000000" w:themeColor="text1"/>
          <w:sz w:val="24"/>
          <w:szCs w:val="24"/>
        </w:rPr>
        <w:t xml:space="preserve">baru yang </w:t>
      </w:r>
      <w:r w:rsidRPr="000B1CF9">
        <w:rPr>
          <w:rFonts w:ascii="Goudy Old Style" w:hAnsi="Goudy Old Style" w:cs="Times New Roman"/>
          <w:color w:val="000000" w:themeColor="text1"/>
          <w:sz w:val="24"/>
          <w:szCs w:val="24"/>
        </w:rPr>
        <w:t xml:space="preserve">memiliki ciri dapat menggandakan uang atau harta benda. Aliran yang diikuti ini diangap masih dalam koridor keislaman. Kedua, keluarga yang harmonis dan sudah cukup kebutuhan finansialnya, tetapi masih merasa berkurang </w:t>
      </w:r>
      <w:r w:rsidR="002F6742" w:rsidRPr="000B1CF9">
        <w:rPr>
          <w:rFonts w:ascii="Goudy Old Style" w:hAnsi="Goudy Old Style" w:cs="Times New Roman"/>
          <w:color w:val="000000" w:themeColor="text1"/>
          <w:sz w:val="24"/>
          <w:szCs w:val="24"/>
        </w:rPr>
        <w:t xml:space="preserve">dengan </w:t>
      </w:r>
      <w:r w:rsidRPr="000B1CF9">
        <w:rPr>
          <w:rFonts w:ascii="Goudy Old Style" w:hAnsi="Goudy Old Style" w:cs="Times New Roman"/>
          <w:color w:val="000000" w:themeColor="text1"/>
          <w:sz w:val="24"/>
          <w:szCs w:val="24"/>
        </w:rPr>
        <w:t xml:space="preserve">hartanya. Karena itu mereka mencari aliran-aliran baru Islam yang dianggap dapat menggandakan uang. </w:t>
      </w:r>
    </w:p>
    <w:p w:rsidR="00D07DF2" w:rsidRPr="000B1CF9" w:rsidRDefault="00D07DF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lastRenderedPageBreak/>
        <w:t xml:space="preserve">         Ketiga, keluarga yang sudah </w:t>
      </w:r>
      <w:r w:rsidR="002F6742" w:rsidRPr="000B1CF9">
        <w:rPr>
          <w:rFonts w:ascii="Goudy Old Style" w:hAnsi="Goudy Old Style" w:cs="Times New Roman"/>
          <w:color w:val="000000" w:themeColor="text1"/>
          <w:sz w:val="24"/>
          <w:szCs w:val="24"/>
        </w:rPr>
        <w:t xml:space="preserve">cukup </w:t>
      </w:r>
      <w:r w:rsidRPr="000B1CF9">
        <w:rPr>
          <w:rFonts w:ascii="Goudy Old Style" w:hAnsi="Goudy Old Style" w:cs="Times New Roman"/>
          <w:color w:val="000000" w:themeColor="text1"/>
          <w:sz w:val="24"/>
          <w:szCs w:val="24"/>
        </w:rPr>
        <w:t>kaya raya tetapi mereka masih ingin lebih kaya lagi. Keluarga ini merespon pengaruh kelompok atau aliran yang menjanjikan melipat gandakan uang. Tanpa menggunakan pikiran yang panjang mereka tertarik dan bergabung pada aliran tersebut dan menitipkan modal uang yang cukup  banyak</w:t>
      </w:r>
      <w:r w:rsidR="002F6742" w:rsidRPr="000B1CF9">
        <w:rPr>
          <w:rFonts w:ascii="Goudy Old Style" w:hAnsi="Goudy Old Style" w:cs="Times New Roman"/>
          <w:color w:val="000000" w:themeColor="text1"/>
          <w:sz w:val="24"/>
          <w:szCs w:val="24"/>
        </w:rPr>
        <w:t xml:space="preserve"> kemudian</w:t>
      </w:r>
      <w:r w:rsidRPr="000B1CF9">
        <w:rPr>
          <w:rFonts w:ascii="Goudy Old Style" w:hAnsi="Goudy Old Style" w:cs="Times New Roman"/>
          <w:color w:val="000000" w:themeColor="text1"/>
          <w:sz w:val="24"/>
          <w:szCs w:val="24"/>
        </w:rPr>
        <w:t xml:space="preserve"> berharap uangnya akan kembali dengan berlipat ganda. </w:t>
      </w:r>
    </w:p>
    <w:p w:rsidR="00D07DF2" w:rsidRPr="000B1CF9" w:rsidRDefault="00D07DF2" w:rsidP="000B1CF9">
      <w:pPr>
        <w:spacing w:after="0" w:line="360" w:lineRule="auto"/>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        Semua perbu</w:t>
      </w:r>
      <w:r w:rsidR="002F6742" w:rsidRPr="000B1CF9">
        <w:rPr>
          <w:rFonts w:ascii="Goudy Old Style" w:hAnsi="Goudy Old Style" w:cs="Times New Roman"/>
          <w:color w:val="000000" w:themeColor="text1"/>
          <w:sz w:val="24"/>
          <w:szCs w:val="24"/>
        </w:rPr>
        <w:t>a</w:t>
      </w:r>
      <w:r w:rsidRPr="000B1CF9">
        <w:rPr>
          <w:rFonts w:ascii="Goudy Old Style" w:hAnsi="Goudy Old Style" w:cs="Times New Roman"/>
          <w:color w:val="000000" w:themeColor="text1"/>
          <w:sz w:val="24"/>
          <w:szCs w:val="24"/>
        </w:rPr>
        <w:t xml:space="preserve">tan ini oleh para ahli </w:t>
      </w:r>
      <w:r w:rsidR="00AF2E74" w:rsidRPr="000B1CF9">
        <w:rPr>
          <w:rFonts w:ascii="Goudy Old Style" w:hAnsi="Goudy Old Style" w:cs="Times New Roman"/>
          <w:color w:val="000000" w:themeColor="text1"/>
          <w:sz w:val="24"/>
          <w:szCs w:val="24"/>
        </w:rPr>
        <w:t xml:space="preserve">sosiologi agama </w:t>
      </w:r>
      <w:r w:rsidRPr="000B1CF9">
        <w:rPr>
          <w:rFonts w:ascii="Goudy Old Style" w:hAnsi="Goudy Old Style" w:cs="Times New Roman"/>
          <w:color w:val="000000" w:themeColor="text1"/>
          <w:sz w:val="24"/>
          <w:szCs w:val="24"/>
        </w:rPr>
        <w:t xml:space="preserve">dianggap sebagai </w:t>
      </w:r>
      <w:r w:rsidR="00AF2E74" w:rsidRPr="000B1CF9">
        <w:rPr>
          <w:rFonts w:ascii="Goudy Old Style" w:hAnsi="Goudy Old Style" w:cs="Times New Roman"/>
          <w:color w:val="000000" w:themeColor="text1"/>
          <w:sz w:val="24"/>
          <w:szCs w:val="24"/>
        </w:rPr>
        <w:t>gejala munculnya “new act” yakni adanya kelompok  masyarakat</w:t>
      </w:r>
      <w:r w:rsidR="002F6742" w:rsidRPr="000B1CF9">
        <w:rPr>
          <w:rFonts w:ascii="Goudy Old Style" w:hAnsi="Goudy Old Style" w:cs="Times New Roman"/>
          <w:color w:val="000000" w:themeColor="text1"/>
          <w:sz w:val="24"/>
          <w:szCs w:val="24"/>
        </w:rPr>
        <w:t>, khususnya umat Islam</w:t>
      </w:r>
      <w:r w:rsidR="00AF2E74" w:rsidRPr="000B1CF9">
        <w:rPr>
          <w:rFonts w:ascii="Goudy Old Style" w:hAnsi="Goudy Old Style" w:cs="Times New Roman"/>
          <w:color w:val="000000" w:themeColor="text1"/>
          <w:sz w:val="24"/>
          <w:szCs w:val="24"/>
        </w:rPr>
        <w:t xml:space="preserve"> yang mengalami disorientasi dan dislokasi dalam kehidupan sehingga mereka secaa sadar atau tidak sadar mengalami perubahan pemahaman agama (Islam) dari ideal-rasionalistik ke pragmatic-materialistik.</w:t>
      </w:r>
    </w:p>
    <w:p w:rsidR="001064CC" w:rsidRDefault="001064CC" w:rsidP="000B1CF9">
      <w:pPr>
        <w:spacing w:after="0" w:line="360" w:lineRule="auto"/>
        <w:jc w:val="both"/>
        <w:rPr>
          <w:rFonts w:ascii="Goudy Old Style" w:hAnsi="Goudy Old Style" w:cs="Times New Roman"/>
          <w:b/>
          <w:color w:val="000000" w:themeColor="text1"/>
          <w:sz w:val="24"/>
          <w:szCs w:val="24"/>
        </w:rPr>
      </w:pPr>
    </w:p>
    <w:p w:rsidR="00FE2E25" w:rsidRPr="000B1CF9" w:rsidRDefault="002531D9" w:rsidP="000B1CF9">
      <w:pPr>
        <w:spacing w:after="0" w:line="360" w:lineRule="auto"/>
        <w:jc w:val="both"/>
        <w:rPr>
          <w:rFonts w:ascii="Goudy Old Style" w:hAnsi="Goudy Old Style" w:cs="Times New Roman"/>
          <w:b/>
          <w:color w:val="000000" w:themeColor="text1"/>
          <w:sz w:val="24"/>
          <w:szCs w:val="24"/>
        </w:rPr>
      </w:pPr>
      <w:r w:rsidRPr="000B1CF9">
        <w:rPr>
          <w:rFonts w:ascii="Goudy Old Style" w:hAnsi="Goudy Old Style" w:cs="Times New Roman"/>
          <w:b/>
          <w:color w:val="000000" w:themeColor="text1"/>
          <w:sz w:val="24"/>
          <w:szCs w:val="24"/>
        </w:rPr>
        <w:t>Daftar Pustaka</w:t>
      </w:r>
    </w:p>
    <w:p w:rsidR="004D22FE" w:rsidRPr="00D1661F" w:rsidRDefault="002F6742" w:rsidP="000B1CF9">
      <w:pPr>
        <w:spacing w:after="0" w:line="360" w:lineRule="auto"/>
        <w:ind w:left="720" w:hanging="72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Abraham, J.H.</w:t>
      </w:r>
      <w:r w:rsidR="003F3970" w:rsidRPr="000B1CF9">
        <w:rPr>
          <w:rFonts w:ascii="Goudy Old Style" w:hAnsi="Goudy Old Style" w:cs="Times New Roman"/>
          <w:color w:val="000000" w:themeColor="text1"/>
          <w:sz w:val="24"/>
          <w:szCs w:val="24"/>
        </w:rPr>
        <w:t xml:space="preserve"> </w:t>
      </w:r>
      <w:r w:rsidR="00A1224B">
        <w:rPr>
          <w:rFonts w:ascii="Goudy Old Style" w:hAnsi="Goudy Old Style" w:cs="Times New Roman"/>
          <w:color w:val="000000" w:themeColor="text1"/>
          <w:sz w:val="24"/>
          <w:szCs w:val="24"/>
        </w:rPr>
        <w:t>“</w:t>
      </w:r>
      <w:r w:rsidR="003F3970" w:rsidRPr="000B1CF9">
        <w:rPr>
          <w:rFonts w:ascii="Goudy Old Style" w:hAnsi="Goudy Old Style" w:cs="Times New Roman"/>
          <w:color w:val="000000" w:themeColor="text1"/>
          <w:sz w:val="24"/>
          <w:szCs w:val="24"/>
        </w:rPr>
        <w:t>The Origins and Growth of Sociology,</w:t>
      </w:r>
      <w:r w:rsidR="00A1224B">
        <w:rPr>
          <w:rFonts w:ascii="Goudy Old Style" w:hAnsi="Goudy Old Style" w:cs="Times New Roman"/>
          <w:color w:val="000000" w:themeColor="text1"/>
          <w:sz w:val="24"/>
          <w:szCs w:val="24"/>
        </w:rPr>
        <w:t>”</w:t>
      </w:r>
      <w:r w:rsidR="003F3970" w:rsidRPr="000B1CF9">
        <w:rPr>
          <w:rFonts w:ascii="Goudy Old Style" w:hAnsi="Goudy Old Style" w:cs="Times New Roman"/>
          <w:color w:val="000000" w:themeColor="text1"/>
          <w:sz w:val="24"/>
          <w:szCs w:val="24"/>
        </w:rPr>
        <w:t xml:space="preserve"> A Pelican Book. </w:t>
      </w:r>
      <w:r w:rsidR="003F3970" w:rsidRPr="00A1224B">
        <w:rPr>
          <w:rFonts w:ascii="Goudy Old Style" w:hAnsi="Goudy Old Style" w:cs="Times New Roman"/>
          <w:i/>
          <w:color w:val="000000" w:themeColor="text1"/>
          <w:sz w:val="24"/>
          <w:szCs w:val="24"/>
        </w:rPr>
        <w:t xml:space="preserve">Sociology &amp; </w:t>
      </w:r>
      <w:r w:rsidR="007502C4">
        <w:rPr>
          <w:rFonts w:ascii="Goudy Old Style" w:hAnsi="Goudy Old Style" w:cs="Times New Roman"/>
          <w:i/>
          <w:color w:val="000000" w:themeColor="text1"/>
          <w:sz w:val="24"/>
          <w:szCs w:val="24"/>
        </w:rPr>
        <w:t xml:space="preserve"> </w:t>
      </w:r>
      <w:r w:rsidR="003F3970" w:rsidRPr="00A1224B">
        <w:rPr>
          <w:rFonts w:ascii="Goudy Old Style" w:hAnsi="Goudy Old Style" w:cs="Times New Roman"/>
          <w:i/>
          <w:color w:val="000000" w:themeColor="text1"/>
          <w:sz w:val="24"/>
          <w:szCs w:val="24"/>
        </w:rPr>
        <w:t>Anthropology</w:t>
      </w:r>
      <w:r w:rsidR="003F3970" w:rsidRPr="000B1CF9">
        <w:rPr>
          <w:rFonts w:ascii="Goudy Old Style" w:hAnsi="Goudy Old Style" w:cs="Times New Roman"/>
          <w:color w:val="000000" w:themeColor="text1"/>
          <w:sz w:val="24"/>
          <w:szCs w:val="24"/>
        </w:rPr>
        <w:t xml:space="preserve">, </w:t>
      </w:r>
      <w:r w:rsidR="003F3970" w:rsidRPr="00D1661F">
        <w:rPr>
          <w:rFonts w:ascii="Goudy Old Style" w:hAnsi="Goudy Old Style" w:cs="Times New Roman"/>
          <w:color w:val="000000" w:themeColor="text1"/>
          <w:sz w:val="24"/>
          <w:szCs w:val="24"/>
        </w:rPr>
        <w:t>Penguin Books, 1977</w:t>
      </w:r>
      <w:r w:rsidR="00A1224B">
        <w:rPr>
          <w:rFonts w:ascii="Goudy Old Style" w:hAnsi="Goudy Old Style" w:cs="Times New Roman"/>
          <w:color w:val="000000" w:themeColor="text1"/>
          <w:sz w:val="24"/>
          <w:szCs w:val="24"/>
        </w:rPr>
        <w:t>.</w:t>
      </w:r>
    </w:p>
    <w:p w:rsidR="004D22FE" w:rsidRPr="00D1661F" w:rsidRDefault="005E2493" w:rsidP="000B1CF9">
      <w:pPr>
        <w:spacing w:after="0" w:line="360" w:lineRule="auto"/>
        <w:ind w:left="720" w:hanging="720"/>
        <w:jc w:val="both"/>
        <w:rPr>
          <w:rFonts w:ascii="Goudy Old Style" w:hAnsi="Goudy Old Style" w:cs="Times New Roman"/>
          <w:color w:val="000000" w:themeColor="text1"/>
          <w:sz w:val="24"/>
          <w:szCs w:val="24"/>
        </w:rPr>
      </w:pPr>
      <w:r w:rsidRPr="00D1661F">
        <w:rPr>
          <w:rFonts w:ascii="Goudy Old Style" w:hAnsi="Goudy Old Style" w:cs="Times New Roman"/>
          <w:color w:val="000000" w:themeColor="text1"/>
          <w:sz w:val="24"/>
          <w:szCs w:val="24"/>
        </w:rPr>
        <w:t>Bellah</w:t>
      </w:r>
      <w:r w:rsidR="003F3970" w:rsidRPr="00D1661F">
        <w:rPr>
          <w:rFonts w:ascii="Goudy Old Style" w:hAnsi="Goudy Old Style" w:cs="Times New Roman"/>
          <w:color w:val="000000" w:themeColor="text1"/>
          <w:sz w:val="24"/>
          <w:szCs w:val="24"/>
        </w:rPr>
        <w:t xml:space="preserve"> Robert N. “Civil Religion in America.”  </w:t>
      </w:r>
      <w:r w:rsidR="003F3970" w:rsidRPr="00D1661F">
        <w:rPr>
          <w:rFonts w:ascii="Goudy Old Style" w:hAnsi="Goudy Old Style" w:cs="Times New Roman"/>
          <w:i/>
          <w:color w:val="000000" w:themeColor="text1"/>
          <w:sz w:val="24"/>
          <w:szCs w:val="24"/>
        </w:rPr>
        <w:t xml:space="preserve">Daedalus </w:t>
      </w:r>
      <w:r w:rsidR="003F3970" w:rsidRPr="00D1661F">
        <w:rPr>
          <w:rFonts w:ascii="Goudy Old Style" w:hAnsi="Goudy Old Style" w:cs="Times New Roman"/>
          <w:color w:val="000000" w:themeColor="text1"/>
          <w:sz w:val="24"/>
          <w:szCs w:val="24"/>
        </w:rPr>
        <w:t>96 (1967)</w:t>
      </w:r>
    </w:p>
    <w:p w:rsidR="004D22FE" w:rsidRPr="00D1661F" w:rsidRDefault="003F3970" w:rsidP="000B1CF9">
      <w:pPr>
        <w:spacing w:after="0" w:line="360" w:lineRule="auto"/>
        <w:ind w:left="720" w:hanging="720"/>
        <w:jc w:val="both"/>
        <w:rPr>
          <w:rFonts w:ascii="Goudy Old Style" w:hAnsi="Goudy Old Style" w:cs="Times New Roman"/>
          <w:color w:val="000000" w:themeColor="text1"/>
          <w:sz w:val="24"/>
          <w:szCs w:val="24"/>
        </w:rPr>
      </w:pPr>
      <w:r w:rsidRPr="00D1661F">
        <w:rPr>
          <w:rFonts w:ascii="Goudy Old Style" w:hAnsi="Goudy Old Style" w:cs="Times New Roman"/>
          <w:color w:val="000000" w:themeColor="text1"/>
          <w:sz w:val="24"/>
          <w:szCs w:val="24"/>
        </w:rPr>
        <w:t>Bellah, Robert N. “New Religious Consciousness.” New Rublic 171  (November 23, 1974.</w:t>
      </w:r>
    </w:p>
    <w:p w:rsidR="001064CC" w:rsidRPr="00D1661F" w:rsidRDefault="00A1224B" w:rsidP="001064CC">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 xml:space="preserve">Charles Issawi. </w:t>
      </w:r>
      <w:r w:rsidR="001064CC" w:rsidRPr="00D1661F">
        <w:rPr>
          <w:rFonts w:ascii="Goudy Old Style" w:hAnsi="Goudy Old Style" w:cs="Times New Roman"/>
          <w:color w:val="000000" w:themeColor="text1"/>
          <w:sz w:val="24"/>
          <w:szCs w:val="24"/>
        </w:rPr>
        <w:t xml:space="preserve"> </w:t>
      </w:r>
      <w:r>
        <w:rPr>
          <w:rFonts w:ascii="Goudy Old Style" w:hAnsi="Goudy Old Style" w:cs="Times New Roman"/>
          <w:color w:val="000000" w:themeColor="text1"/>
          <w:sz w:val="24"/>
          <w:szCs w:val="24"/>
        </w:rPr>
        <w:t>“</w:t>
      </w:r>
      <w:r w:rsidR="001064CC" w:rsidRPr="00D1661F">
        <w:rPr>
          <w:rFonts w:ascii="Goudy Old Style" w:hAnsi="Goudy Old Style" w:cs="Times New Roman"/>
          <w:color w:val="000000" w:themeColor="text1"/>
          <w:sz w:val="24"/>
          <w:szCs w:val="24"/>
        </w:rPr>
        <w:t>An Arab Philosophy of History Selected From the Prolegomena of Ibn Khaldun of Tunis</w:t>
      </w:r>
      <w:r>
        <w:rPr>
          <w:rFonts w:ascii="Goudy Old Style" w:hAnsi="Goudy Old Style" w:cs="Times New Roman"/>
          <w:color w:val="000000" w:themeColor="text1"/>
          <w:sz w:val="24"/>
          <w:szCs w:val="24"/>
        </w:rPr>
        <w:t>”</w:t>
      </w:r>
      <w:r w:rsidR="001064CC" w:rsidRPr="00D1661F">
        <w:rPr>
          <w:rFonts w:ascii="Goudy Old Style" w:hAnsi="Goudy Old Style" w:cs="Times New Roman"/>
          <w:color w:val="000000" w:themeColor="text1"/>
          <w:sz w:val="24"/>
          <w:szCs w:val="24"/>
        </w:rPr>
        <w:t xml:space="preserve">, </w:t>
      </w:r>
      <w:r w:rsidR="001064CC" w:rsidRPr="00D1661F">
        <w:rPr>
          <w:rFonts w:ascii="Goudy Old Style" w:hAnsi="Goudy Old Style" w:cs="Times New Roman"/>
          <w:i/>
          <w:color w:val="000000" w:themeColor="text1"/>
          <w:sz w:val="24"/>
          <w:szCs w:val="24"/>
        </w:rPr>
        <w:t>Philpapaers</w:t>
      </w:r>
      <w:r w:rsidR="001064CC" w:rsidRPr="00D1661F">
        <w:rPr>
          <w:rFonts w:ascii="Goudy Old Style" w:hAnsi="Goudy Old Style" w:cs="Times New Roman"/>
          <w:color w:val="000000" w:themeColor="text1"/>
          <w:sz w:val="24"/>
          <w:szCs w:val="24"/>
        </w:rPr>
        <w:t>.</w:t>
      </w:r>
      <w:r>
        <w:rPr>
          <w:rFonts w:ascii="Goudy Old Style" w:hAnsi="Goudy Old Style" w:cs="Times New Roman"/>
          <w:color w:val="000000" w:themeColor="text1"/>
          <w:sz w:val="24"/>
          <w:szCs w:val="24"/>
        </w:rPr>
        <w:t>1958.</w:t>
      </w:r>
    </w:p>
    <w:p w:rsidR="001064CC" w:rsidRPr="00D1661F" w:rsidRDefault="001064CC" w:rsidP="001064CC">
      <w:pPr>
        <w:spacing w:after="0" w:line="360" w:lineRule="auto"/>
        <w:ind w:left="720" w:hanging="720"/>
        <w:jc w:val="both"/>
        <w:rPr>
          <w:rFonts w:ascii="Goudy Old Style" w:hAnsi="Goudy Old Style" w:cs="Times New Roman"/>
          <w:color w:val="000000" w:themeColor="text1"/>
          <w:sz w:val="24"/>
          <w:szCs w:val="24"/>
        </w:rPr>
      </w:pPr>
      <w:r w:rsidRPr="00D1661F">
        <w:rPr>
          <w:rFonts w:ascii="Goudy Old Style" w:hAnsi="Goudy Old Style" w:cs="Times New Roman"/>
          <w:color w:val="000000" w:themeColor="text1"/>
          <w:sz w:val="24"/>
          <w:szCs w:val="24"/>
        </w:rPr>
        <w:t xml:space="preserve">Dawson,  Christopher. 1960. </w:t>
      </w:r>
      <w:r w:rsidRPr="00D1661F">
        <w:rPr>
          <w:rFonts w:ascii="Goudy Old Style" w:hAnsi="Goudy Old Style" w:cs="Times New Roman"/>
          <w:i/>
          <w:iCs/>
          <w:color w:val="000000" w:themeColor="text1"/>
          <w:sz w:val="24"/>
          <w:szCs w:val="24"/>
        </w:rPr>
        <w:t>Progress and Religion: An Historical Enquiry</w:t>
      </w:r>
      <w:r w:rsidRPr="00D1661F">
        <w:rPr>
          <w:rFonts w:ascii="Goudy Old Style" w:hAnsi="Goudy Old Style" w:cs="Times New Roman"/>
          <w:color w:val="000000" w:themeColor="text1"/>
          <w:sz w:val="24"/>
          <w:szCs w:val="24"/>
        </w:rPr>
        <w:t xml:space="preserve">  with others Reissued by the </w:t>
      </w:r>
      <w:hyperlink r:id="rId9" w:tooltip="Catholic University of America Press" w:history="1">
        <w:r w:rsidRPr="00D1661F">
          <w:rPr>
            <w:rStyle w:val="Hyperlink"/>
            <w:rFonts w:ascii="Goudy Old Style" w:hAnsi="Goudy Old Style" w:cs="Times New Roman"/>
            <w:color w:val="000000" w:themeColor="text1"/>
            <w:sz w:val="24"/>
            <w:szCs w:val="24"/>
          </w:rPr>
          <w:t>Catholic University of America Press</w:t>
        </w:r>
      </w:hyperlink>
      <w:r w:rsidRPr="00D1661F">
        <w:rPr>
          <w:rFonts w:ascii="Goudy Old Style" w:hAnsi="Goudy Old Style" w:cs="Times New Roman"/>
          <w:color w:val="000000" w:themeColor="text1"/>
          <w:sz w:val="24"/>
          <w:szCs w:val="24"/>
        </w:rPr>
        <w:t xml:space="preserve"> (2001)</w:t>
      </w:r>
    </w:p>
    <w:p w:rsidR="004D22FE" w:rsidRPr="00D1661F" w:rsidRDefault="002137F5" w:rsidP="000B1CF9">
      <w:pPr>
        <w:spacing w:after="0" w:line="360" w:lineRule="auto"/>
        <w:ind w:left="720" w:hanging="720"/>
        <w:jc w:val="both"/>
        <w:rPr>
          <w:rFonts w:ascii="Goudy Old Style" w:hAnsi="Goudy Old Style" w:cs="Times New Roman"/>
          <w:color w:val="000000" w:themeColor="text1"/>
          <w:sz w:val="24"/>
          <w:szCs w:val="24"/>
        </w:rPr>
      </w:pPr>
      <w:r w:rsidRPr="00D1661F">
        <w:rPr>
          <w:rFonts w:ascii="Goudy Old Style" w:hAnsi="Goudy Old Style" w:cs="Times New Roman"/>
          <w:color w:val="000000" w:themeColor="text1"/>
          <w:sz w:val="24"/>
          <w:szCs w:val="24"/>
        </w:rPr>
        <w:t>Dhavamony, Mariasusai.</w:t>
      </w:r>
      <w:r w:rsidR="006231BF" w:rsidRPr="00D1661F">
        <w:rPr>
          <w:rFonts w:ascii="Goudy Old Style" w:hAnsi="Goudy Old Style" w:cs="Times New Roman"/>
          <w:color w:val="000000" w:themeColor="text1"/>
          <w:sz w:val="24"/>
          <w:szCs w:val="24"/>
        </w:rPr>
        <w:t xml:space="preserve">  1995</w:t>
      </w:r>
      <w:r w:rsidRPr="00D1661F">
        <w:rPr>
          <w:rFonts w:ascii="Goudy Old Style" w:hAnsi="Goudy Old Style" w:cs="Times New Roman"/>
          <w:i/>
          <w:color w:val="000000" w:themeColor="text1"/>
          <w:sz w:val="24"/>
          <w:szCs w:val="24"/>
        </w:rPr>
        <w:t>.</w:t>
      </w:r>
      <w:r w:rsidR="006231BF" w:rsidRPr="00D1661F">
        <w:rPr>
          <w:rFonts w:ascii="Goudy Old Style" w:hAnsi="Goudy Old Style" w:cs="Times New Roman"/>
          <w:i/>
          <w:color w:val="000000" w:themeColor="text1"/>
          <w:sz w:val="24"/>
          <w:szCs w:val="24"/>
        </w:rPr>
        <w:t xml:space="preserve"> Fenomenologi Agama</w:t>
      </w:r>
      <w:r w:rsidR="006231BF" w:rsidRPr="00D1661F">
        <w:rPr>
          <w:rFonts w:ascii="Goudy Old Style" w:hAnsi="Goudy Old Style" w:cs="Times New Roman"/>
          <w:color w:val="000000" w:themeColor="text1"/>
          <w:sz w:val="24"/>
          <w:szCs w:val="24"/>
        </w:rPr>
        <w:t>, Yogyakarta, Kani</w:t>
      </w:r>
      <w:r w:rsidR="005C798C" w:rsidRPr="00D1661F">
        <w:rPr>
          <w:rFonts w:ascii="Goudy Old Style" w:hAnsi="Goudy Old Style" w:cs="Times New Roman"/>
          <w:color w:val="000000" w:themeColor="text1"/>
          <w:sz w:val="24"/>
          <w:szCs w:val="24"/>
        </w:rPr>
        <w:t>s</w:t>
      </w:r>
      <w:r w:rsidR="006231BF" w:rsidRPr="00D1661F">
        <w:rPr>
          <w:rFonts w:ascii="Goudy Old Style" w:hAnsi="Goudy Old Style" w:cs="Times New Roman"/>
          <w:color w:val="000000" w:themeColor="text1"/>
          <w:sz w:val="24"/>
          <w:szCs w:val="24"/>
        </w:rPr>
        <w:t>ius.</w:t>
      </w:r>
    </w:p>
    <w:p w:rsidR="004D22FE" w:rsidRPr="00D1661F" w:rsidRDefault="002137F5" w:rsidP="000B1CF9">
      <w:pPr>
        <w:spacing w:after="0" w:line="360" w:lineRule="auto"/>
        <w:ind w:left="720" w:hanging="720"/>
        <w:jc w:val="both"/>
        <w:rPr>
          <w:rFonts w:ascii="Goudy Old Style" w:hAnsi="Goudy Old Style" w:cs="Times New Roman"/>
          <w:color w:val="000000" w:themeColor="text1"/>
          <w:sz w:val="24"/>
          <w:szCs w:val="24"/>
        </w:rPr>
      </w:pPr>
      <w:r w:rsidRPr="00D1661F">
        <w:rPr>
          <w:rFonts w:ascii="Goudy Old Style" w:hAnsi="Goudy Old Style" w:cs="Times New Roman"/>
          <w:color w:val="000000" w:themeColor="text1"/>
          <w:sz w:val="24"/>
          <w:szCs w:val="24"/>
        </w:rPr>
        <w:t>Durkheim, Emile. 1947.</w:t>
      </w:r>
      <w:r w:rsidR="006231BF" w:rsidRPr="00D1661F">
        <w:rPr>
          <w:rFonts w:ascii="Goudy Old Style" w:hAnsi="Goudy Old Style" w:cs="Times New Roman"/>
          <w:color w:val="000000" w:themeColor="text1"/>
          <w:sz w:val="24"/>
          <w:szCs w:val="24"/>
        </w:rPr>
        <w:t xml:space="preserve"> </w:t>
      </w:r>
      <w:r w:rsidR="006231BF" w:rsidRPr="00D1661F">
        <w:rPr>
          <w:rFonts w:ascii="Goudy Old Style" w:hAnsi="Goudy Old Style" w:cs="Times New Roman"/>
          <w:i/>
          <w:color w:val="000000" w:themeColor="text1"/>
          <w:sz w:val="24"/>
          <w:szCs w:val="24"/>
        </w:rPr>
        <w:t>The Elementary Forms of The Religious Life</w:t>
      </w:r>
      <w:r w:rsidR="006231BF" w:rsidRPr="00D1661F">
        <w:rPr>
          <w:rFonts w:ascii="Goudy Old Style" w:hAnsi="Goudy Old Style" w:cs="Times New Roman"/>
          <w:color w:val="000000" w:themeColor="text1"/>
          <w:sz w:val="24"/>
          <w:szCs w:val="24"/>
        </w:rPr>
        <w:t>,</w:t>
      </w:r>
      <w:r w:rsidR="00AF2E74" w:rsidRPr="00D1661F">
        <w:rPr>
          <w:rFonts w:ascii="Goudy Old Style" w:hAnsi="Goudy Old Style" w:cs="Times New Roman"/>
          <w:color w:val="000000" w:themeColor="text1"/>
          <w:sz w:val="24"/>
          <w:szCs w:val="24"/>
        </w:rPr>
        <w:t xml:space="preserve"> </w:t>
      </w:r>
      <w:r w:rsidR="006231BF" w:rsidRPr="00D1661F">
        <w:rPr>
          <w:rFonts w:ascii="Goudy Old Style" w:hAnsi="Goudy Old Style" w:cs="Times New Roman"/>
          <w:color w:val="000000" w:themeColor="text1"/>
          <w:sz w:val="24"/>
          <w:szCs w:val="24"/>
        </w:rPr>
        <w:t>(terjemahan bahasa Inggris oleh J.W. Swain), Glencoe,</w:t>
      </w:r>
      <w:r w:rsidR="004D22FE" w:rsidRPr="00D1661F">
        <w:rPr>
          <w:rFonts w:ascii="Goudy Old Style" w:hAnsi="Goudy Old Style" w:cs="Times New Roman"/>
          <w:color w:val="000000" w:themeColor="text1"/>
          <w:sz w:val="24"/>
          <w:szCs w:val="24"/>
        </w:rPr>
        <w:t xml:space="preserve"> </w:t>
      </w:r>
      <w:r w:rsidR="006231BF" w:rsidRPr="00D1661F">
        <w:rPr>
          <w:rFonts w:ascii="Goudy Old Style" w:hAnsi="Goudy Old Style" w:cs="Times New Roman"/>
          <w:color w:val="000000" w:themeColor="text1"/>
          <w:sz w:val="24"/>
          <w:szCs w:val="24"/>
        </w:rPr>
        <w:t>Illinois, The Free Press.</w:t>
      </w:r>
    </w:p>
    <w:p w:rsidR="001064CC" w:rsidRPr="00D1661F" w:rsidRDefault="001064CC" w:rsidP="001064CC">
      <w:pPr>
        <w:spacing w:after="0" w:line="360" w:lineRule="auto"/>
        <w:ind w:left="720" w:hanging="720"/>
        <w:jc w:val="both"/>
        <w:rPr>
          <w:rFonts w:ascii="Goudy Old Style" w:hAnsi="Goudy Old Style" w:cs="Times New Roman"/>
          <w:color w:val="000000" w:themeColor="text1"/>
          <w:sz w:val="24"/>
          <w:szCs w:val="24"/>
        </w:rPr>
      </w:pPr>
      <w:r w:rsidRPr="00D1661F">
        <w:rPr>
          <w:rFonts w:ascii="Goudy Old Style" w:hAnsi="Goudy Old Style" w:cs="Times New Roman"/>
          <w:color w:val="000000" w:themeColor="text1"/>
          <w:sz w:val="24"/>
          <w:szCs w:val="24"/>
        </w:rPr>
        <w:t xml:space="preserve">Evart B. Greene. 1959. </w:t>
      </w:r>
      <w:r w:rsidRPr="00D1661F">
        <w:rPr>
          <w:rFonts w:ascii="Goudy Old Style" w:hAnsi="Goudy Old Style" w:cs="Times New Roman"/>
          <w:i/>
          <w:color w:val="000000" w:themeColor="text1"/>
          <w:sz w:val="24"/>
          <w:szCs w:val="24"/>
        </w:rPr>
        <w:t xml:space="preserve"> Religion and the State: The Making and Testing of an American Traditio</w:t>
      </w:r>
      <w:r w:rsidRPr="00D1661F">
        <w:rPr>
          <w:rFonts w:ascii="Goudy Old Style" w:hAnsi="Goudy Old Style" w:cs="Times New Roman"/>
          <w:color w:val="000000" w:themeColor="text1"/>
          <w:sz w:val="24"/>
          <w:szCs w:val="24"/>
        </w:rPr>
        <w:t>, Ithaca, NY. : Great Books.</w:t>
      </w:r>
    </w:p>
    <w:p w:rsidR="00D1661F" w:rsidRPr="00D1661F" w:rsidRDefault="00D1661F" w:rsidP="00D1661F">
      <w:pPr>
        <w:spacing w:after="0" w:line="360" w:lineRule="auto"/>
        <w:ind w:left="720" w:hanging="720"/>
        <w:jc w:val="both"/>
        <w:rPr>
          <w:rFonts w:ascii="Goudy Old Style" w:hAnsi="Goudy Old Style" w:cs="Times New Roman"/>
          <w:color w:val="000000" w:themeColor="text1"/>
          <w:sz w:val="24"/>
          <w:szCs w:val="24"/>
        </w:rPr>
      </w:pPr>
      <w:r w:rsidRPr="00D1661F">
        <w:rPr>
          <w:rFonts w:ascii="Goudy Old Style" w:hAnsi="Goudy Old Style" w:cs="Times New Roman"/>
          <w:color w:val="000000" w:themeColor="text1"/>
          <w:sz w:val="24"/>
          <w:szCs w:val="24"/>
        </w:rPr>
        <w:t xml:space="preserve">Esposito, John. L. 1985. </w:t>
      </w:r>
      <w:r w:rsidRPr="00D1661F">
        <w:rPr>
          <w:rFonts w:ascii="Goudy Old Style" w:hAnsi="Goudy Old Style" w:cs="Times New Roman"/>
          <w:i/>
          <w:color w:val="000000" w:themeColor="text1"/>
          <w:sz w:val="24"/>
          <w:szCs w:val="24"/>
        </w:rPr>
        <w:t>Islam dan Perubahan Sosial-politik di</w:t>
      </w:r>
      <w:r w:rsidRPr="00D1661F">
        <w:rPr>
          <w:rFonts w:ascii="Goudy Old Style" w:hAnsi="Goudy Old Style" w:cs="Times New Roman"/>
          <w:color w:val="000000" w:themeColor="text1"/>
          <w:sz w:val="24"/>
          <w:szCs w:val="24"/>
        </w:rPr>
        <w:t xml:space="preserve">  </w:t>
      </w:r>
      <w:r w:rsidRPr="00D1661F">
        <w:rPr>
          <w:rFonts w:ascii="Goudy Old Style" w:hAnsi="Goudy Old Style" w:cs="Times New Roman"/>
          <w:i/>
          <w:color w:val="000000" w:themeColor="text1"/>
          <w:sz w:val="24"/>
          <w:szCs w:val="24"/>
        </w:rPr>
        <w:t>Negara Sedang Berkembang</w:t>
      </w:r>
      <w:r w:rsidRPr="00D1661F">
        <w:rPr>
          <w:rFonts w:ascii="Goudy Old Style" w:hAnsi="Goudy Old Style" w:cs="Times New Roman"/>
          <w:color w:val="000000" w:themeColor="text1"/>
          <w:sz w:val="24"/>
          <w:szCs w:val="24"/>
        </w:rPr>
        <w:t>, Yogyakarta, PLP2M.</w:t>
      </w:r>
    </w:p>
    <w:p w:rsidR="004D22FE" w:rsidRPr="00D1661F" w:rsidRDefault="0004708A" w:rsidP="000B1CF9">
      <w:pPr>
        <w:spacing w:after="0" w:line="360" w:lineRule="auto"/>
        <w:ind w:left="720" w:hanging="720"/>
        <w:jc w:val="both"/>
        <w:rPr>
          <w:rFonts w:ascii="Goudy Old Style" w:hAnsi="Goudy Old Style" w:cs="Times New Roman"/>
          <w:color w:val="000000" w:themeColor="text1"/>
          <w:sz w:val="24"/>
          <w:szCs w:val="24"/>
        </w:rPr>
      </w:pPr>
      <w:r w:rsidRPr="00D1661F">
        <w:rPr>
          <w:rFonts w:ascii="Goudy Old Style" w:hAnsi="Goudy Old Style" w:cs="Times New Roman"/>
          <w:iCs/>
          <w:color w:val="000000" w:themeColor="text1"/>
          <w:sz w:val="24"/>
          <w:szCs w:val="24"/>
        </w:rPr>
        <w:t>Fromm, Erich</w:t>
      </w:r>
      <w:r w:rsidR="00A1224B">
        <w:rPr>
          <w:rFonts w:ascii="Goudy Old Style" w:hAnsi="Goudy Old Style" w:cs="Times New Roman"/>
          <w:i/>
          <w:iCs/>
          <w:color w:val="000000" w:themeColor="text1"/>
          <w:sz w:val="24"/>
          <w:szCs w:val="24"/>
        </w:rPr>
        <w:t xml:space="preserve">. </w:t>
      </w:r>
      <w:r w:rsidR="00A1224B" w:rsidRPr="00A1224B">
        <w:rPr>
          <w:rFonts w:ascii="Goudy Old Style" w:hAnsi="Goudy Old Style" w:cs="Times New Roman"/>
          <w:iCs/>
          <w:color w:val="000000" w:themeColor="text1"/>
          <w:sz w:val="24"/>
          <w:szCs w:val="24"/>
        </w:rPr>
        <w:t>1959</w:t>
      </w:r>
      <w:r w:rsidR="00A1224B">
        <w:rPr>
          <w:rFonts w:ascii="Goudy Old Style" w:hAnsi="Goudy Old Style" w:cs="Times New Roman"/>
          <w:i/>
          <w:iCs/>
          <w:color w:val="000000" w:themeColor="text1"/>
          <w:sz w:val="24"/>
          <w:szCs w:val="24"/>
        </w:rPr>
        <w:t>.</w:t>
      </w:r>
      <w:r w:rsidRPr="00D1661F">
        <w:rPr>
          <w:rFonts w:ascii="Goudy Old Style" w:hAnsi="Goudy Old Style" w:cs="Times New Roman"/>
          <w:i/>
          <w:iCs/>
          <w:color w:val="000000" w:themeColor="text1"/>
          <w:sz w:val="24"/>
          <w:szCs w:val="24"/>
        </w:rPr>
        <w:t xml:space="preserve"> Sigmund Freud's mission; an analysis of his personality and influence, </w:t>
      </w:r>
      <w:r w:rsidR="00A1224B">
        <w:rPr>
          <w:rFonts w:ascii="Goudy Old Style" w:hAnsi="Goudy Old Style" w:cs="Times New Roman"/>
          <w:iCs/>
          <w:color w:val="000000" w:themeColor="text1"/>
          <w:sz w:val="24"/>
          <w:szCs w:val="24"/>
        </w:rPr>
        <w:t>Peter Smith Publication.</w:t>
      </w:r>
    </w:p>
    <w:p w:rsidR="00D1661F" w:rsidRPr="00D1661F" w:rsidRDefault="00D1661F" w:rsidP="00D1661F">
      <w:pPr>
        <w:spacing w:after="0" w:line="360" w:lineRule="auto"/>
        <w:ind w:left="720" w:hanging="720"/>
        <w:jc w:val="both"/>
        <w:rPr>
          <w:rStyle w:val="st"/>
          <w:rFonts w:ascii="Goudy Old Style" w:hAnsi="Goudy Old Style" w:cs="Times New Roman"/>
          <w:i/>
          <w:color w:val="000000" w:themeColor="text1"/>
          <w:sz w:val="24"/>
          <w:szCs w:val="24"/>
        </w:rPr>
      </w:pPr>
      <w:r w:rsidRPr="00D1661F">
        <w:rPr>
          <w:rFonts w:ascii="Goudy Old Style" w:hAnsi="Goudy Old Style" w:cs="Times New Roman"/>
          <w:color w:val="000000" w:themeColor="text1"/>
          <w:sz w:val="24"/>
          <w:szCs w:val="24"/>
        </w:rPr>
        <w:t xml:space="preserve">Fred R. Von der Mehden. 1968. </w:t>
      </w:r>
      <w:r w:rsidRPr="00D1661F">
        <w:rPr>
          <w:rStyle w:val="Emphasis"/>
          <w:rFonts w:ascii="Goudy Old Style" w:hAnsi="Goudy Old Style" w:cs="Times New Roman"/>
          <w:color w:val="000000" w:themeColor="text1"/>
          <w:sz w:val="24"/>
          <w:szCs w:val="24"/>
        </w:rPr>
        <w:t>Religion and Nationalism in Southeast Asia</w:t>
      </w:r>
      <w:r w:rsidRPr="00D1661F">
        <w:rPr>
          <w:rStyle w:val="st"/>
          <w:rFonts w:ascii="Goudy Old Style" w:hAnsi="Goudy Old Style" w:cs="Times New Roman"/>
          <w:color w:val="000000" w:themeColor="text1"/>
          <w:sz w:val="24"/>
          <w:szCs w:val="24"/>
        </w:rPr>
        <w:t xml:space="preserve">: Burma,Published by Univ. of WI Press., Madison. </w:t>
      </w:r>
    </w:p>
    <w:p w:rsidR="004D22FE" w:rsidRPr="000B1CF9" w:rsidRDefault="002137F5"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lastRenderedPageBreak/>
        <w:t>Geertz, Clifford.</w:t>
      </w:r>
      <w:r w:rsidR="006231BF" w:rsidRPr="000B1CF9">
        <w:rPr>
          <w:rFonts w:ascii="Goudy Old Style" w:hAnsi="Goudy Old Style" w:cs="Times New Roman"/>
          <w:color w:val="000000" w:themeColor="text1"/>
          <w:sz w:val="24"/>
          <w:szCs w:val="24"/>
        </w:rPr>
        <w:t xml:space="preserve"> 1963</w:t>
      </w:r>
      <w:r>
        <w:rPr>
          <w:rFonts w:ascii="Goudy Old Style" w:hAnsi="Goudy Old Style" w:cs="Times New Roman"/>
          <w:i/>
          <w:color w:val="000000" w:themeColor="text1"/>
          <w:sz w:val="24"/>
          <w:szCs w:val="24"/>
        </w:rPr>
        <w:t>.</w:t>
      </w:r>
      <w:r w:rsidR="006231BF" w:rsidRPr="000B1CF9">
        <w:rPr>
          <w:rFonts w:ascii="Goudy Old Style" w:hAnsi="Goudy Old Style" w:cs="Times New Roman"/>
          <w:i/>
          <w:color w:val="000000" w:themeColor="text1"/>
          <w:sz w:val="24"/>
          <w:szCs w:val="24"/>
        </w:rPr>
        <w:t xml:space="preserve"> Agricultural Involution : The Process of</w:t>
      </w:r>
      <w:r w:rsidR="00AF2E74"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i/>
          <w:color w:val="000000" w:themeColor="text1"/>
          <w:sz w:val="24"/>
          <w:szCs w:val="24"/>
        </w:rPr>
        <w:t>Ecological Change in Indonesia</w:t>
      </w:r>
      <w:r w:rsidR="006231BF" w:rsidRPr="000B1CF9">
        <w:rPr>
          <w:rFonts w:ascii="Goudy Old Style" w:hAnsi="Goudy Old Style" w:cs="Times New Roman"/>
          <w:color w:val="000000" w:themeColor="text1"/>
          <w:sz w:val="24"/>
          <w:szCs w:val="24"/>
        </w:rPr>
        <w:t>, Berkeley : University</w:t>
      </w:r>
      <w:r w:rsidR="00AF2E74"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color w:val="000000" w:themeColor="text1"/>
          <w:sz w:val="24"/>
          <w:szCs w:val="24"/>
        </w:rPr>
        <w:t>of California Press.</w:t>
      </w:r>
    </w:p>
    <w:p w:rsidR="004D22FE" w:rsidRPr="000B1CF9" w:rsidRDefault="00AF2E74" w:rsidP="000B1CF9">
      <w:pPr>
        <w:spacing w:after="0" w:line="360" w:lineRule="auto"/>
        <w:ind w:left="720" w:hanging="720"/>
        <w:jc w:val="both"/>
        <w:rPr>
          <w:rFonts w:ascii="Goudy Old Style" w:hAnsi="Goudy Old Style" w:cs="Times New Roman"/>
          <w:color w:val="000000" w:themeColor="text1"/>
          <w:sz w:val="24"/>
          <w:szCs w:val="24"/>
        </w:rPr>
      </w:pPr>
      <w:r w:rsidRPr="000B1CF9">
        <w:rPr>
          <w:rStyle w:val="Emphasis"/>
          <w:rFonts w:ascii="Goudy Old Style" w:hAnsi="Goudy Old Style" w:cs="Times New Roman"/>
          <w:i w:val="0"/>
          <w:color w:val="000000" w:themeColor="text1"/>
          <w:sz w:val="24"/>
          <w:szCs w:val="24"/>
        </w:rPr>
        <w:t>Vernon</w:t>
      </w:r>
      <w:r w:rsidRPr="000B1CF9">
        <w:rPr>
          <w:rStyle w:val="st"/>
          <w:rFonts w:ascii="Goudy Old Style" w:hAnsi="Goudy Old Style" w:cs="Times New Roman"/>
          <w:i/>
          <w:color w:val="000000" w:themeColor="text1"/>
          <w:sz w:val="24"/>
          <w:szCs w:val="24"/>
        </w:rPr>
        <w:t xml:space="preserve">, </w:t>
      </w:r>
      <w:r w:rsidRPr="000B1CF9">
        <w:rPr>
          <w:rStyle w:val="Emphasis"/>
          <w:rFonts w:ascii="Goudy Old Style" w:hAnsi="Goudy Old Style" w:cs="Times New Roman"/>
          <w:i w:val="0"/>
          <w:color w:val="000000" w:themeColor="text1"/>
          <w:sz w:val="24"/>
          <w:szCs w:val="24"/>
        </w:rPr>
        <w:t>Glenn M</w:t>
      </w:r>
      <w:r w:rsidR="00A1224B">
        <w:rPr>
          <w:rStyle w:val="st"/>
          <w:rFonts w:ascii="Goudy Old Style" w:hAnsi="Goudy Old Style" w:cs="Times New Roman"/>
          <w:color w:val="000000" w:themeColor="text1"/>
          <w:sz w:val="24"/>
          <w:szCs w:val="24"/>
        </w:rPr>
        <w:t>. 1962.</w:t>
      </w:r>
      <w:r w:rsidRPr="000B1CF9">
        <w:rPr>
          <w:rStyle w:val="st"/>
          <w:rFonts w:ascii="Goudy Old Style" w:hAnsi="Goudy Old Style" w:cs="Times New Roman"/>
          <w:color w:val="000000" w:themeColor="text1"/>
          <w:sz w:val="24"/>
          <w:szCs w:val="24"/>
        </w:rPr>
        <w:t xml:space="preserve"> </w:t>
      </w:r>
      <w:r w:rsidRPr="000B1CF9">
        <w:rPr>
          <w:rStyle w:val="Emphasis"/>
          <w:rFonts w:ascii="Goudy Old Style" w:hAnsi="Goudy Old Style" w:cs="Times New Roman"/>
          <w:color w:val="000000" w:themeColor="text1"/>
          <w:sz w:val="24"/>
          <w:szCs w:val="24"/>
        </w:rPr>
        <w:t>Sociology of Religion</w:t>
      </w:r>
      <w:r w:rsidRPr="000B1CF9">
        <w:rPr>
          <w:rStyle w:val="st"/>
          <w:rFonts w:ascii="Goudy Old Style" w:hAnsi="Goudy Old Style" w:cs="Times New Roman"/>
          <w:color w:val="000000" w:themeColor="text1"/>
          <w:sz w:val="24"/>
          <w:szCs w:val="24"/>
        </w:rPr>
        <w:t xml:space="preserve">, </w:t>
      </w:r>
      <w:r w:rsidR="00A1224B">
        <w:rPr>
          <w:rStyle w:val="st"/>
          <w:rFonts w:ascii="Goudy Old Style" w:hAnsi="Goudy Old Style" w:cs="Times New Roman"/>
          <w:color w:val="000000" w:themeColor="text1"/>
          <w:sz w:val="24"/>
          <w:szCs w:val="24"/>
        </w:rPr>
        <w:t>New York: McGraw Hill Book Coy.</w:t>
      </w:r>
    </w:p>
    <w:p w:rsidR="004D22FE" w:rsidRPr="000B1CF9" w:rsidRDefault="002137F5"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Hendropuspito, D. O.C.,Drs. 1990.</w:t>
      </w:r>
      <w:r w:rsidR="006231BF"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i/>
          <w:color w:val="000000" w:themeColor="text1"/>
          <w:sz w:val="24"/>
          <w:szCs w:val="24"/>
        </w:rPr>
        <w:t>Sosiologi Agama</w:t>
      </w:r>
      <w:r w:rsidR="006231BF" w:rsidRPr="000B1CF9">
        <w:rPr>
          <w:rFonts w:ascii="Goudy Old Style" w:hAnsi="Goudy Old Style" w:cs="Times New Roman"/>
          <w:color w:val="000000" w:themeColor="text1"/>
          <w:sz w:val="24"/>
          <w:szCs w:val="24"/>
        </w:rPr>
        <w:t xml:space="preserve">, </w:t>
      </w:r>
      <w:r w:rsidR="00AF2E74" w:rsidRPr="000B1CF9">
        <w:rPr>
          <w:rFonts w:ascii="Goudy Old Style" w:hAnsi="Goudy Old Style" w:cs="Times New Roman"/>
          <w:color w:val="000000" w:themeColor="text1"/>
          <w:sz w:val="24"/>
          <w:szCs w:val="24"/>
        </w:rPr>
        <w:t xml:space="preserve">Yogyakarta, </w:t>
      </w:r>
      <w:r w:rsidR="006231BF" w:rsidRPr="000B1CF9">
        <w:rPr>
          <w:rFonts w:ascii="Goudy Old Style" w:hAnsi="Goudy Old Style" w:cs="Times New Roman"/>
          <w:color w:val="000000" w:themeColor="text1"/>
          <w:sz w:val="24"/>
          <w:szCs w:val="24"/>
        </w:rPr>
        <w:t>Kanisius.</w:t>
      </w:r>
    </w:p>
    <w:p w:rsidR="004D22FE" w:rsidRPr="000B1CF9" w:rsidRDefault="00A1224B"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Ishomuddin. “</w:t>
      </w:r>
      <w:r w:rsidR="006231BF" w:rsidRPr="000B1CF9">
        <w:rPr>
          <w:rFonts w:ascii="Goudy Old Style" w:hAnsi="Goudy Old Style" w:cs="Times New Roman"/>
          <w:i/>
          <w:color w:val="000000" w:themeColor="text1"/>
          <w:sz w:val="24"/>
          <w:szCs w:val="24"/>
        </w:rPr>
        <w:t>Pergeseran Nilai Pemahaman Keagamaan dan Peruba</w:t>
      </w:r>
      <w:r w:rsidR="006231BF" w:rsidRPr="000B1CF9">
        <w:rPr>
          <w:rFonts w:ascii="Goudy Old Style" w:hAnsi="Goudy Old Style" w:cs="Times New Roman"/>
          <w:color w:val="000000" w:themeColor="text1"/>
          <w:sz w:val="24"/>
          <w:szCs w:val="24"/>
        </w:rPr>
        <w:t>-</w:t>
      </w:r>
      <w:r w:rsidR="00AF2E74"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i/>
          <w:color w:val="000000" w:themeColor="text1"/>
          <w:sz w:val="24"/>
          <w:szCs w:val="24"/>
        </w:rPr>
        <w:t>han Sosial di Pedesaan</w:t>
      </w:r>
      <w:r>
        <w:rPr>
          <w:rFonts w:ascii="Goudy Old Style" w:hAnsi="Goudy Old Style" w:cs="Times New Roman"/>
          <w:i/>
          <w:color w:val="000000" w:themeColor="text1"/>
          <w:sz w:val="24"/>
          <w:szCs w:val="24"/>
        </w:rPr>
        <w:t>”</w:t>
      </w:r>
      <w:r>
        <w:rPr>
          <w:rFonts w:ascii="Goudy Old Style" w:hAnsi="Goudy Old Style" w:cs="Times New Roman"/>
          <w:color w:val="000000" w:themeColor="text1"/>
          <w:sz w:val="24"/>
          <w:szCs w:val="24"/>
        </w:rPr>
        <w:t>, d</w:t>
      </w:r>
      <w:r w:rsidR="004D22FE" w:rsidRPr="000B1CF9">
        <w:rPr>
          <w:rFonts w:ascii="Goudy Old Style" w:hAnsi="Goudy Old Style" w:cs="Times New Roman"/>
          <w:color w:val="000000" w:themeColor="text1"/>
          <w:sz w:val="24"/>
          <w:szCs w:val="24"/>
        </w:rPr>
        <w:t xml:space="preserve">alam </w:t>
      </w:r>
      <w:r w:rsidR="004D22FE" w:rsidRPr="00A1224B">
        <w:rPr>
          <w:rFonts w:ascii="Goudy Old Style" w:hAnsi="Goudy Old Style" w:cs="Times New Roman"/>
          <w:i/>
          <w:color w:val="000000" w:themeColor="text1"/>
          <w:sz w:val="24"/>
          <w:szCs w:val="24"/>
        </w:rPr>
        <w:t>Jurnal Ulumuddin</w:t>
      </w:r>
      <w:r w:rsidR="004D22FE" w:rsidRPr="000B1CF9">
        <w:rPr>
          <w:rFonts w:ascii="Goudy Old Style" w:hAnsi="Goudy Old Style" w:cs="Times New Roman"/>
          <w:color w:val="000000" w:themeColor="text1"/>
          <w:sz w:val="24"/>
          <w:szCs w:val="24"/>
        </w:rPr>
        <w:t>, Fakul</w:t>
      </w:r>
      <w:r w:rsidR="006231BF" w:rsidRPr="000B1CF9">
        <w:rPr>
          <w:rFonts w:ascii="Goudy Old Style" w:hAnsi="Goudy Old Style" w:cs="Times New Roman"/>
          <w:color w:val="000000" w:themeColor="text1"/>
          <w:sz w:val="24"/>
          <w:szCs w:val="24"/>
        </w:rPr>
        <w:t xml:space="preserve">tas Agama Islam Muhammadiyah Malang, </w:t>
      </w:r>
      <w:r>
        <w:rPr>
          <w:rFonts w:ascii="Goudy Old Style" w:hAnsi="Goudy Old Style" w:cs="Times New Roman"/>
          <w:color w:val="000000" w:themeColor="text1"/>
          <w:sz w:val="24"/>
          <w:szCs w:val="24"/>
        </w:rPr>
        <w:t>1996.</w:t>
      </w:r>
    </w:p>
    <w:p w:rsidR="009D7BA5" w:rsidRPr="000B1CF9" w:rsidRDefault="004555CD" w:rsidP="000B1CF9">
      <w:pPr>
        <w:spacing w:after="0" w:line="360" w:lineRule="auto"/>
        <w:ind w:left="720" w:hanging="720"/>
        <w:jc w:val="both"/>
        <w:rPr>
          <w:rFonts w:ascii="Goudy Old Style" w:hAnsi="Goudy Old Style" w:cs="Times New Roman"/>
          <w:i/>
          <w:color w:val="000000" w:themeColor="text1"/>
          <w:sz w:val="24"/>
          <w:szCs w:val="24"/>
        </w:rPr>
      </w:pPr>
      <w:r w:rsidRPr="000B1CF9">
        <w:rPr>
          <w:rFonts w:ascii="Goudy Old Style" w:hAnsi="Goudy Old Style" w:cs="Times New Roman"/>
          <w:color w:val="000000" w:themeColor="text1"/>
          <w:sz w:val="24"/>
          <w:szCs w:val="24"/>
        </w:rPr>
        <w:t xml:space="preserve">Ibnu Khaldun, </w:t>
      </w:r>
      <w:r w:rsidRPr="000B1CF9">
        <w:rPr>
          <w:rFonts w:ascii="Goudy Old Style" w:hAnsi="Goudy Old Style" w:cs="Times New Roman"/>
          <w:i/>
          <w:color w:val="000000" w:themeColor="text1"/>
          <w:sz w:val="24"/>
          <w:szCs w:val="24"/>
        </w:rPr>
        <w:t>Kitab al-Ibrar, wa Diwan al-Mubtada wal Khabar, fi Ayyamil Arabi wal Ajami wal Barbar, wa man Asroruhu</w:t>
      </w:r>
      <w:r w:rsidR="009D7BA5" w:rsidRPr="000B1CF9">
        <w:rPr>
          <w:rFonts w:ascii="Goudy Old Style" w:hAnsi="Goudy Old Style" w:cs="Times New Roman"/>
          <w:i/>
          <w:color w:val="000000" w:themeColor="text1"/>
          <w:sz w:val="24"/>
          <w:szCs w:val="24"/>
        </w:rPr>
        <w:t>m min Dzawi al-Sultani al-Akbar</w:t>
      </w:r>
    </w:p>
    <w:p w:rsidR="004D22FE" w:rsidRPr="000B1CF9" w:rsidRDefault="001E3F06" w:rsidP="000B1CF9">
      <w:pPr>
        <w:spacing w:after="0" w:line="360" w:lineRule="auto"/>
        <w:ind w:left="720" w:hanging="720"/>
        <w:jc w:val="both"/>
        <w:rPr>
          <w:rFonts w:ascii="Goudy Old Style" w:hAnsi="Goudy Old Style" w:cs="Times New Roman"/>
          <w:color w:val="000000" w:themeColor="text1"/>
          <w:sz w:val="24"/>
          <w:szCs w:val="24"/>
        </w:rPr>
      </w:pPr>
      <w:r w:rsidRPr="000B1CF9">
        <w:rPr>
          <w:rStyle w:val="Strong"/>
          <w:rFonts w:ascii="Goudy Old Style" w:hAnsi="Goudy Old Style" w:cs="Times New Roman"/>
          <w:b w:val="0"/>
          <w:color w:val="000000" w:themeColor="text1"/>
          <w:sz w:val="24"/>
          <w:szCs w:val="24"/>
        </w:rPr>
        <w:t>Leech</w:t>
      </w:r>
      <w:r w:rsidRPr="000B1CF9">
        <w:rPr>
          <w:rFonts w:ascii="Goudy Old Style" w:hAnsi="Goudy Old Style" w:cs="Times New Roman"/>
          <w:b/>
          <w:color w:val="000000" w:themeColor="text1"/>
          <w:sz w:val="24"/>
          <w:szCs w:val="24"/>
        </w:rPr>
        <w:t xml:space="preserve">, </w:t>
      </w:r>
      <w:r w:rsidR="009D7BA5" w:rsidRPr="000B1CF9">
        <w:rPr>
          <w:rStyle w:val="Strong"/>
          <w:rFonts w:ascii="Goudy Old Style" w:hAnsi="Goudy Old Style" w:cs="Times New Roman"/>
          <w:b w:val="0"/>
          <w:color w:val="000000" w:themeColor="text1"/>
          <w:sz w:val="24"/>
          <w:szCs w:val="24"/>
        </w:rPr>
        <w:t>Nancy L.</w:t>
      </w:r>
      <w:r w:rsidR="009D7BA5" w:rsidRPr="000B1CF9">
        <w:rPr>
          <w:rStyle w:val="Strong"/>
          <w:rFonts w:ascii="Goudy Old Style" w:hAnsi="Goudy Old Style" w:cs="Times New Roman"/>
          <w:color w:val="000000" w:themeColor="text1"/>
          <w:sz w:val="24"/>
          <w:szCs w:val="24"/>
        </w:rPr>
        <w:t xml:space="preserve"> </w:t>
      </w:r>
      <w:r w:rsidR="00A1224B">
        <w:rPr>
          <w:rStyle w:val="Emphasis"/>
          <w:rFonts w:ascii="Goudy Old Style" w:hAnsi="Goudy Old Style" w:cs="Times New Roman"/>
          <w:color w:val="000000" w:themeColor="text1"/>
          <w:sz w:val="24"/>
          <w:szCs w:val="24"/>
        </w:rPr>
        <w:t>“</w:t>
      </w:r>
      <w:hyperlink r:id="rId10" w:history="1">
        <w:r w:rsidR="009D7BA5" w:rsidRPr="000B1CF9">
          <w:rPr>
            <w:rStyle w:val="Hyperlink"/>
            <w:rFonts w:ascii="Goudy Old Style" w:hAnsi="Goudy Old Style" w:cs="Times New Roman"/>
            <w:color w:val="000000" w:themeColor="text1"/>
            <w:sz w:val="24"/>
            <w:szCs w:val="24"/>
            <w:u w:val="none"/>
          </w:rPr>
          <w:t>Sampling Designs in Qualitative Research: Making the Sampling Process More Public</w:t>
        </w:r>
        <w:r w:rsidR="00A1224B">
          <w:rPr>
            <w:rStyle w:val="Hyperlink"/>
            <w:rFonts w:ascii="Goudy Old Style" w:hAnsi="Goudy Old Style" w:cs="Times New Roman"/>
            <w:color w:val="000000" w:themeColor="text1"/>
            <w:sz w:val="24"/>
            <w:szCs w:val="24"/>
            <w:u w:val="none"/>
          </w:rPr>
          <w:t>”</w:t>
        </w:r>
        <w:r w:rsidR="009D7BA5" w:rsidRPr="000B1CF9">
          <w:rPr>
            <w:rStyle w:val="Hyperlink"/>
            <w:rFonts w:ascii="Goudy Old Style" w:hAnsi="Goudy Old Style" w:cs="Times New Roman"/>
            <w:color w:val="000000" w:themeColor="text1"/>
            <w:sz w:val="24"/>
            <w:szCs w:val="24"/>
            <w:u w:val="none"/>
          </w:rPr>
          <w:t xml:space="preserve"> </w:t>
        </w:r>
      </w:hyperlink>
      <w:r w:rsidR="00A1224B">
        <w:rPr>
          <w:rFonts w:ascii="Goudy Old Style" w:hAnsi="Goudy Old Style" w:cs="Times New Roman"/>
          <w:color w:val="000000" w:themeColor="text1"/>
          <w:sz w:val="24"/>
          <w:szCs w:val="24"/>
        </w:rPr>
        <w:t>,</w:t>
      </w:r>
      <w:r w:rsidRPr="000B1CF9">
        <w:rPr>
          <w:rFonts w:ascii="Goudy Old Style" w:hAnsi="Goudy Old Style" w:cs="Times New Roman"/>
          <w:color w:val="000000" w:themeColor="text1"/>
          <w:sz w:val="24"/>
          <w:szCs w:val="24"/>
        </w:rPr>
        <w:t xml:space="preserve"> </w:t>
      </w:r>
      <w:r w:rsidRPr="00A1224B">
        <w:rPr>
          <w:rFonts w:ascii="Goudy Old Style" w:hAnsi="Goudy Old Style" w:cs="Times New Roman"/>
          <w:i/>
          <w:color w:val="000000" w:themeColor="text1"/>
          <w:sz w:val="24"/>
          <w:szCs w:val="24"/>
        </w:rPr>
        <w:t>Qualitative Report</w:t>
      </w:r>
      <w:r w:rsidRPr="000B1CF9">
        <w:rPr>
          <w:rFonts w:ascii="Goudy Old Style" w:hAnsi="Goudy Old Style" w:cs="Times New Roman"/>
          <w:color w:val="000000" w:themeColor="text1"/>
          <w:sz w:val="24"/>
          <w:szCs w:val="24"/>
        </w:rPr>
        <w:t>, 2007.</w:t>
      </w:r>
    </w:p>
    <w:p w:rsidR="004D22FE" w:rsidRPr="000B1CF9" w:rsidRDefault="001064CC"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Yinger, J. Milton.  1970.</w:t>
      </w:r>
      <w:r w:rsidR="006231BF"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i/>
          <w:color w:val="000000" w:themeColor="text1"/>
          <w:sz w:val="24"/>
          <w:szCs w:val="24"/>
        </w:rPr>
        <w:t>The Scientific Study of Religion</w:t>
      </w:r>
      <w:r w:rsidR="006231BF" w:rsidRPr="000B1CF9">
        <w:rPr>
          <w:rFonts w:ascii="Goudy Old Style" w:hAnsi="Goudy Old Style" w:cs="Times New Roman"/>
          <w:color w:val="000000" w:themeColor="text1"/>
          <w:sz w:val="24"/>
          <w:szCs w:val="24"/>
        </w:rPr>
        <w:t>, New York</w:t>
      </w:r>
      <w:r w:rsidR="00AF2E74"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color w:val="000000" w:themeColor="text1"/>
          <w:sz w:val="24"/>
          <w:szCs w:val="24"/>
        </w:rPr>
        <w:t>Macmillan.</w:t>
      </w:r>
    </w:p>
    <w:p w:rsidR="004D22FE" w:rsidRPr="000B1CF9" w:rsidRDefault="001064CC"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Nottingham, K. Elizabeth.</w:t>
      </w:r>
      <w:r w:rsidR="006231BF" w:rsidRPr="000B1CF9">
        <w:rPr>
          <w:rFonts w:ascii="Goudy Old Style" w:hAnsi="Goudy Old Style" w:cs="Times New Roman"/>
          <w:color w:val="000000" w:themeColor="text1"/>
          <w:sz w:val="24"/>
          <w:szCs w:val="24"/>
        </w:rPr>
        <w:t xml:space="preserve"> 1990</w:t>
      </w:r>
      <w:r>
        <w:rPr>
          <w:rFonts w:ascii="Goudy Old Style" w:hAnsi="Goudy Old Style" w:cs="Times New Roman"/>
          <w:i/>
          <w:color w:val="000000" w:themeColor="text1"/>
          <w:sz w:val="24"/>
          <w:szCs w:val="24"/>
        </w:rPr>
        <w:t xml:space="preserve">. </w:t>
      </w:r>
      <w:r w:rsidR="006231BF" w:rsidRPr="000B1CF9">
        <w:rPr>
          <w:rFonts w:ascii="Goudy Old Style" w:hAnsi="Goudy Old Style" w:cs="Times New Roman"/>
          <w:i/>
          <w:color w:val="000000" w:themeColor="text1"/>
          <w:sz w:val="24"/>
          <w:szCs w:val="24"/>
        </w:rPr>
        <w:t xml:space="preserve"> Agama dan Masyarakat, Suatu </w:t>
      </w:r>
      <w:r w:rsidR="00AF2E74" w:rsidRPr="000B1CF9">
        <w:rPr>
          <w:rFonts w:ascii="Goudy Old Style" w:hAnsi="Goudy Old Style" w:cs="Times New Roman"/>
          <w:i/>
          <w:color w:val="000000" w:themeColor="text1"/>
          <w:sz w:val="24"/>
          <w:szCs w:val="24"/>
        </w:rPr>
        <w:t>Pengan</w:t>
      </w:r>
      <w:r w:rsidR="006231BF" w:rsidRPr="000B1CF9">
        <w:rPr>
          <w:rFonts w:ascii="Goudy Old Style" w:hAnsi="Goudy Old Style" w:cs="Times New Roman"/>
          <w:i/>
          <w:color w:val="000000" w:themeColor="text1"/>
          <w:sz w:val="24"/>
          <w:szCs w:val="24"/>
        </w:rPr>
        <w:t>tar Sosiologi Agama</w:t>
      </w:r>
      <w:r w:rsidR="006231BF" w:rsidRPr="000B1CF9">
        <w:rPr>
          <w:rFonts w:ascii="Goudy Old Style" w:hAnsi="Goudy Old Style" w:cs="Times New Roman"/>
          <w:color w:val="000000" w:themeColor="text1"/>
          <w:sz w:val="24"/>
          <w:szCs w:val="24"/>
        </w:rPr>
        <w:t>, (terjemahan Abd. Muis Narahong),</w:t>
      </w:r>
      <w:r w:rsidR="00AF2E74"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color w:val="000000" w:themeColor="text1"/>
          <w:sz w:val="24"/>
          <w:szCs w:val="24"/>
        </w:rPr>
        <w:t>Jakarta, Rajawali.</w:t>
      </w:r>
    </w:p>
    <w:p w:rsidR="004D22FE" w:rsidRPr="000B1CF9" w:rsidRDefault="005A134E" w:rsidP="000B1CF9">
      <w:pPr>
        <w:spacing w:after="0" w:line="360" w:lineRule="auto"/>
        <w:ind w:left="720" w:hanging="72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 xml:space="preserve">Marx, Karl. </w:t>
      </w:r>
      <w:r w:rsidR="00A1224B">
        <w:rPr>
          <w:rFonts w:ascii="Goudy Old Style" w:hAnsi="Goudy Old Style" w:cs="Times New Roman"/>
          <w:color w:val="000000" w:themeColor="text1"/>
          <w:sz w:val="24"/>
          <w:szCs w:val="24"/>
        </w:rPr>
        <w:t xml:space="preserve">1999. </w:t>
      </w:r>
      <w:r w:rsidRPr="00A1224B">
        <w:rPr>
          <w:rFonts w:ascii="Goudy Old Style" w:hAnsi="Goudy Old Style" w:cs="Times New Roman"/>
          <w:i/>
          <w:color w:val="000000" w:themeColor="text1"/>
          <w:sz w:val="24"/>
          <w:szCs w:val="24"/>
        </w:rPr>
        <w:t xml:space="preserve">Kajian </w:t>
      </w:r>
      <w:r w:rsidR="00A1224B" w:rsidRPr="00A1224B">
        <w:rPr>
          <w:rFonts w:ascii="Goudy Old Style" w:hAnsi="Goudy Old Style" w:cs="Times New Roman"/>
          <w:i/>
          <w:color w:val="000000" w:themeColor="text1"/>
          <w:sz w:val="24"/>
          <w:szCs w:val="24"/>
        </w:rPr>
        <w:t>Kritis Das Kapital</w:t>
      </w:r>
      <w:r w:rsidR="00A1224B">
        <w:rPr>
          <w:rFonts w:ascii="Goudy Old Style" w:hAnsi="Goudy Old Style" w:cs="Times New Roman"/>
          <w:color w:val="000000" w:themeColor="text1"/>
          <w:sz w:val="24"/>
          <w:szCs w:val="24"/>
        </w:rPr>
        <w:t>, Teplok.</w:t>
      </w:r>
    </w:p>
    <w:p w:rsidR="004D22FE" w:rsidRPr="000B1CF9" w:rsidRDefault="001064CC"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O'dea, Thomas F.  1968.</w:t>
      </w:r>
      <w:r w:rsidR="006231BF"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i/>
          <w:color w:val="000000" w:themeColor="text1"/>
          <w:sz w:val="24"/>
          <w:szCs w:val="24"/>
        </w:rPr>
        <w:t>The Sociology of Religion</w:t>
      </w:r>
      <w:r w:rsidR="006231BF" w:rsidRPr="000B1CF9">
        <w:rPr>
          <w:rFonts w:ascii="Goudy Old Style" w:hAnsi="Goudy Old Style" w:cs="Times New Roman"/>
          <w:color w:val="000000" w:themeColor="text1"/>
          <w:sz w:val="24"/>
          <w:szCs w:val="24"/>
        </w:rPr>
        <w:t>, Prentice-Hall,</w:t>
      </w:r>
      <w:r w:rsidR="00AF2E74"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color w:val="000000" w:themeColor="text1"/>
          <w:sz w:val="24"/>
          <w:szCs w:val="24"/>
        </w:rPr>
        <w:t xml:space="preserve"> Inc. Englewood Cliffs, New Jersey.</w:t>
      </w:r>
    </w:p>
    <w:p w:rsidR="004D22FE" w:rsidRPr="000B1CF9" w:rsidRDefault="001064CC"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Robertson, Roland, ed.</w:t>
      </w:r>
      <w:r w:rsidR="006231BF" w:rsidRPr="000B1CF9">
        <w:rPr>
          <w:rFonts w:ascii="Goudy Old Style" w:hAnsi="Goudy Old Style" w:cs="Times New Roman"/>
          <w:color w:val="000000" w:themeColor="text1"/>
          <w:sz w:val="24"/>
          <w:szCs w:val="24"/>
        </w:rPr>
        <w:t xml:space="preserve"> 1988</w:t>
      </w:r>
      <w:r>
        <w:rPr>
          <w:rFonts w:ascii="Goudy Old Style" w:hAnsi="Goudy Old Style" w:cs="Times New Roman"/>
          <w:i/>
          <w:color w:val="000000" w:themeColor="text1"/>
          <w:sz w:val="24"/>
          <w:szCs w:val="24"/>
        </w:rPr>
        <w:t>.</w:t>
      </w:r>
      <w:r w:rsidR="006231BF" w:rsidRPr="000B1CF9">
        <w:rPr>
          <w:rFonts w:ascii="Goudy Old Style" w:hAnsi="Goudy Old Style" w:cs="Times New Roman"/>
          <w:i/>
          <w:color w:val="000000" w:themeColor="text1"/>
          <w:sz w:val="24"/>
          <w:szCs w:val="24"/>
        </w:rPr>
        <w:t xml:space="preserve">  Agama Dalam Analisa dan Interpretasi Sosiologis</w:t>
      </w:r>
      <w:r w:rsidR="006231BF" w:rsidRPr="000B1CF9">
        <w:rPr>
          <w:rFonts w:ascii="Goudy Old Style" w:hAnsi="Goudy Old Style" w:cs="Times New Roman"/>
          <w:color w:val="000000" w:themeColor="text1"/>
          <w:sz w:val="24"/>
          <w:szCs w:val="24"/>
        </w:rPr>
        <w:t>, Jakarta, Rajawali.</w:t>
      </w:r>
    </w:p>
    <w:p w:rsidR="004D22FE" w:rsidRDefault="007502C4"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 xml:space="preserve">Reuben Levy. 1971. </w:t>
      </w:r>
      <w:r w:rsidR="004555CD" w:rsidRPr="000B1CF9">
        <w:rPr>
          <w:rFonts w:ascii="Goudy Old Style" w:hAnsi="Goudy Old Style" w:cs="Times New Roman"/>
          <w:i/>
          <w:color w:val="000000" w:themeColor="text1"/>
          <w:sz w:val="24"/>
          <w:szCs w:val="24"/>
        </w:rPr>
        <w:t xml:space="preserve"> The Social Structure of Islam</w:t>
      </w:r>
      <w:r>
        <w:rPr>
          <w:rFonts w:ascii="Goudy Old Style" w:hAnsi="Goudy Old Style" w:cs="Times New Roman"/>
          <w:color w:val="000000" w:themeColor="text1"/>
          <w:sz w:val="24"/>
          <w:szCs w:val="24"/>
        </w:rPr>
        <w:t>.</w:t>
      </w:r>
    </w:p>
    <w:p w:rsidR="00D1661F" w:rsidRPr="000B1CF9" w:rsidRDefault="00D1661F" w:rsidP="00D1661F">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 xml:space="preserve">Sanderson, Stepen K. </w:t>
      </w:r>
      <w:r w:rsidRPr="000B1CF9">
        <w:rPr>
          <w:rFonts w:ascii="Goudy Old Style" w:hAnsi="Goudy Old Style" w:cs="Times New Roman"/>
          <w:color w:val="000000" w:themeColor="text1"/>
          <w:sz w:val="24"/>
          <w:szCs w:val="24"/>
        </w:rPr>
        <w:t>1993</w:t>
      </w:r>
      <w:r>
        <w:rPr>
          <w:rFonts w:ascii="Goudy Old Style" w:hAnsi="Goudy Old Style" w:cs="Times New Roman"/>
          <w:i/>
          <w:color w:val="000000" w:themeColor="text1"/>
          <w:sz w:val="24"/>
          <w:szCs w:val="24"/>
        </w:rPr>
        <w:t>.</w:t>
      </w:r>
      <w:r w:rsidRPr="000B1CF9">
        <w:rPr>
          <w:rFonts w:ascii="Goudy Old Style" w:hAnsi="Goudy Old Style" w:cs="Times New Roman"/>
          <w:i/>
          <w:color w:val="000000" w:themeColor="text1"/>
          <w:sz w:val="24"/>
          <w:szCs w:val="24"/>
        </w:rPr>
        <w:t xml:space="preserve">   Sosiologi Makro, sebuah pendekatan terhadap realitas sosial</w:t>
      </w:r>
      <w:r w:rsidRPr="000B1CF9">
        <w:rPr>
          <w:rFonts w:ascii="Goudy Old Style" w:hAnsi="Goudy Old Style" w:cs="Times New Roman"/>
          <w:color w:val="000000" w:themeColor="text1"/>
          <w:sz w:val="24"/>
          <w:szCs w:val="24"/>
        </w:rPr>
        <w:t>, (terjemahan Farid Wajdi S. M. ),</w:t>
      </w:r>
      <w:r w:rsidRPr="000B1CF9">
        <w:rPr>
          <w:rFonts w:ascii="Goudy Old Style" w:hAnsi="Goudy Old Style" w:cs="Times New Roman"/>
          <w:i/>
          <w:color w:val="000000" w:themeColor="text1"/>
          <w:sz w:val="24"/>
          <w:szCs w:val="24"/>
        </w:rPr>
        <w:t xml:space="preserve"> </w:t>
      </w:r>
      <w:r w:rsidRPr="000B1CF9">
        <w:rPr>
          <w:rFonts w:ascii="Goudy Old Style" w:hAnsi="Goudy Old Style" w:cs="Times New Roman"/>
          <w:color w:val="000000" w:themeColor="text1"/>
          <w:sz w:val="24"/>
          <w:szCs w:val="24"/>
        </w:rPr>
        <w:t>Jakarta, PT. Raja Grafindo Persada.</w:t>
      </w:r>
    </w:p>
    <w:p w:rsidR="004D22FE" w:rsidRPr="000B1CF9" w:rsidRDefault="006231BF" w:rsidP="000B1CF9">
      <w:pPr>
        <w:spacing w:after="0" w:line="360" w:lineRule="auto"/>
        <w:ind w:left="720" w:hanging="72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Smi</w:t>
      </w:r>
      <w:r w:rsidR="001064CC">
        <w:rPr>
          <w:rFonts w:ascii="Goudy Old Style" w:hAnsi="Goudy Old Style" w:cs="Times New Roman"/>
          <w:color w:val="000000" w:themeColor="text1"/>
          <w:sz w:val="24"/>
          <w:szCs w:val="24"/>
        </w:rPr>
        <w:t>th, Donal Eugene. 1970.</w:t>
      </w:r>
      <w:r w:rsidRPr="000B1CF9">
        <w:rPr>
          <w:rFonts w:ascii="Goudy Old Style" w:hAnsi="Goudy Old Style" w:cs="Times New Roman"/>
          <w:color w:val="000000" w:themeColor="text1"/>
          <w:sz w:val="24"/>
          <w:szCs w:val="24"/>
        </w:rPr>
        <w:t xml:space="preserve"> </w:t>
      </w:r>
      <w:r w:rsidRPr="000B1CF9">
        <w:rPr>
          <w:rFonts w:ascii="Goudy Old Style" w:hAnsi="Goudy Old Style" w:cs="Times New Roman"/>
          <w:i/>
          <w:color w:val="000000" w:themeColor="text1"/>
          <w:sz w:val="24"/>
          <w:szCs w:val="24"/>
        </w:rPr>
        <w:t>Religion and Political Development, An</w:t>
      </w:r>
      <w:r w:rsidR="00AF2E74" w:rsidRPr="000B1CF9">
        <w:rPr>
          <w:rFonts w:ascii="Goudy Old Style" w:hAnsi="Goudy Old Style" w:cs="Times New Roman"/>
          <w:color w:val="000000" w:themeColor="text1"/>
          <w:sz w:val="24"/>
          <w:szCs w:val="24"/>
        </w:rPr>
        <w:t xml:space="preserve"> </w:t>
      </w:r>
      <w:r w:rsidRPr="000B1CF9">
        <w:rPr>
          <w:rFonts w:ascii="Goudy Old Style" w:hAnsi="Goudy Old Style" w:cs="Times New Roman"/>
          <w:i/>
          <w:color w:val="000000" w:themeColor="text1"/>
          <w:sz w:val="24"/>
          <w:szCs w:val="24"/>
        </w:rPr>
        <w:t>Analitic Study</w:t>
      </w:r>
      <w:r w:rsidRPr="000B1CF9">
        <w:rPr>
          <w:rFonts w:ascii="Goudy Old Style" w:hAnsi="Goudy Old Style" w:cs="Times New Roman"/>
          <w:color w:val="000000" w:themeColor="text1"/>
          <w:sz w:val="24"/>
          <w:szCs w:val="24"/>
        </w:rPr>
        <w:t>, Boston, Massachusetts, Little, Brown and</w:t>
      </w:r>
      <w:r w:rsidR="00AF2E74" w:rsidRPr="000B1CF9">
        <w:rPr>
          <w:rFonts w:ascii="Goudy Old Style" w:hAnsi="Goudy Old Style" w:cs="Times New Roman"/>
          <w:color w:val="000000" w:themeColor="text1"/>
          <w:sz w:val="24"/>
          <w:szCs w:val="24"/>
        </w:rPr>
        <w:t xml:space="preserve"> </w:t>
      </w:r>
      <w:r w:rsidRPr="000B1CF9">
        <w:rPr>
          <w:rFonts w:ascii="Goudy Old Style" w:hAnsi="Goudy Old Style" w:cs="Times New Roman"/>
          <w:color w:val="000000" w:themeColor="text1"/>
          <w:sz w:val="24"/>
          <w:szCs w:val="24"/>
        </w:rPr>
        <w:t>Company.</w:t>
      </w:r>
    </w:p>
    <w:p w:rsidR="004D22FE" w:rsidRDefault="001064CC"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Swarsono dan Alvin Y. So. 1991.</w:t>
      </w:r>
      <w:r w:rsidR="006231BF" w:rsidRPr="000B1CF9">
        <w:rPr>
          <w:rFonts w:ascii="Goudy Old Style" w:hAnsi="Goudy Old Style" w:cs="Times New Roman"/>
          <w:color w:val="000000" w:themeColor="text1"/>
          <w:sz w:val="24"/>
          <w:szCs w:val="24"/>
        </w:rPr>
        <w:t xml:space="preserve"> Perubahan Sosial dan Pembangunan di</w:t>
      </w:r>
      <w:r w:rsidR="00AF2E74"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color w:val="000000" w:themeColor="text1"/>
          <w:sz w:val="24"/>
          <w:szCs w:val="24"/>
        </w:rPr>
        <w:t xml:space="preserve"> Indonesia, Jakarta, LP3ES.</w:t>
      </w:r>
    </w:p>
    <w:p w:rsidR="00D1661F" w:rsidRPr="000B1CF9" w:rsidRDefault="007502C4" w:rsidP="00D1661F">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Sulaiman, Fathiyah Hasan. 1987.</w:t>
      </w:r>
      <w:r w:rsidR="00D1661F" w:rsidRPr="000B1CF9">
        <w:rPr>
          <w:rFonts w:ascii="Goudy Old Style" w:hAnsi="Goudy Old Style" w:cs="Times New Roman"/>
          <w:color w:val="000000" w:themeColor="text1"/>
          <w:sz w:val="24"/>
          <w:szCs w:val="24"/>
        </w:rPr>
        <w:t xml:space="preserve"> </w:t>
      </w:r>
      <w:r w:rsidR="00D1661F" w:rsidRPr="007502C4">
        <w:rPr>
          <w:rFonts w:ascii="Goudy Old Style" w:hAnsi="Goudy Old Style" w:cs="Times New Roman"/>
          <w:i/>
          <w:color w:val="000000" w:themeColor="text1"/>
          <w:sz w:val="24"/>
          <w:szCs w:val="24"/>
        </w:rPr>
        <w:t>Pandangan Ibnu Khaldun tentang pendidikan : Fathiyah Hasan Sulaiman</w:t>
      </w:r>
      <w:r>
        <w:rPr>
          <w:rFonts w:ascii="Goudy Old Style" w:hAnsi="Goudy Old Style" w:cs="Times New Roman"/>
          <w:color w:val="000000" w:themeColor="text1"/>
          <w:sz w:val="24"/>
          <w:szCs w:val="24"/>
        </w:rPr>
        <w:t xml:space="preserve">,  </w:t>
      </w:r>
      <w:r w:rsidR="00D1661F" w:rsidRPr="000B1CF9">
        <w:rPr>
          <w:rFonts w:ascii="Goudy Old Style" w:hAnsi="Goudy Old Style" w:cs="Times New Roman"/>
          <w:color w:val="000000" w:themeColor="text1"/>
          <w:sz w:val="24"/>
          <w:szCs w:val="24"/>
        </w:rPr>
        <w:t>Alih bahasa He</w:t>
      </w:r>
      <w:r>
        <w:rPr>
          <w:rFonts w:ascii="Goudy Old Style" w:hAnsi="Goudy Old Style" w:cs="Times New Roman"/>
          <w:color w:val="000000" w:themeColor="text1"/>
          <w:sz w:val="24"/>
          <w:szCs w:val="24"/>
        </w:rPr>
        <w:t>rry Noer Ali , Diponegoro.</w:t>
      </w:r>
    </w:p>
    <w:p w:rsidR="004D22FE" w:rsidRPr="000B1CF9" w:rsidRDefault="001064CC"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Turner, Bryan S.</w:t>
      </w:r>
      <w:r w:rsidR="006231BF" w:rsidRPr="000B1CF9">
        <w:rPr>
          <w:rFonts w:ascii="Goudy Old Style" w:hAnsi="Goudy Old Style" w:cs="Times New Roman"/>
          <w:color w:val="000000" w:themeColor="text1"/>
          <w:sz w:val="24"/>
          <w:szCs w:val="24"/>
        </w:rPr>
        <w:t xml:space="preserve"> 1994</w:t>
      </w:r>
      <w:r>
        <w:rPr>
          <w:rFonts w:ascii="Goudy Old Style" w:hAnsi="Goudy Old Style" w:cs="Times New Roman"/>
          <w:i/>
          <w:color w:val="000000" w:themeColor="text1"/>
          <w:sz w:val="24"/>
          <w:szCs w:val="24"/>
        </w:rPr>
        <w:t xml:space="preserve">. </w:t>
      </w:r>
      <w:r w:rsidR="006231BF" w:rsidRPr="000B1CF9">
        <w:rPr>
          <w:rFonts w:ascii="Goudy Old Style" w:hAnsi="Goudy Old Style" w:cs="Times New Roman"/>
          <w:i/>
          <w:color w:val="000000" w:themeColor="text1"/>
          <w:sz w:val="24"/>
          <w:szCs w:val="24"/>
        </w:rPr>
        <w:t xml:space="preserve"> Sosiologi Islam, Suatu telaah Analitis Atas</w:t>
      </w:r>
      <w:r w:rsidR="00AF2E74" w:rsidRPr="000B1CF9">
        <w:rPr>
          <w:rFonts w:ascii="Goudy Old Style" w:hAnsi="Goudy Old Style" w:cs="Times New Roman"/>
          <w:i/>
          <w:color w:val="000000" w:themeColor="text1"/>
          <w:sz w:val="24"/>
          <w:szCs w:val="24"/>
        </w:rPr>
        <w:t xml:space="preserve"> </w:t>
      </w:r>
      <w:r w:rsidR="006231BF" w:rsidRPr="000B1CF9">
        <w:rPr>
          <w:rFonts w:ascii="Goudy Old Style" w:hAnsi="Goudy Old Style" w:cs="Times New Roman"/>
          <w:i/>
          <w:color w:val="000000" w:themeColor="text1"/>
          <w:sz w:val="24"/>
          <w:szCs w:val="24"/>
        </w:rPr>
        <w:t>Tesa Sosiologi Weber</w:t>
      </w:r>
      <w:r w:rsidR="006231BF" w:rsidRPr="000B1CF9">
        <w:rPr>
          <w:rFonts w:ascii="Goudy Old Style" w:hAnsi="Goudy Old Style" w:cs="Times New Roman"/>
          <w:color w:val="000000" w:themeColor="text1"/>
          <w:sz w:val="24"/>
          <w:szCs w:val="24"/>
        </w:rPr>
        <w:t>, Jakarta, Rajawali.</w:t>
      </w:r>
    </w:p>
    <w:p w:rsidR="004D22FE" w:rsidRPr="000B1CF9" w:rsidRDefault="001064CC"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t>Weber, Max.</w:t>
      </w:r>
      <w:r w:rsidR="006231BF" w:rsidRPr="000B1CF9">
        <w:rPr>
          <w:rFonts w:ascii="Goudy Old Style" w:hAnsi="Goudy Old Style" w:cs="Times New Roman"/>
          <w:color w:val="000000" w:themeColor="text1"/>
          <w:sz w:val="24"/>
          <w:szCs w:val="24"/>
        </w:rPr>
        <w:t xml:space="preserve"> 1930</w:t>
      </w:r>
      <w:r>
        <w:rPr>
          <w:rFonts w:ascii="Goudy Old Style" w:hAnsi="Goudy Old Style" w:cs="Times New Roman"/>
          <w:i/>
          <w:color w:val="000000" w:themeColor="text1"/>
          <w:sz w:val="24"/>
          <w:szCs w:val="24"/>
        </w:rPr>
        <w:t>.</w:t>
      </w:r>
      <w:r w:rsidR="006231BF" w:rsidRPr="000B1CF9">
        <w:rPr>
          <w:rFonts w:ascii="Goudy Old Style" w:hAnsi="Goudy Old Style" w:cs="Times New Roman"/>
          <w:i/>
          <w:color w:val="000000" w:themeColor="text1"/>
          <w:sz w:val="24"/>
          <w:szCs w:val="24"/>
        </w:rPr>
        <w:t xml:space="preserve"> The Protestant Ethic and The Spirit of Capitalism</w:t>
      </w:r>
      <w:r w:rsidR="00AF2E74"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color w:val="000000" w:themeColor="text1"/>
          <w:sz w:val="24"/>
          <w:szCs w:val="24"/>
        </w:rPr>
        <w:t>(terjemahan T. Parsons</w:t>
      </w:r>
      <w:r w:rsidR="00AF2E74" w:rsidRPr="000B1CF9">
        <w:rPr>
          <w:rFonts w:ascii="Goudy Old Style" w:hAnsi="Goudy Old Style" w:cs="Times New Roman"/>
          <w:color w:val="000000" w:themeColor="text1"/>
          <w:sz w:val="24"/>
          <w:szCs w:val="24"/>
        </w:rPr>
        <w:t xml:space="preserve"> ), London, George Allen and Un</w:t>
      </w:r>
      <w:r w:rsidR="006231BF" w:rsidRPr="000B1CF9">
        <w:rPr>
          <w:rFonts w:ascii="Goudy Old Style" w:hAnsi="Goudy Old Style" w:cs="Times New Roman"/>
          <w:color w:val="000000" w:themeColor="text1"/>
          <w:sz w:val="24"/>
          <w:szCs w:val="24"/>
        </w:rPr>
        <w:t>win.</w:t>
      </w:r>
    </w:p>
    <w:p w:rsidR="004D22FE" w:rsidRPr="000B1CF9" w:rsidRDefault="0038043C" w:rsidP="000B1CF9">
      <w:pPr>
        <w:spacing w:after="0" w:line="360" w:lineRule="auto"/>
        <w:ind w:left="720" w:hanging="720"/>
        <w:jc w:val="both"/>
        <w:rPr>
          <w:rFonts w:ascii="Goudy Old Style" w:hAnsi="Goudy Old Style" w:cs="Times New Roman"/>
          <w:color w:val="000000" w:themeColor="text1"/>
          <w:sz w:val="24"/>
          <w:szCs w:val="24"/>
        </w:rPr>
      </w:pPr>
      <w:r w:rsidRPr="000B1CF9">
        <w:rPr>
          <w:rFonts w:ascii="Goudy Old Style" w:hAnsi="Goudy Old Style" w:cs="Times New Roman"/>
          <w:color w:val="000000" w:themeColor="text1"/>
          <w:sz w:val="24"/>
          <w:szCs w:val="24"/>
        </w:rPr>
        <w:t>R.H. Tawne</w:t>
      </w:r>
      <w:r w:rsidR="00EA3E95" w:rsidRPr="000B1CF9">
        <w:rPr>
          <w:rFonts w:ascii="Goudy Old Style" w:hAnsi="Goudy Old Style" w:cs="Times New Roman"/>
          <w:color w:val="000000" w:themeColor="text1"/>
          <w:sz w:val="24"/>
          <w:szCs w:val="24"/>
        </w:rPr>
        <w:t xml:space="preserve">y, </w:t>
      </w:r>
      <w:r w:rsidR="00EA3E95" w:rsidRPr="000B1CF9">
        <w:rPr>
          <w:rStyle w:val="Emphasis"/>
          <w:rFonts w:ascii="Goudy Old Style" w:hAnsi="Goudy Old Style" w:cs="Times New Roman"/>
          <w:color w:val="000000" w:themeColor="text1"/>
          <w:sz w:val="24"/>
          <w:szCs w:val="24"/>
        </w:rPr>
        <w:t>Religion and the Rise of Capitalism</w:t>
      </w:r>
      <w:r w:rsidR="00EA3E95" w:rsidRPr="000B1CF9">
        <w:rPr>
          <w:rStyle w:val="st"/>
          <w:rFonts w:ascii="Goudy Old Style" w:hAnsi="Goudy Old Style" w:cs="Times New Roman"/>
          <w:color w:val="000000" w:themeColor="text1"/>
          <w:sz w:val="24"/>
          <w:szCs w:val="24"/>
        </w:rPr>
        <w:t>, Penguin: Published by A Mentor Book/ New American Library</w:t>
      </w:r>
      <w:r w:rsidR="007502C4">
        <w:rPr>
          <w:rStyle w:val="st"/>
          <w:rFonts w:ascii="Goudy Old Style" w:hAnsi="Goudy Old Style" w:cs="Times New Roman"/>
          <w:color w:val="000000" w:themeColor="text1"/>
          <w:sz w:val="24"/>
          <w:szCs w:val="24"/>
        </w:rPr>
        <w:t>.</w:t>
      </w:r>
      <w:r w:rsidR="00EA3E95" w:rsidRPr="000B1CF9">
        <w:rPr>
          <w:rStyle w:val="st"/>
          <w:rFonts w:ascii="Goudy Old Style" w:hAnsi="Goudy Old Style" w:cs="Times New Roman"/>
          <w:color w:val="000000" w:themeColor="text1"/>
          <w:sz w:val="24"/>
          <w:szCs w:val="24"/>
        </w:rPr>
        <w:t xml:space="preserve"> </w:t>
      </w:r>
    </w:p>
    <w:p w:rsidR="004D22FE" w:rsidRDefault="001064CC" w:rsidP="000B1CF9">
      <w:pPr>
        <w:spacing w:after="0" w:line="360" w:lineRule="auto"/>
        <w:ind w:left="720" w:hanging="720"/>
        <w:jc w:val="both"/>
        <w:rPr>
          <w:rFonts w:ascii="Goudy Old Style" w:hAnsi="Goudy Old Style" w:cs="Times New Roman"/>
          <w:color w:val="000000" w:themeColor="text1"/>
          <w:sz w:val="24"/>
          <w:szCs w:val="24"/>
        </w:rPr>
      </w:pPr>
      <w:r>
        <w:rPr>
          <w:rFonts w:ascii="Goudy Old Style" w:hAnsi="Goudy Old Style" w:cs="Times New Roman"/>
          <w:color w:val="000000" w:themeColor="text1"/>
          <w:sz w:val="24"/>
          <w:szCs w:val="24"/>
        </w:rPr>
        <w:lastRenderedPageBreak/>
        <w:t xml:space="preserve">Wallace, Anthony F.C. 1966. </w:t>
      </w:r>
      <w:r w:rsidR="006231BF" w:rsidRPr="000B1CF9">
        <w:rPr>
          <w:rFonts w:ascii="Goudy Old Style" w:hAnsi="Goudy Old Style" w:cs="Times New Roman"/>
          <w:color w:val="000000" w:themeColor="text1"/>
          <w:sz w:val="24"/>
          <w:szCs w:val="24"/>
        </w:rPr>
        <w:t xml:space="preserve">Religion: </w:t>
      </w:r>
      <w:r w:rsidR="006231BF" w:rsidRPr="000B1CF9">
        <w:rPr>
          <w:rFonts w:ascii="Goudy Old Style" w:hAnsi="Goudy Old Style" w:cs="Times New Roman"/>
          <w:i/>
          <w:color w:val="000000" w:themeColor="text1"/>
          <w:sz w:val="24"/>
          <w:szCs w:val="24"/>
        </w:rPr>
        <w:t>An Anthropological Views,</w:t>
      </w:r>
      <w:r w:rsidR="004D22FE" w:rsidRPr="000B1CF9">
        <w:rPr>
          <w:rFonts w:ascii="Goudy Old Style" w:hAnsi="Goudy Old Style" w:cs="Times New Roman"/>
          <w:color w:val="000000" w:themeColor="text1"/>
          <w:sz w:val="24"/>
          <w:szCs w:val="24"/>
        </w:rPr>
        <w:t xml:space="preserve"> </w:t>
      </w:r>
      <w:r w:rsidR="006231BF" w:rsidRPr="000B1CF9">
        <w:rPr>
          <w:rFonts w:ascii="Goudy Old Style" w:hAnsi="Goudy Old Style" w:cs="Times New Roman"/>
          <w:color w:val="000000" w:themeColor="text1"/>
          <w:sz w:val="24"/>
          <w:szCs w:val="24"/>
        </w:rPr>
        <w:t>New York : Random House.</w:t>
      </w:r>
    </w:p>
    <w:p w:rsidR="001064CC" w:rsidRDefault="001064CC" w:rsidP="000B1CF9">
      <w:pPr>
        <w:spacing w:after="0" w:line="360" w:lineRule="auto"/>
        <w:ind w:left="720" w:hanging="720"/>
        <w:jc w:val="both"/>
        <w:rPr>
          <w:rFonts w:ascii="Goudy Old Style" w:hAnsi="Goudy Old Style" w:cs="Times New Roman"/>
          <w:color w:val="000000" w:themeColor="text1"/>
          <w:sz w:val="24"/>
          <w:szCs w:val="24"/>
        </w:rPr>
      </w:pPr>
    </w:p>
    <w:p w:rsidR="001064CC" w:rsidRDefault="001064CC" w:rsidP="000B1CF9">
      <w:pPr>
        <w:spacing w:after="0" w:line="360" w:lineRule="auto"/>
        <w:ind w:left="720" w:hanging="720"/>
        <w:jc w:val="both"/>
        <w:rPr>
          <w:rFonts w:ascii="Goudy Old Style" w:hAnsi="Goudy Old Style" w:cs="Times New Roman"/>
          <w:color w:val="000000" w:themeColor="text1"/>
          <w:sz w:val="24"/>
          <w:szCs w:val="24"/>
        </w:rPr>
      </w:pPr>
    </w:p>
    <w:bookmarkEnd w:id="0"/>
    <w:p w:rsidR="004D22FE" w:rsidRPr="001064CC" w:rsidRDefault="004D22FE" w:rsidP="00A07C01">
      <w:pPr>
        <w:spacing w:after="0" w:line="360" w:lineRule="auto"/>
        <w:jc w:val="both"/>
        <w:rPr>
          <w:rFonts w:ascii="Goudy Old Style" w:hAnsi="Goudy Old Style" w:cs="Times New Roman"/>
          <w:color w:val="FF0000"/>
          <w:sz w:val="24"/>
          <w:szCs w:val="24"/>
        </w:rPr>
      </w:pPr>
    </w:p>
    <w:sectPr w:rsidR="004D22FE" w:rsidRPr="001064CC" w:rsidSect="00B65634">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F3" w:rsidRDefault="00BA0BF3" w:rsidP="00B65634">
      <w:pPr>
        <w:spacing w:after="0" w:line="240" w:lineRule="auto"/>
      </w:pPr>
      <w:r>
        <w:separator/>
      </w:r>
    </w:p>
  </w:endnote>
  <w:endnote w:type="continuationSeparator" w:id="0">
    <w:p w:rsidR="00BA0BF3" w:rsidRDefault="00BA0BF3" w:rsidP="00B6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251810"/>
      <w:docPartObj>
        <w:docPartGallery w:val="Page Numbers (Bottom of Page)"/>
        <w:docPartUnique/>
      </w:docPartObj>
    </w:sdtPr>
    <w:sdtEndPr>
      <w:rPr>
        <w:noProof/>
      </w:rPr>
    </w:sdtEndPr>
    <w:sdtContent>
      <w:p w:rsidR="00B06579" w:rsidRDefault="00B06579">
        <w:pPr>
          <w:pStyle w:val="Footer"/>
          <w:jc w:val="center"/>
        </w:pPr>
        <w:r>
          <w:fldChar w:fldCharType="begin"/>
        </w:r>
        <w:r>
          <w:instrText xml:space="preserve"> PAGE   \* MERGEFORMAT </w:instrText>
        </w:r>
        <w:r>
          <w:fldChar w:fldCharType="separate"/>
        </w:r>
        <w:r w:rsidR="00135EC5">
          <w:rPr>
            <w:noProof/>
          </w:rPr>
          <w:t>17</w:t>
        </w:r>
        <w:r>
          <w:rPr>
            <w:noProof/>
          </w:rPr>
          <w:fldChar w:fldCharType="end"/>
        </w:r>
      </w:p>
    </w:sdtContent>
  </w:sdt>
  <w:p w:rsidR="00B06579" w:rsidRDefault="00B0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F3" w:rsidRDefault="00BA0BF3" w:rsidP="00B65634">
      <w:pPr>
        <w:spacing w:after="0" w:line="240" w:lineRule="auto"/>
      </w:pPr>
      <w:r>
        <w:separator/>
      </w:r>
    </w:p>
  </w:footnote>
  <w:footnote w:type="continuationSeparator" w:id="0">
    <w:p w:rsidR="00BA0BF3" w:rsidRDefault="00BA0BF3" w:rsidP="00B65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AC8"/>
    <w:multiLevelType w:val="hybridMultilevel"/>
    <w:tmpl w:val="FFD8A172"/>
    <w:lvl w:ilvl="0" w:tplc="C60E8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15A5D"/>
    <w:multiLevelType w:val="multilevel"/>
    <w:tmpl w:val="8B441B8A"/>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3."/>
      <w:lvlJc w:val="left"/>
      <w:pPr>
        <w:ind w:left="1440" w:hanging="720"/>
      </w:pPr>
      <w:rPr>
        <w:rFonts w:ascii="Times New Roman" w:eastAsiaTheme="minorHAnsi" w:hAnsi="Times New Roman" w:cs="Times New Roman"/>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E5221E0"/>
    <w:multiLevelType w:val="hybridMultilevel"/>
    <w:tmpl w:val="2C98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749EA"/>
    <w:multiLevelType w:val="hybridMultilevel"/>
    <w:tmpl w:val="F60E0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84C96"/>
    <w:multiLevelType w:val="hybridMultilevel"/>
    <w:tmpl w:val="09F2E7E6"/>
    <w:lvl w:ilvl="0" w:tplc="4C827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C6D97"/>
    <w:multiLevelType w:val="multilevel"/>
    <w:tmpl w:val="88860492"/>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92C2ED3"/>
    <w:multiLevelType w:val="hybridMultilevel"/>
    <w:tmpl w:val="A63E1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53B3C"/>
    <w:multiLevelType w:val="hybridMultilevel"/>
    <w:tmpl w:val="B796A13E"/>
    <w:lvl w:ilvl="0" w:tplc="0E149280">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307F28E3"/>
    <w:multiLevelType w:val="hybridMultilevel"/>
    <w:tmpl w:val="BCC42960"/>
    <w:lvl w:ilvl="0" w:tplc="FFBC5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3C4A33"/>
    <w:multiLevelType w:val="multilevel"/>
    <w:tmpl w:val="099AB74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74C7771"/>
    <w:multiLevelType w:val="hybridMultilevel"/>
    <w:tmpl w:val="90D82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A24AB"/>
    <w:multiLevelType w:val="hybridMultilevel"/>
    <w:tmpl w:val="B78CFABC"/>
    <w:lvl w:ilvl="0" w:tplc="62D87A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873B10"/>
    <w:multiLevelType w:val="multilevel"/>
    <w:tmpl w:val="099AB74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36462CC"/>
    <w:multiLevelType w:val="hybridMultilevel"/>
    <w:tmpl w:val="B516A160"/>
    <w:lvl w:ilvl="0" w:tplc="E820A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353219"/>
    <w:multiLevelType w:val="multilevel"/>
    <w:tmpl w:val="5A7A646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ED97528"/>
    <w:multiLevelType w:val="hybridMultilevel"/>
    <w:tmpl w:val="D7D45CF8"/>
    <w:lvl w:ilvl="0" w:tplc="9FE0BC8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41654"/>
    <w:multiLevelType w:val="multilevel"/>
    <w:tmpl w:val="7102BA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B5A22A4"/>
    <w:multiLevelType w:val="hybridMultilevel"/>
    <w:tmpl w:val="CDCA3F36"/>
    <w:lvl w:ilvl="0" w:tplc="921CA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A41493"/>
    <w:multiLevelType w:val="hybridMultilevel"/>
    <w:tmpl w:val="E06AE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2A256A"/>
    <w:multiLevelType w:val="multilevel"/>
    <w:tmpl w:val="5046EB96"/>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8"/>
  </w:num>
  <w:num w:numId="3">
    <w:abstractNumId w:val="13"/>
  </w:num>
  <w:num w:numId="4">
    <w:abstractNumId w:val="15"/>
  </w:num>
  <w:num w:numId="5">
    <w:abstractNumId w:val="5"/>
  </w:num>
  <w:num w:numId="6">
    <w:abstractNumId w:val="4"/>
  </w:num>
  <w:num w:numId="7">
    <w:abstractNumId w:val="18"/>
  </w:num>
  <w:num w:numId="8">
    <w:abstractNumId w:val="17"/>
  </w:num>
  <w:num w:numId="9">
    <w:abstractNumId w:val="11"/>
  </w:num>
  <w:num w:numId="10">
    <w:abstractNumId w:val="1"/>
  </w:num>
  <w:num w:numId="11">
    <w:abstractNumId w:val="19"/>
  </w:num>
  <w:num w:numId="12">
    <w:abstractNumId w:val="16"/>
  </w:num>
  <w:num w:numId="13">
    <w:abstractNumId w:val="12"/>
  </w:num>
  <w:num w:numId="14">
    <w:abstractNumId w:val="14"/>
  </w:num>
  <w:num w:numId="15">
    <w:abstractNumId w:val="6"/>
  </w:num>
  <w:num w:numId="16">
    <w:abstractNumId w:val="7"/>
  </w:num>
  <w:num w:numId="17">
    <w:abstractNumId w:val="0"/>
  </w:num>
  <w:num w:numId="18">
    <w:abstractNumId w:val="10"/>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D2"/>
    <w:rsid w:val="0004708A"/>
    <w:rsid w:val="00051B59"/>
    <w:rsid w:val="00057D3C"/>
    <w:rsid w:val="00076366"/>
    <w:rsid w:val="000A0BD0"/>
    <w:rsid w:val="000B1CF9"/>
    <w:rsid w:val="000C3A6F"/>
    <w:rsid w:val="000C48E4"/>
    <w:rsid w:val="000C68B4"/>
    <w:rsid w:val="000E46CD"/>
    <w:rsid w:val="000F452A"/>
    <w:rsid w:val="001064CC"/>
    <w:rsid w:val="0011375B"/>
    <w:rsid w:val="001227EA"/>
    <w:rsid w:val="0013363F"/>
    <w:rsid w:val="00135EC5"/>
    <w:rsid w:val="001672ED"/>
    <w:rsid w:val="001E3F06"/>
    <w:rsid w:val="002137F5"/>
    <w:rsid w:val="002272E7"/>
    <w:rsid w:val="00236292"/>
    <w:rsid w:val="002469DF"/>
    <w:rsid w:val="00250477"/>
    <w:rsid w:val="002531D9"/>
    <w:rsid w:val="00256D6D"/>
    <w:rsid w:val="002736A8"/>
    <w:rsid w:val="00275161"/>
    <w:rsid w:val="00276B30"/>
    <w:rsid w:val="002802AC"/>
    <w:rsid w:val="00290C4C"/>
    <w:rsid w:val="002A6D07"/>
    <w:rsid w:val="002B0AC4"/>
    <w:rsid w:val="002F1342"/>
    <w:rsid w:val="002F6241"/>
    <w:rsid w:val="002F6742"/>
    <w:rsid w:val="002F6E52"/>
    <w:rsid w:val="00304C30"/>
    <w:rsid w:val="0031766A"/>
    <w:rsid w:val="003405BC"/>
    <w:rsid w:val="00375A3F"/>
    <w:rsid w:val="0038043C"/>
    <w:rsid w:val="00384A55"/>
    <w:rsid w:val="003951B7"/>
    <w:rsid w:val="003A14CD"/>
    <w:rsid w:val="003A1933"/>
    <w:rsid w:val="003B4524"/>
    <w:rsid w:val="003B7B8A"/>
    <w:rsid w:val="003F0578"/>
    <w:rsid w:val="003F3970"/>
    <w:rsid w:val="00402EFA"/>
    <w:rsid w:val="0042100B"/>
    <w:rsid w:val="00424775"/>
    <w:rsid w:val="00432F4D"/>
    <w:rsid w:val="004555CD"/>
    <w:rsid w:val="004613E4"/>
    <w:rsid w:val="004730B2"/>
    <w:rsid w:val="0049720C"/>
    <w:rsid w:val="004A18C4"/>
    <w:rsid w:val="004A7787"/>
    <w:rsid w:val="004B04C1"/>
    <w:rsid w:val="004B540D"/>
    <w:rsid w:val="004C2257"/>
    <w:rsid w:val="004D22FE"/>
    <w:rsid w:val="004F2540"/>
    <w:rsid w:val="0051648B"/>
    <w:rsid w:val="00534460"/>
    <w:rsid w:val="0054144D"/>
    <w:rsid w:val="00576988"/>
    <w:rsid w:val="00583596"/>
    <w:rsid w:val="005A0EF6"/>
    <w:rsid w:val="005A134E"/>
    <w:rsid w:val="005B6C5F"/>
    <w:rsid w:val="005C798C"/>
    <w:rsid w:val="005E2493"/>
    <w:rsid w:val="005F2A44"/>
    <w:rsid w:val="006071D2"/>
    <w:rsid w:val="00617DB3"/>
    <w:rsid w:val="006219B6"/>
    <w:rsid w:val="006231BF"/>
    <w:rsid w:val="00623661"/>
    <w:rsid w:val="006544FD"/>
    <w:rsid w:val="006731DE"/>
    <w:rsid w:val="00694EF1"/>
    <w:rsid w:val="006C699E"/>
    <w:rsid w:val="006E2DF2"/>
    <w:rsid w:val="006E49AB"/>
    <w:rsid w:val="006E7742"/>
    <w:rsid w:val="006F2168"/>
    <w:rsid w:val="00701B74"/>
    <w:rsid w:val="00702F61"/>
    <w:rsid w:val="00717EA0"/>
    <w:rsid w:val="00733647"/>
    <w:rsid w:val="007502C4"/>
    <w:rsid w:val="00774F4E"/>
    <w:rsid w:val="007866EF"/>
    <w:rsid w:val="007B1650"/>
    <w:rsid w:val="007B3FED"/>
    <w:rsid w:val="007E35D2"/>
    <w:rsid w:val="00803147"/>
    <w:rsid w:val="00821D75"/>
    <w:rsid w:val="008244F1"/>
    <w:rsid w:val="00824643"/>
    <w:rsid w:val="00837577"/>
    <w:rsid w:val="0085071E"/>
    <w:rsid w:val="00852648"/>
    <w:rsid w:val="00864CED"/>
    <w:rsid w:val="0089302B"/>
    <w:rsid w:val="008A09D5"/>
    <w:rsid w:val="008A698B"/>
    <w:rsid w:val="00927E2E"/>
    <w:rsid w:val="009358AF"/>
    <w:rsid w:val="009757C9"/>
    <w:rsid w:val="00986C52"/>
    <w:rsid w:val="009B47E6"/>
    <w:rsid w:val="009B5BD2"/>
    <w:rsid w:val="009B7C7A"/>
    <w:rsid w:val="009D09FD"/>
    <w:rsid w:val="009D7BA5"/>
    <w:rsid w:val="00A0135D"/>
    <w:rsid w:val="00A07C01"/>
    <w:rsid w:val="00A1224B"/>
    <w:rsid w:val="00A241F8"/>
    <w:rsid w:val="00A62E15"/>
    <w:rsid w:val="00A65073"/>
    <w:rsid w:val="00A72DB2"/>
    <w:rsid w:val="00A86155"/>
    <w:rsid w:val="00A91357"/>
    <w:rsid w:val="00A9350C"/>
    <w:rsid w:val="00AF2E74"/>
    <w:rsid w:val="00B01F73"/>
    <w:rsid w:val="00B06579"/>
    <w:rsid w:val="00B55950"/>
    <w:rsid w:val="00B568C8"/>
    <w:rsid w:val="00B65634"/>
    <w:rsid w:val="00B75552"/>
    <w:rsid w:val="00B804D2"/>
    <w:rsid w:val="00B8708D"/>
    <w:rsid w:val="00BA0343"/>
    <w:rsid w:val="00BA0BF3"/>
    <w:rsid w:val="00BA1335"/>
    <w:rsid w:val="00BA2139"/>
    <w:rsid w:val="00BB21CB"/>
    <w:rsid w:val="00BB5F6A"/>
    <w:rsid w:val="00BC077A"/>
    <w:rsid w:val="00BF7AC7"/>
    <w:rsid w:val="00C13507"/>
    <w:rsid w:val="00C66D48"/>
    <w:rsid w:val="00C67DB1"/>
    <w:rsid w:val="00C72AA0"/>
    <w:rsid w:val="00C76822"/>
    <w:rsid w:val="00C9061C"/>
    <w:rsid w:val="00CF2C08"/>
    <w:rsid w:val="00CF5E33"/>
    <w:rsid w:val="00D07DF2"/>
    <w:rsid w:val="00D119F8"/>
    <w:rsid w:val="00D14BFB"/>
    <w:rsid w:val="00D1661F"/>
    <w:rsid w:val="00D20E39"/>
    <w:rsid w:val="00D26184"/>
    <w:rsid w:val="00D5627F"/>
    <w:rsid w:val="00D63459"/>
    <w:rsid w:val="00D677FB"/>
    <w:rsid w:val="00D71C0C"/>
    <w:rsid w:val="00D971E6"/>
    <w:rsid w:val="00DA6047"/>
    <w:rsid w:val="00DC2834"/>
    <w:rsid w:val="00DC343F"/>
    <w:rsid w:val="00DF0277"/>
    <w:rsid w:val="00DF08D2"/>
    <w:rsid w:val="00E13B90"/>
    <w:rsid w:val="00E45370"/>
    <w:rsid w:val="00EA3E95"/>
    <w:rsid w:val="00EB7672"/>
    <w:rsid w:val="00ED644E"/>
    <w:rsid w:val="00F03EA7"/>
    <w:rsid w:val="00F13C3E"/>
    <w:rsid w:val="00F23C17"/>
    <w:rsid w:val="00F2454A"/>
    <w:rsid w:val="00F52BAE"/>
    <w:rsid w:val="00F7014A"/>
    <w:rsid w:val="00F93ACA"/>
    <w:rsid w:val="00FA7B22"/>
    <w:rsid w:val="00FC43D0"/>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F882"/>
  <w15:chartTrackingRefBased/>
  <w15:docId w15:val="{62ABDA88-0076-4350-ABA0-7EDDED79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1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9350C"/>
    <w:pPr>
      <w:keepNext/>
      <w:spacing w:after="0" w:line="360" w:lineRule="auto"/>
      <w:jc w:val="both"/>
      <w:outlineLvl w:val="1"/>
    </w:pPr>
    <w:rPr>
      <w:rFonts w:ascii="Garamond" w:eastAsia="Times New Roman" w:hAnsi="Garamond"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8D2"/>
    <w:pPr>
      <w:ind w:left="720"/>
      <w:contextualSpacing/>
    </w:pPr>
  </w:style>
  <w:style w:type="paragraph" w:styleId="BodyText">
    <w:name w:val="Body Text"/>
    <w:basedOn w:val="Normal"/>
    <w:link w:val="BodyTextChar"/>
    <w:semiHidden/>
    <w:rsid w:val="00623661"/>
    <w:pPr>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623661"/>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623661"/>
    <w:pPr>
      <w:spacing w:after="0" w:line="480" w:lineRule="auto"/>
      <w:ind w:left="567" w:hanging="567"/>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62366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A9350C"/>
    <w:pPr>
      <w:spacing w:after="120"/>
      <w:ind w:left="360"/>
    </w:pPr>
    <w:rPr>
      <w:sz w:val="16"/>
      <w:szCs w:val="16"/>
    </w:rPr>
  </w:style>
  <w:style w:type="character" w:customStyle="1" w:styleId="BodyTextIndent3Char">
    <w:name w:val="Body Text Indent 3 Char"/>
    <w:basedOn w:val="DefaultParagraphFont"/>
    <w:link w:val="BodyTextIndent3"/>
    <w:uiPriority w:val="99"/>
    <w:rsid w:val="00A9350C"/>
    <w:rPr>
      <w:sz w:val="16"/>
      <w:szCs w:val="16"/>
    </w:rPr>
  </w:style>
  <w:style w:type="character" w:customStyle="1" w:styleId="Heading2Char">
    <w:name w:val="Heading 2 Char"/>
    <w:basedOn w:val="DefaultParagraphFont"/>
    <w:link w:val="Heading2"/>
    <w:rsid w:val="00A9350C"/>
    <w:rPr>
      <w:rFonts w:ascii="Garamond" w:eastAsia="Times New Roman" w:hAnsi="Garamond" w:cs="Times New Roman"/>
      <w:b/>
      <w:sz w:val="28"/>
      <w:szCs w:val="20"/>
    </w:rPr>
  </w:style>
  <w:style w:type="character" w:customStyle="1" w:styleId="Heading1Char">
    <w:name w:val="Heading 1 Char"/>
    <w:basedOn w:val="DefaultParagraphFont"/>
    <w:link w:val="Heading1"/>
    <w:uiPriority w:val="9"/>
    <w:rsid w:val="006231B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B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34"/>
  </w:style>
  <w:style w:type="paragraph" w:styleId="Footer">
    <w:name w:val="footer"/>
    <w:basedOn w:val="Normal"/>
    <w:link w:val="FooterChar"/>
    <w:uiPriority w:val="99"/>
    <w:unhideWhenUsed/>
    <w:rsid w:val="00B65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34"/>
  </w:style>
  <w:style w:type="character" w:styleId="Hyperlink">
    <w:name w:val="Hyperlink"/>
    <w:basedOn w:val="DefaultParagraphFont"/>
    <w:uiPriority w:val="99"/>
    <w:unhideWhenUsed/>
    <w:rsid w:val="00701B74"/>
    <w:rPr>
      <w:color w:val="0563C1" w:themeColor="hyperlink"/>
      <w:u w:val="single"/>
    </w:rPr>
  </w:style>
  <w:style w:type="character" w:customStyle="1" w:styleId="hps">
    <w:name w:val="hps"/>
    <w:basedOn w:val="DefaultParagraphFont"/>
    <w:rsid w:val="00A0135D"/>
  </w:style>
  <w:style w:type="paragraph" w:styleId="FootnoteText">
    <w:name w:val="footnote text"/>
    <w:basedOn w:val="Normal"/>
    <w:link w:val="FootnoteTextChar"/>
    <w:rsid w:val="00A0135D"/>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A0135D"/>
    <w:rPr>
      <w:rFonts w:ascii="Times New Roman" w:eastAsia="Times New Roman" w:hAnsi="Times New Roman" w:cs="Times New Roman"/>
      <w:sz w:val="20"/>
      <w:szCs w:val="20"/>
      <w:lang w:val="id-ID"/>
    </w:rPr>
  </w:style>
  <w:style w:type="paragraph" w:styleId="BalloonText">
    <w:name w:val="Balloon Text"/>
    <w:basedOn w:val="Normal"/>
    <w:link w:val="BalloonTextChar"/>
    <w:uiPriority w:val="99"/>
    <w:semiHidden/>
    <w:unhideWhenUsed/>
    <w:rsid w:val="003B7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B8A"/>
    <w:rPr>
      <w:rFonts w:ascii="Segoe UI" w:hAnsi="Segoe UI" w:cs="Segoe UI"/>
      <w:sz w:val="18"/>
      <w:szCs w:val="18"/>
    </w:rPr>
  </w:style>
  <w:style w:type="character" w:customStyle="1" w:styleId="notranslate">
    <w:name w:val="notranslate"/>
    <w:basedOn w:val="DefaultParagraphFont"/>
    <w:rsid w:val="005C798C"/>
  </w:style>
  <w:style w:type="character" w:customStyle="1" w:styleId="st">
    <w:name w:val="st"/>
    <w:basedOn w:val="DefaultParagraphFont"/>
    <w:rsid w:val="00EA3E95"/>
  </w:style>
  <w:style w:type="character" w:styleId="Emphasis">
    <w:name w:val="Emphasis"/>
    <w:basedOn w:val="DefaultParagraphFont"/>
    <w:uiPriority w:val="20"/>
    <w:qFormat/>
    <w:rsid w:val="00EA3E95"/>
    <w:rPr>
      <w:i/>
      <w:iCs/>
    </w:rPr>
  </w:style>
  <w:style w:type="paragraph" w:styleId="NormalWeb">
    <w:name w:val="Normal (Web)"/>
    <w:basedOn w:val="Normal"/>
    <w:uiPriority w:val="99"/>
    <w:semiHidden/>
    <w:unhideWhenUsed/>
    <w:rsid w:val="009D7B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BA5"/>
    <w:rPr>
      <w:b/>
      <w:bCs/>
    </w:rPr>
  </w:style>
  <w:style w:type="character" w:customStyle="1" w:styleId="label">
    <w:name w:val="label"/>
    <w:basedOn w:val="DefaultParagraphFont"/>
    <w:rsid w:val="001E3F06"/>
  </w:style>
  <w:style w:type="character" w:customStyle="1" w:styleId="name">
    <w:name w:val="name"/>
    <w:basedOn w:val="DefaultParagraphFont"/>
    <w:rsid w:val="0031766A"/>
  </w:style>
  <w:style w:type="character" w:customStyle="1" w:styleId="ll">
    <w:name w:val="ll"/>
    <w:basedOn w:val="DefaultParagraphFont"/>
    <w:rsid w:val="00317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54263">
      <w:bodyDiv w:val="1"/>
      <w:marLeft w:val="0"/>
      <w:marRight w:val="0"/>
      <w:marTop w:val="0"/>
      <w:marBottom w:val="0"/>
      <w:divBdr>
        <w:top w:val="none" w:sz="0" w:space="0" w:color="auto"/>
        <w:left w:val="none" w:sz="0" w:space="0" w:color="auto"/>
        <w:bottom w:val="none" w:sz="0" w:space="0" w:color="auto"/>
        <w:right w:val="none" w:sz="0" w:space="0" w:color="auto"/>
      </w:divBdr>
    </w:div>
    <w:div w:id="777259148">
      <w:bodyDiv w:val="1"/>
      <w:marLeft w:val="0"/>
      <w:marRight w:val="0"/>
      <w:marTop w:val="0"/>
      <w:marBottom w:val="0"/>
      <w:divBdr>
        <w:top w:val="none" w:sz="0" w:space="0" w:color="auto"/>
        <w:left w:val="none" w:sz="0" w:space="0" w:color="auto"/>
        <w:bottom w:val="none" w:sz="0" w:space="0" w:color="auto"/>
        <w:right w:val="none" w:sz="0" w:space="0" w:color="auto"/>
      </w:divBdr>
      <w:divsChild>
        <w:div w:id="103621542">
          <w:marLeft w:val="0"/>
          <w:marRight w:val="0"/>
          <w:marTop w:val="0"/>
          <w:marBottom w:val="0"/>
          <w:divBdr>
            <w:top w:val="none" w:sz="0" w:space="0" w:color="auto"/>
            <w:left w:val="none" w:sz="0" w:space="0" w:color="auto"/>
            <w:bottom w:val="none" w:sz="0" w:space="0" w:color="auto"/>
            <w:right w:val="none" w:sz="0" w:space="0" w:color="auto"/>
          </w:divBdr>
        </w:div>
        <w:div w:id="1298532364">
          <w:marLeft w:val="0"/>
          <w:marRight w:val="0"/>
          <w:marTop w:val="0"/>
          <w:marBottom w:val="0"/>
          <w:divBdr>
            <w:top w:val="none" w:sz="0" w:space="0" w:color="auto"/>
            <w:left w:val="none" w:sz="0" w:space="0" w:color="auto"/>
            <w:bottom w:val="none" w:sz="0" w:space="0" w:color="auto"/>
            <w:right w:val="none" w:sz="0" w:space="0" w:color="auto"/>
          </w:divBdr>
          <w:divsChild>
            <w:div w:id="860238981">
              <w:marLeft w:val="0"/>
              <w:marRight w:val="0"/>
              <w:marTop w:val="0"/>
              <w:marBottom w:val="0"/>
              <w:divBdr>
                <w:top w:val="none" w:sz="0" w:space="0" w:color="auto"/>
                <w:left w:val="none" w:sz="0" w:space="0" w:color="auto"/>
                <w:bottom w:val="none" w:sz="0" w:space="0" w:color="auto"/>
                <w:right w:val="none" w:sz="0" w:space="0" w:color="auto"/>
              </w:divBdr>
            </w:div>
            <w:div w:id="15499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2526">
      <w:bodyDiv w:val="1"/>
      <w:marLeft w:val="0"/>
      <w:marRight w:val="0"/>
      <w:marTop w:val="0"/>
      <w:marBottom w:val="0"/>
      <w:divBdr>
        <w:top w:val="none" w:sz="0" w:space="0" w:color="auto"/>
        <w:left w:val="none" w:sz="0" w:space="0" w:color="auto"/>
        <w:bottom w:val="none" w:sz="0" w:space="0" w:color="auto"/>
        <w:right w:val="none" w:sz="0" w:space="0" w:color="auto"/>
      </w:divBdr>
      <w:divsChild>
        <w:div w:id="1462385042">
          <w:marLeft w:val="0"/>
          <w:marRight w:val="0"/>
          <w:marTop w:val="0"/>
          <w:marBottom w:val="0"/>
          <w:divBdr>
            <w:top w:val="none" w:sz="0" w:space="0" w:color="auto"/>
            <w:left w:val="none" w:sz="0" w:space="0" w:color="auto"/>
            <w:bottom w:val="none" w:sz="0" w:space="0" w:color="auto"/>
            <w:right w:val="none" w:sz="0" w:space="0" w:color="auto"/>
          </w:divBdr>
          <w:divsChild>
            <w:div w:id="1591743098">
              <w:marLeft w:val="0"/>
              <w:marRight w:val="0"/>
              <w:marTop w:val="0"/>
              <w:marBottom w:val="0"/>
              <w:divBdr>
                <w:top w:val="none" w:sz="0" w:space="0" w:color="auto"/>
                <w:left w:val="none" w:sz="0" w:space="0" w:color="auto"/>
                <w:bottom w:val="none" w:sz="0" w:space="0" w:color="auto"/>
                <w:right w:val="none" w:sz="0" w:space="0" w:color="auto"/>
              </w:divBdr>
              <w:divsChild>
                <w:div w:id="10903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10794">
      <w:bodyDiv w:val="1"/>
      <w:marLeft w:val="0"/>
      <w:marRight w:val="0"/>
      <w:marTop w:val="0"/>
      <w:marBottom w:val="0"/>
      <w:divBdr>
        <w:top w:val="none" w:sz="0" w:space="0" w:color="auto"/>
        <w:left w:val="none" w:sz="0" w:space="0" w:color="auto"/>
        <w:bottom w:val="none" w:sz="0" w:space="0" w:color="auto"/>
        <w:right w:val="none" w:sz="0" w:space="0" w:color="auto"/>
      </w:divBdr>
      <w:divsChild>
        <w:div w:id="1645767791">
          <w:marLeft w:val="0"/>
          <w:marRight w:val="0"/>
          <w:marTop w:val="0"/>
          <w:marBottom w:val="0"/>
          <w:divBdr>
            <w:top w:val="none" w:sz="0" w:space="0" w:color="auto"/>
            <w:left w:val="none" w:sz="0" w:space="0" w:color="auto"/>
            <w:bottom w:val="none" w:sz="0" w:space="0" w:color="auto"/>
            <w:right w:val="none" w:sz="0" w:space="0" w:color="auto"/>
          </w:divBdr>
          <w:divsChild>
            <w:div w:id="133454817">
              <w:marLeft w:val="0"/>
              <w:marRight w:val="0"/>
              <w:marTop w:val="0"/>
              <w:marBottom w:val="0"/>
              <w:divBdr>
                <w:top w:val="none" w:sz="0" w:space="0" w:color="auto"/>
                <w:left w:val="none" w:sz="0" w:space="0" w:color="auto"/>
                <w:bottom w:val="none" w:sz="0" w:space="0" w:color="auto"/>
                <w:right w:val="none" w:sz="0" w:space="0" w:color="auto"/>
              </w:divBdr>
              <w:divsChild>
                <w:div w:id="1080518664">
                  <w:marLeft w:val="0"/>
                  <w:marRight w:val="0"/>
                  <w:marTop w:val="0"/>
                  <w:marBottom w:val="0"/>
                  <w:divBdr>
                    <w:top w:val="none" w:sz="0" w:space="0" w:color="auto"/>
                    <w:left w:val="none" w:sz="0" w:space="0" w:color="auto"/>
                    <w:bottom w:val="none" w:sz="0" w:space="0" w:color="auto"/>
                    <w:right w:val="none" w:sz="0" w:space="0" w:color="auto"/>
                  </w:divBdr>
                </w:div>
                <w:div w:id="854227853">
                  <w:marLeft w:val="0"/>
                  <w:marRight w:val="0"/>
                  <w:marTop w:val="0"/>
                  <w:marBottom w:val="0"/>
                  <w:divBdr>
                    <w:top w:val="none" w:sz="0" w:space="0" w:color="auto"/>
                    <w:left w:val="none" w:sz="0" w:space="0" w:color="auto"/>
                    <w:bottom w:val="none" w:sz="0" w:space="0" w:color="auto"/>
                    <w:right w:val="none" w:sz="0" w:space="0" w:color="auto"/>
                  </w:divBdr>
                </w:div>
              </w:divsChild>
            </w:div>
            <w:div w:id="1578318386">
              <w:marLeft w:val="0"/>
              <w:marRight w:val="0"/>
              <w:marTop w:val="0"/>
              <w:marBottom w:val="0"/>
              <w:divBdr>
                <w:top w:val="none" w:sz="0" w:space="0" w:color="auto"/>
                <w:left w:val="none" w:sz="0" w:space="0" w:color="auto"/>
                <w:bottom w:val="none" w:sz="0" w:space="0" w:color="auto"/>
                <w:right w:val="none" w:sz="0" w:space="0" w:color="auto"/>
              </w:divBdr>
              <w:divsChild>
                <w:div w:id="1677345767">
                  <w:marLeft w:val="0"/>
                  <w:marRight w:val="0"/>
                  <w:marTop w:val="0"/>
                  <w:marBottom w:val="0"/>
                  <w:divBdr>
                    <w:top w:val="none" w:sz="0" w:space="0" w:color="auto"/>
                    <w:left w:val="none" w:sz="0" w:space="0" w:color="auto"/>
                    <w:bottom w:val="none" w:sz="0" w:space="0" w:color="auto"/>
                    <w:right w:val="none" w:sz="0" w:space="0" w:color="auto"/>
                  </w:divBdr>
                </w:div>
                <w:div w:id="605502691">
                  <w:marLeft w:val="0"/>
                  <w:marRight w:val="0"/>
                  <w:marTop w:val="0"/>
                  <w:marBottom w:val="0"/>
                  <w:divBdr>
                    <w:top w:val="none" w:sz="0" w:space="0" w:color="auto"/>
                    <w:left w:val="none" w:sz="0" w:space="0" w:color="auto"/>
                    <w:bottom w:val="none" w:sz="0" w:space="0" w:color="auto"/>
                    <w:right w:val="none" w:sz="0" w:space="0" w:color="auto"/>
                  </w:divBdr>
                </w:div>
              </w:divsChild>
            </w:div>
            <w:div w:id="1938126612">
              <w:marLeft w:val="0"/>
              <w:marRight w:val="0"/>
              <w:marTop w:val="0"/>
              <w:marBottom w:val="0"/>
              <w:divBdr>
                <w:top w:val="none" w:sz="0" w:space="0" w:color="auto"/>
                <w:left w:val="none" w:sz="0" w:space="0" w:color="auto"/>
                <w:bottom w:val="none" w:sz="0" w:space="0" w:color="auto"/>
                <w:right w:val="none" w:sz="0" w:space="0" w:color="auto"/>
              </w:divBdr>
              <w:divsChild>
                <w:div w:id="684525044">
                  <w:marLeft w:val="0"/>
                  <w:marRight w:val="0"/>
                  <w:marTop w:val="0"/>
                  <w:marBottom w:val="0"/>
                  <w:divBdr>
                    <w:top w:val="none" w:sz="0" w:space="0" w:color="auto"/>
                    <w:left w:val="none" w:sz="0" w:space="0" w:color="auto"/>
                    <w:bottom w:val="none" w:sz="0" w:space="0" w:color="auto"/>
                    <w:right w:val="none" w:sz="0" w:space="0" w:color="auto"/>
                  </w:divBdr>
                </w:div>
                <w:div w:id="19271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77408">
          <w:marLeft w:val="0"/>
          <w:marRight w:val="0"/>
          <w:marTop w:val="0"/>
          <w:marBottom w:val="0"/>
          <w:divBdr>
            <w:top w:val="none" w:sz="0" w:space="0" w:color="auto"/>
            <w:left w:val="none" w:sz="0" w:space="0" w:color="auto"/>
            <w:bottom w:val="none" w:sz="0" w:space="0" w:color="auto"/>
            <w:right w:val="none" w:sz="0" w:space="0" w:color="auto"/>
          </w:divBdr>
          <w:divsChild>
            <w:div w:id="2038118910">
              <w:marLeft w:val="0"/>
              <w:marRight w:val="0"/>
              <w:marTop w:val="0"/>
              <w:marBottom w:val="0"/>
              <w:divBdr>
                <w:top w:val="none" w:sz="0" w:space="0" w:color="auto"/>
                <w:left w:val="none" w:sz="0" w:space="0" w:color="auto"/>
                <w:bottom w:val="none" w:sz="0" w:space="0" w:color="auto"/>
                <w:right w:val="none" w:sz="0" w:space="0" w:color="auto"/>
              </w:divBdr>
            </w:div>
            <w:div w:id="1597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4710">
      <w:bodyDiv w:val="1"/>
      <w:marLeft w:val="0"/>
      <w:marRight w:val="0"/>
      <w:marTop w:val="0"/>
      <w:marBottom w:val="0"/>
      <w:divBdr>
        <w:top w:val="none" w:sz="0" w:space="0" w:color="auto"/>
        <w:left w:val="none" w:sz="0" w:space="0" w:color="auto"/>
        <w:bottom w:val="none" w:sz="0" w:space="0" w:color="auto"/>
        <w:right w:val="none" w:sz="0" w:space="0" w:color="auto"/>
      </w:divBdr>
      <w:divsChild>
        <w:div w:id="1639530730">
          <w:marLeft w:val="0"/>
          <w:marRight w:val="0"/>
          <w:marTop w:val="0"/>
          <w:marBottom w:val="0"/>
          <w:divBdr>
            <w:top w:val="none" w:sz="0" w:space="0" w:color="auto"/>
            <w:left w:val="none" w:sz="0" w:space="0" w:color="auto"/>
            <w:bottom w:val="none" w:sz="0" w:space="0" w:color="auto"/>
            <w:right w:val="none" w:sz="0" w:space="0" w:color="auto"/>
          </w:divBdr>
          <w:divsChild>
            <w:div w:id="1252930393">
              <w:marLeft w:val="0"/>
              <w:marRight w:val="0"/>
              <w:marTop w:val="0"/>
              <w:marBottom w:val="0"/>
              <w:divBdr>
                <w:top w:val="none" w:sz="0" w:space="0" w:color="auto"/>
                <w:left w:val="none" w:sz="0" w:space="0" w:color="auto"/>
                <w:bottom w:val="none" w:sz="0" w:space="0" w:color="auto"/>
                <w:right w:val="none" w:sz="0" w:space="0" w:color="auto"/>
              </w:divBdr>
              <w:divsChild>
                <w:div w:id="16248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76368">
      <w:bodyDiv w:val="1"/>
      <w:marLeft w:val="0"/>
      <w:marRight w:val="0"/>
      <w:marTop w:val="0"/>
      <w:marBottom w:val="0"/>
      <w:divBdr>
        <w:top w:val="none" w:sz="0" w:space="0" w:color="auto"/>
        <w:left w:val="none" w:sz="0" w:space="0" w:color="auto"/>
        <w:bottom w:val="none" w:sz="0" w:space="0" w:color="auto"/>
        <w:right w:val="none" w:sz="0" w:space="0" w:color="auto"/>
      </w:divBdr>
    </w:div>
    <w:div w:id="2047680383">
      <w:bodyDiv w:val="1"/>
      <w:marLeft w:val="0"/>
      <w:marRight w:val="0"/>
      <w:marTop w:val="0"/>
      <w:marBottom w:val="0"/>
      <w:divBdr>
        <w:top w:val="none" w:sz="0" w:space="0" w:color="auto"/>
        <w:left w:val="none" w:sz="0" w:space="0" w:color="auto"/>
        <w:bottom w:val="none" w:sz="0" w:space="0" w:color="auto"/>
        <w:right w:val="none" w:sz="0" w:space="0" w:color="auto"/>
      </w:divBdr>
      <w:divsChild>
        <w:div w:id="1760559740">
          <w:marLeft w:val="0"/>
          <w:marRight w:val="0"/>
          <w:marTop w:val="0"/>
          <w:marBottom w:val="0"/>
          <w:divBdr>
            <w:top w:val="none" w:sz="0" w:space="0" w:color="auto"/>
            <w:left w:val="none" w:sz="0" w:space="0" w:color="auto"/>
            <w:bottom w:val="none" w:sz="0" w:space="0" w:color="auto"/>
            <w:right w:val="none" w:sz="0" w:space="0" w:color="auto"/>
          </w:divBdr>
          <w:divsChild>
            <w:div w:id="9478121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suworks.nova.edu/cgi/viewcontent.cgi?article=1636&amp;context=tqr" TargetMode="External"/><Relationship Id="rId4" Type="http://schemas.openxmlformats.org/officeDocument/2006/relationships/webSettings" Target="webSettings.xml"/><Relationship Id="rId9" Type="http://schemas.openxmlformats.org/officeDocument/2006/relationships/hyperlink" Target="https://en.wikipedia.org/wiki/Catholic_University_of_America_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1379</TotalTime>
  <Pages>17</Pages>
  <Words>5708</Words>
  <Characters>32538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Ishom</dc:creator>
  <cp:keywords/>
  <dc:description/>
  <cp:lastModifiedBy>Ishom</cp:lastModifiedBy>
  <cp:revision>88</cp:revision>
  <cp:lastPrinted>2016-10-13T00:51:00Z</cp:lastPrinted>
  <dcterms:created xsi:type="dcterms:W3CDTF">2016-10-06T11:19:00Z</dcterms:created>
  <dcterms:modified xsi:type="dcterms:W3CDTF">2017-04-22T10:00:00Z</dcterms:modified>
</cp:coreProperties>
</file>