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F7" w:rsidRPr="00DD5375" w:rsidRDefault="00C32B95">
      <w:pPr>
        <w:spacing w:line="268" w:lineRule="exact"/>
        <w:ind w:left="128"/>
        <w:rPr>
          <w:rFonts w:ascii="Carlito"/>
          <w:lang w:val="id-ID"/>
        </w:rPr>
      </w:pPr>
      <w:r>
        <w:rPr>
          <w:rFonts w:ascii="Carlito"/>
        </w:rPr>
        <w:t xml:space="preserve">Volume </w:t>
      </w:r>
      <w:r>
        <w:rPr>
          <w:rFonts w:ascii="Carlito"/>
          <w:b/>
        </w:rPr>
        <w:t xml:space="preserve">6 </w:t>
      </w:r>
      <w:r w:rsidR="00DD5375">
        <w:rPr>
          <w:rFonts w:ascii="Carlito"/>
        </w:rPr>
        <w:t>(1) 2021 p</w:t>
      </w:r>
      <w:r w:rsidR="00DD5375">
        <w:rPr>
          <w:rFonts w:ascii="Carlito"/>
          <w:lang w:val="id-ID"/>
        </w:rPr>
        <w:t>66</w:t>
      </w:r>
      <w:r w:rsidR="00DD5375">
        <w:rPr>
          <w:rFonts w:ascii="Carlito"/>
        </w:rPr>
        <w:t>-</w:t>
      </w:r>
      <w:r w:rsidR="00DD5375">
        <w:rPr>
          <w:rFonts w:ascii="Carlito"/>
          <w:lang w:val="id-ID"/>
        </w:rPr>
        <w:t>77</w:t>
      </w:r>
    </w:p>
    <w:p w:rsidR="004177F7" w:rsidRDefault="004177F7">
      <w:pPr>
        <w:pStyle w:val="BodyText"/>
        <w:rPr>
          <w:rFonts w:ascii="Carlito"/>
        </w:rPr>
      </w:pPr>
    </w:p>
    <w:p w:rsidR="004177F7" w:rsidRDefault="004177F7">
      <w:pPr>
        <w:pStyle w:val="BodyText"/>
        <w:rPr>
          <w:rFonts w:ascii="Carlito"/>
        </w:rPr>
      </w:pPr>
    </w:p>
    <w:p w:rsidR="004177F7" w:rsidRDefault="004177F7">
      <w:pPr>
        <w:pStyle w:val="BodyText"/>
        <w:rPr>
          <w:rFonts w:ascii="Carlito"/>
          <w:sz w:val="25"/>
        </w:rPr>
      </w:pPr>
    </w:p>
    <w:p w:rsidR="00EC6D6F" w:rsidRPr="00EC6D6F" w:rsidRDefault="00EC6D6F" w:rsidP="00CD4BA9">
      <w:pPr>
        <w:pStyle w:val="Caption"/>
        <w:jc w:val="center"/>
        <w:rPr>
          <w:rFonts w:ascii="Carlito" w:hAnsi="Carlito" w:cs="Times New Roman"/>
          <w:b w:val="0"/>
          <w:i/>
          <w:color w:val="000000" w:themeColor="text1"/>
          <w:sz w:val="40"/>
          <w:szCs w:val="40"/>
        </w:rPr>
      </w:pPr>
      <w:r w:rsidRPr="00EC6D6F">
        <w:rPr>
          <w:rFonts w:ascii="Carlito" w:hAnsi="Carlito"/>
          <w:color w:val="000000" w:themeColor="text1"/>
          <w:sz w:val="40"/>
          <w:szCs w:val="40"/>
        </w:rPr>
        <w:t xml:space="preserve"> </w:t>
      </w:r>
      <w:r w:rsidRPr="00EC6D6F">
        <w:rPr>
          <w:rFonts w:ascii="Carlito" w:hAnsi="Carlito" w:cs="Times New Roman"/>
          <w:color w:val="000000" w:themeColor="text1"/>
          <w:sz w:val="40"/>
          <w:szCs w:val="40"/>
        </w:rPr>
        <w:t>UJI EFEKTIVITAS ANTIFUNGI FORMULASI SABUN CAIR PEMBERSIH KEWANITAAN (</w:t>
      </w:r>
      <w:r w:rsidRPr="00EC6D6F">
        <w:rPr>
          <w:rFonts w:ascii="Carlito" w:hAnsi="Carlito" w:cs="Times New Roman"/>
          <w:i/>
          <w:color w:val="000000" w:themeColor="text1"/>
          <w:sz w:val="40"/>
          <w:szCs w:val="40"/>
        </w:rPr>
        <w:t>FEMININE HYGIENE</w:t>
      </w:r>
      <w:r w:rsidRPr="00EC6D6F">
        <w:rPr>
          <w:rFonts w:ascii="Carlito" w:hAnsi="Carlito" w:cs="Times New Roman"/>
          <w:color w:val="000000" w:themeColor="text1"/>
          <w:sz w:val="40"/>
          <w:szCs w:val="40"/>
        </w:rPr>
        <w:t>) EKSTRAK ETANOL DAUN CEREMAI (</w:t>
      </w:r>
      <w:r w:rsidRPr="00EC6D6F">
        <w:rPr>
          <w:rFonts w:ascii="Carlito" w:hAnsi="Carlito" w:cs="Times New Roman"/>
          <w:i/>
          <w:color w:val="000000" w:themeColor="text1"/>
          <w:sz w:val="40"/>
          <w:szCs w:val="40"/>
        </w:rPr>
        <w:t>Phyllanthus acidus</w:t>
      </w:r>
      <w:r w:rsidRPr="00EC6D6F">
        <w:rPr>
          <w:rFonts w:ascii="Carlito" w:hAnsi="Carlito" w:cs="Times New Roman"/>
          <w:color w:val="000000" w:themeColor="text1"/>
          <w:sz w:val="40"/>
          <w:szCs w:val="40"/>
        </w:rPr>
        <w:t xml:space="preserve"> (L.) Skeels) TERHADAP PERTUMBUHAN </w:t>
      </w:r>
      <w:r w:rsidRPr="00EC6D6F">
        <w:rPr>
          <w:rFonts w:ascii="Carlito" w:hAnsi="Carlito" w:cs="Times New Roman"/>
          <w:i/>
          <w:color w:val="000000" w:themeColor="text1"/>
          <w:sz w:val="40"/>
          <w:szCs w:val="40"/>
        </w:rPr>
        <w:t>Candida albicans</w:t>
      </w:r>
    </w:p>
    <w:p w:rsidR="004177F7" w:rsidRPr="004335EB" w:rsidRDefault="00D9608F" w:rsidP="00DA2A25">
      <w:pPr>
        <w:pStyle w:val="Title"/>
        <w:spacing w:before="0"/>
        <w:rPr>
          <w:sz w:val="22"/>
          <w:szCs w:val="22"/>
        </w:rPr>
      </w:pPr>
      <w:r w:rsidRPr="004335EB">
        <w:rPr>
          <w:sz w:val="22"/>
          <w:szCs w:val="22"/>
          <w:lang w:val="id-ID"/>
        </w:rPr>
        <w:t>Nanda Rezita</w:t>
      </w:r>
      <w:r w:rsidR="00C32B95" w:rsidRPr="004335EB">
        <w:rPr>
          <w:sz w:val="22"/>
          <w:szCs w:val="22"/>
          <w:vertAlign w:val="superscript"/>
        </w:rPr>
        <w:t>1</w:t>
      </w:r>
      <w:r w:rsidR="00C32B95" w:rsidRPr="004335EB">
        <w:rPr>
          <w:sz w:val="22"/>
          <w:szCs w:val="22"/>
        </w:rPr>
        <w:t xml:space="preserve">, </w:t>
      </w:r>
      <w:r w:rsidRPr="004335EB">
        <w:rPr>
          <w:sz w:val="22"/>
          <w:szCs w:val="22"/>
          <w:lang w:val="id-ID"/>
        </w:rPr>
        <w:t>Yani Ambari</w:t>
      </w:r>
      <w:r w:rsidRPr="004335EB">
        <w:rPr>
          <w:sz w:val="22"/>
          <w:szCs w:val="22"/>
          <w:vertAlign w:val="superscript"/>
          <w:lang w:val="id-ID"/>
        </w:rPr>
        <w:t>2</w:t>
      </w:r>
      <w:r w:rsidR="00C32B95" w:rsidRPr="004335EB">
        <w:rPr>
          <w:sz w:val="22"/>
          <w:szCs w:val="22"/>
        </w:rPr>
        <w:t xml:space="preserve">, </w:t>
      </w:r>
      <w:r w:rsidRPr="004335EB">
        <w:rPr>
          <w:rFonts w:cs="Times New Roman"/>
          <w:sz w:val="22"/>
          <w:szCs w:val="22"/>
        </w:rPr>
        <w:t>Iif Hanifa Nurrosyidah</w:t>
      </w:r>
      <w:r w:rsidRPr="004335EB">
        <w:rPr>
          <w:rFonts w:cs="Times New Roman"/>
          <w:sz w:val="22"/>
          <w:szCs w:val="22"/>
          <w:vertAlign w:val="superscript"/>
          <w:lang w:val="id-ID"/>
        </w:rPr>
        <w:t>3</w:t>
      </w:r>
    </w:p>
    <w:p w:rsidR="004177F7" w:rsidRDefault="00C32B95" w:rsidP="00CD4BA9">
      <w:pPr>
        <w:ind w:firstLine="426"/>
        <w:jc w:val="both"/>
        <w:rPr>
          <w:sz w:val="18"/>
          <w:szCs w:val="18"/>
          <w:lang w:val="id-ID"/>
        </w:rPr>
      </w:pPr>
      <w:r>
        <w:rPr>
          <w:position w:val="6"/>
          <w:sz w:val="12"/>
        </w:rPr>
        <w:t xml:space="preserve">1 </w:t>
      </w:r>
      <w:r>
        <w:rPr>
          <w:sz w:val="18"/>
        </w:rPr>
        <w:t xml:space="preserve">Program Studi Farmasi, </w:t>
      </w:r>
      <w:r w:rsidR="00D9608F">
        <w:rPr>
          <w:sz w:val="18"/>
          <w:lang w:val="id-ID"/>
        </w:rPr>
        <w:t xml:space="preserve">STIKES RS Anwar Medika, Jl. </w:t>
      </w:r>
      <w:r w:rsidR="00D9608F" w:rsidRPr="00D9608F">
        <w:rPr>
          <w:sz w:val="18"/>
          <w:szCs w:val="18"/>
        </w:rPr>
        <w:t xml:space="preserve">Raya By Pass Krian </w:t>
      </w:r>
      <w:r w:rsidR="00D9608F">
        <w:rPr>
          <w:sz w:val="18"/>
          <w:szCs w:val="18"/>
        </w:rPr>
        <w:t>KM</w:t>
      </w:r>
      <w:r w:rsidR="00D9608F">
        <w:rPr>
          <w:sz w:val="18"/>
          <w:szCs w:val="18"/>
          <w:lang w:val="id-ID"/>
        </w:rPr>
        <w:t xml:space="preserve"> </w:t>
      </w:r>
      <w:r w:rsidR="00D9608F" w:rsidRPr="00D9608F">
        <w:rPr>
          <w:sz w:val="18"/>
          <w:szCs w:val="18"/>
        </w:rPr>
        <w:t>33</w:t>
      </w:r>
      <w:r w:rsidR="00D9608F">
        <w:rPr>
          <w:sz w:val="18"/>
          <w:szCs w:val="18"/>
          <w:lang w:val="id-ID"/>
        </w:rPr>
        <w:t>,</w:t>
      </w:r>
      <w:r w:rsidR="00D9608F" w:rsidRPr="00D9608F">
        <w:rPr>
          <w:sz w:val="18"/>
          <w:szCs w:val="18"/>
        </w:rPr>
        <w:t xml:space="preserve"> Balongbendo, Sidoarjo</w:t>
      </w:r>
      <w:r w:rsidR="00D9608F">
        <w:rPr>
          <w:sz w:val="18"/>
          <w:szCs w:val="18"/>
          <w:lang w:val="id-ID"/>
        </w:rPr>
        <w:t>,</w:t>
      </w:r>
      <w:r w:rsidR="00D9608F" w:rsidRPr="00D9608F">
        <w:rPr>
          <w:sz w:val="18"/>
          <w:szCs w:val="18"/>
        </w:rPr>
        <w:t xml:space="preserve"> Jawa Timur</w:t>
      </w:r>
    </w:p>
    <w:p w:rsidR="00D9608F" w:rsidRPr="00D9608F" w:rsidRDefault="00D9608F" w:rsidP="00CD4BA9">
      <w:pPr>
        <w:ind w:firstLine="426"/>
        <w:jc w:val="both"/>
        <w:rPr>
          <w:sz w:val="18"/>
          <w:szCs w:val="18"/>
          <w:lang w:val="id-ID"/>
        </w:rPr>
      </w:pPr>
    </w:p>
    <w:p w:rsidR="004177F7" w:rsidRDefault="00C32B95" w:rsidP="00CD4BA9">
      <w:pPr>
        <w:spacing w:before="1"/>
        <w:ind w:left="640" w:right="768"/>
        <w:jc w:val="center"/>
        <w:rPr>
          <w:sz w:val="18"/>
        </w:rPr>
      </w:pPr>
      <w:r>
        <w:rPr>
          <w:sz w:val="18"/>
        </w:rPr>
        <w:t xml:space="preserve">*E-mail: </w:t>
      </w:r>
      <w:hyperlink r:id="rId7" w:history="1">
        <w:r w:rsidR="00806839" w:rsidRPr="00E0358D">
          <w:rPr>
            <w:rStyle w:val="Hyperlink"/>
            <w:sz w:val="18"/>
            <w:lang w:val="id-ID"/>
          </w:rPr>
          <w:t>nandarezita56@gmail.com</w:t>
        </w:r>
      </w:hyperlink>
    </w:p>
    <w:p w:rsidR="004177F7" w:rsidRDefault="004177F7" w:rsidP="00CD4BA9">
      <w:pPr>
        <w:pStyle w:val="BodyText"/>
      </w:pPr>
    </w:p>
    <w:p w:rsidR="004177F7" w:rsidRDefault="004177F7">
      <w:pPr>
        <w:pStyle w:val="BodyText"/>
        <w:rPr>
          <w:sz w:val="18"/>
        </w:rPr>
      </w:pPr>
    </w:p>
    <w:p w:rsidR="004177F7" w:rsidRDefault="00C32B95">
      <w:pPr>
        <w:pStyle w:val="Heading1"/>
        <w:ind w:left="640" w:right="741"/>
        <w:jc w:val="center"/>
        <w:rPr>
          <w:lang w:val="id-ID"/>
        </w:rPr>
      </w:pPr>
      <w:r>
        <w:t>ABSTRACT</w:t>
      </w:r>
    </w:p>
    <w:p w:rsidR="00CD4BA9" w:rsidRPr="00CD4BA9" w:rsidRDefault="00CD4BA9">
      <w:pPr>
        <w:pStyle w:val="Heading1"/>
        <w:ind w:left="640" w:right="741"/>
        <w:jc w:val="center"/>
        <w:rPr>
          <w:lang w:val="id-ID"/>
        </w:rPr>
      </w:pPr>
    </w:p>
    <w:p w:rsidR="00625654" w:rsidRDefault="00625654" w:rsidP="00625654">
      <w:pPr>
        <w:jc w:val="both"/>
        <w:rPr>
          <w:sz w:val="20"/>
          <w:szCs w:val="20"/>
          <w:lang w:val="id-ID"/>
        </w:rPr>
      </w:pPr>
      <w:r w:rsidRPr="000D53F6">
        <w:rPr>
          <w:sz w:val="20"/>
          <w:szCs w:val="20"/>
        </w:rPr>
        <w:t xml:space="preserve">Vaginal discharge is one of the most common reproductive health problems experienced by women, in overcoming this it is necessary to use soap female cleansing (feminine hygiene). </w:t>
      </w:r>
      <w:r w:rsidRPr="000D53F6">
        <w:rPr>
          <w:i/>
          <w:sz w:val="20"/>
          <w:szCs w:val="20"/>
        </w:rPr>
        <w:t>Candida albicans</w:t>
      </w:r>
      <w:r w:rsidRPr="000D53F6">
        <w:rPr>
          <w:sz w:val="20"/>
          <w:szCs w:val="20"/>
        </w:rPr>
        <w:t xml:space="preserve"> can be said as the main causative agent of vaginal discharge. This research aims to get a liquid soap formula for female cleansing (feminine hygiene) ethanol extract of  ceremai leaf (</w:t>
      </w:r>
      <w:r w:rsidRPr="000D53F6">
        <w:rPr>
          <w:i/>
          <w:sz w:val="20"/>
          <w:szCs w:val="20"/>
        </w:rPr>
        <w:t>Phyllanthus acidus</w:t>
      </w:r>
      <w:r w:rsidRPr="000D53F6">
        <w:rPr>
          <w:sz w:val="20"/>
          <w:szCs w:val="20"/>
        </w:rPr>
        <w:t xml:space="preserve"> (L.) Skeels) the best, in terms of terms of stability, comfort, and effectiveness of antifungal against </w:t>
      </w:r>
      <w:r w:rsidRPr="000D53F6">
        <w:rPr>
          <w:i/>
          <w:sz w:val="20"/>
          <w:szCs w:val="20"/>
        </w:rPr>
        <w:t>Candida albicans</w:t>
      </w:r>
      <w:r w:rsidRPr="000D53F6">
        <w:rPr>
          <w:sz w:val="20"/>
          <w:szCs w:val="20"/>
        </w:rPr>
        <w:t>, with variations in the concentration of the ethanol extract of ceremai leaf (</w:t>
      </w:r>
      <w:r w:rsidRPr="000D53F6">
        <w:rPr>
          <w:i/>
          <w:sz w:val="20"/>
          <w:szCs w:val="20"/>
        </w:rPr>
        <w:t>Phyllanthus acidus</w:t>
      </w:r>
      <w:r w:rsidRPr="000D53F6">
        <w:rPr>
          <w:sz w:val="20"/>
          <w:szCs w:val="20"/>
        </w:rPr>
        <w:t xml:space="preserve"> (L.) Skeels) of 42.8%, 50% and 57.1%. In this study, ceremai leaf powder (</w:t>
      </w:r>
      <w:r w:rsidRPr="000D53F6">
        <w:rPr>
          <w:i/>
          <w:sz w:val="20"/>
          <w:szCs w:val="20"/>
        </w:rPr>
        <w:t>Phyllanthus acidus</w:t>
      </w:r>
      <w:r w:rsidRPr="000D53F6">
        <w:rPr>
          <w:sz w:val="20"/>
          <w:szCs w:val="20"/>
        </w:rPr>
        <w:t xml:space="preserve"> (L.) Skeels) was extracted by maceration method using 96% ethanol and obtained a thick extract of 86.2 grams. Ethanol extract of ceremai leaf (</w:t>
      </w:r>
      <w:r w:rsidRPr="000D53F6">
        <w:rPr>
          <w:i/>
          <w:sz w:val="20"/>
          <w:szCs w:val="20"/>
        </w:rPr>
        <w:t>Phyllanthus acidus</w:t>
      </w:r>
      <w:r w:rsidRPr="000D53F6">
        <w:rPr>
          <w:sz w:val="20"/>
          <w:szCs w:val="20"/>
        </w:rPr>
        <w:t xml:space="preserve"> (L.) Skeels) has the activity of antifungal compounds are thought to be from secondary metabolites, namely the group of compounds flavonoids, tannins, saponins, and alkaloids. Female cleansing liquid soap (feminine hygiene) ethanol extract of ceremai (</w:t>
      </w:r>
      <w:r w:rsidRPr="000D53F6">
        <w:rPr>
          <w:i/>
          <w:sz w:val="20"/>
          <w:szCs w:val="20"/>
        </w:rPr>
        <w:t>Phyllanthus acidus</w:t>
      </w:r>
      <w:r w:rsidRPr="000D53F6">
        <w:rPr>
          <w:sz w:val="20"/>
          <w:szCs w:val="20"/>
        </w:rPr>
        <w:t xml:space="preserve"> (L.) Skeels) leaf tested for physical stability using the cycling test method, the results obtained organoleptically unstable due to changes in shape and odor cycle-1 to cycle-6, then test the pH, homogeneity, foam height, irritation, viscosity, and the water content is in accordance with the literature, while some are not in accordance with the literature, namely foam height test F1 cycle-1, F2 cycle-0, F3 cycle-2, cycle-4, and cycle-5, as well as viscosity test F1 cycle-6, and F2 cycle-6. Effectiveness test against </w:t>
      </w:r>
      <w:r w:rsidRPr="000D53F6">
        <w:rPr>
          <w:i/>
          <w:sz w:val="20"/>
          <w:szCs w:val="20"/>
        </w:rPr>
        <w:t>Candida</w:t>
      </w:r>
      <w:r w:rsidRPr="000D53F6">
        <w:rPr>
          <w:sz w:val="20"/>
          <w:szCs w:val="20"/>
        </w:rPr>
        <w:t xml:space="preserve"> </w:t>
      </w:r>
      <w:r w:rsidRPr="000D53F6">
        <w:rPr>
          <w:i/>
          <w:sz w:val="20"/>
          <w:szCs w:val="20"/>
        </w:rPr>
        <w:t>albicans</w:t>
      </w:r>
      <w:r w:rsidRPr="000D53F6">
        <w:rPr>
          <w:sz w:val="20"/>
          <w:szCs w:val="20"/>
        </w:rPr>
        <w:t xml:space="preserve"> fungal using the well diffusion method, the results obtained are F1 of 5.24 mm, F2 of 9.18 mm, and F3 of 9.24 mm. So that it can concluded that F1, F2, and F3 were less effective in inhibiting </w:t>
      </w:r>
      <w:r w:rsidRPr="000D53F6">
        <w:rPr>
          <w:i/>
          <w:sz w:val="20"/>
          <w:szCs w:val="20"/>
        </w:rPr>
        <w:t>Candida albicans</w:t>
      </w:r>
      <w:r w:rsidR="006A3D9B">
        <w:rPr>
          <w:sz w:val="20"/>
          <w:szCs w:val="20"/>
          <w:lang w:val="id-ID"/>
        </w:rPr>
        <w:t>.</w:t>
      </w:r>
    </w:p>
    <w:p w:rsidR="006A3D9B" w:rsidRPr="006A3D9B" w:rsidRDefault="006A3D9B" w:rsidP="00625654">
      <w:pPr>
        <w:jc w:val="both"/>
        <w:rPr>
          <w:sz w:val="20"/>
          <w:szCs w:val="20"/>
          <w:lang w:val="id-ID"/>
        </w:rPr>
      </w:pPr>
    </w:p>
    <w:p w:rsidR="00625654" w:rsidRPr="000D53F6" w:rsidRDefault="00625654" w:rsidP="00625654">
      <w:pPr>
        <w:ind w:left="1134" w:hanging="1134"/>
        <w:jc w:val="both"/>
        <w:rPr>
          <w:sz w:val="20"/>
          <w:szCs w:val="20"/>
        </w:rPr>
      </w:pPr>
      <w:r w:rsidRPr="000D53F6">
        <w:rPr>
          <w:b/>
          <w:sz w:val="20"/>
          <w:szCs w:val="20"/>
        </w:rPr>
        <w:t>Keywords</w:t>
      </w:r>
      <w:r w:rsidRPr="000D53F6">
        <w:rPr>
          <w:sz w:val="20"/>
          <w:szCs w:val="20"/>
        </w:rPr>
        <w:t xml:space="preserve"> : Vaginal discharge, </w:t>
      </w:r>
      <w:r w:rsidRPr="000D53F6">
        <w:rPr>
          <w:i/>
          <w:sz w:val="20"/>
          <w:szCs w:val="20"/>
        </w:rPr>
        <w:t>Candida albicans</w:t>
      </w:r>
      <w:r w:rsidRPr="000D53F6">
        <w:rPr>
          <w:sz w:val="20"/>
          <w:szCs w:val="20"/>
        </w:rPr>
        <w:t>, feminine hygiene, ethanol extract of ceremai leaf (</w:t>
      </w:r>
      <w:r w:rsidRPr="000D53F6">
        <w:rPr>
          <w:i/>
          <w:sz w:val="20"/>
          <w:szCs w:val="20"/>
        </w:rPr>
        <w:t>Phyllanthus acidus</w:t>
      </w:r>
      <w:r w:rsidRPr="000D53F6">
        <w:rPr>
          <w:sz w:val="20"/>
          <w:szCs w:val="20"/>
        </w:rPr>
        <w:t xml:space="preserve"> (L.) Skeels)</w:t>
      </w:r>
    </w:p>
    <w:p w:rsidR="004177F7" w:rsidRPr="00625654" w:rsidRDefault="00C32B95" w:rsidP="004335EB">
      <w:pPr>
        <w:tabs>
          <w:tab w:val="left" w:pos="10150"/>
        </w:tabs>
        <w:ind w:right="94"/>
        <w:rPr>
          <w:i/>
          <w:sz w:val="20"/>
          <w:lang w:val="id-ID"/>
        </w:rPr>
      </w:pPr>
      <w:r>
        <w:rPr>
          <w:i/>
          <w:sz w:val="20"/>
          <w:u w:val="single"/>
        </w:rPr>
        <w:tab/>
      </w:r>
    </w:p>
    <w:p w:rsidR="004177F7" w:rsidRDefault="00C32B95">
      <w:pPr>
        <w:pStyle w:val="Heading1"/>
        <w:ind w:left="640" w:right="742"/>
        <w:jc w:val="center"/>
        <w:rPr>
          <w:lang w:val="id-ID"/>
        </w:rPr>
      </w:pPr>
      <w:r>
        <w:t>ABSTRAK</w:t>
      </w:r>
    </w:p>
    <w:p w:rsidR="00CD4BA9" w:rsidRDefault="00CD4BA9" w:rsidP="00CD4BA9">
      <w:pPr>
        <w:jc w:val="both"/>
        <w:rPr>
          <w:sz w:val="20"/>
          <w:szCs w:val="20"/>
          <w:lang w:val="id-ID"/>
        </w:rPr>
      </w:pPr>
    </w:p>
    <w:p w:rsidR="005753DB" w:rsidRDefault="005753DB" w:rsidP="00CD4BA9">
      <w:pPr>
        <w:jc w:val="both"/>
        <w:rPr>
          <w:sz w:val="20"/>
          <w:szCs w:val="20"/>
          <w:lang w:val="id-ID"/>
        </w:rPr>
      </w:pPr>
    </w:p>
    <w:p w:rsidR="005753DB" w:rsidRDefault="005753DB" w:rsidP="005753DB">
      <w:pPr>
        <w:jc w:val="both"/>
        <w:rPr>
          <w:i/>
          <w:sz w:val="20"/>
          <w:szCs w:val="20"/>
          <w:lang w:val="id-ID"/>
        </w:rPr>
      </w:pPr>
      <w:r w:rsidRPr="000D53F6">
        <w:rPr>
          <w:color w:val="000000" w:themeColor="text1"/>
          <w:sz w:val="20"/>
          <w:szCs w:val="20"/>
        </w:rPr>
        <w:t xml:space="preserve">Keputihan merupakan salah satu permasalahan kesehatan reproduksi yang sering dialami oleh wanita, </w:t>
      </w:r>
      <w:r w:rsidRPr="000D53F6">
        <w:rPr>
          <w:sz w:val="20"/>
          <w:szCs w:val="20"/>
        </w:rPr>
        <w:t>dalam mengatasi hal ini maka perlu menggunakan sabun pembersih kewanitaan (</w:t>
      </w:r>
      <w:r w:rsidRPr="000D53F6">
        <w:rPr>
          <w:i/>
          <w:sz w:val="20"/>
          <w:szCs w:val="20"/>
        </w:rPr>
        <w:t>feminine hygiene</w:t>
      </w:r>
      <w:r w:rsidRPr="000D53F6">
        <w:rPr>
          <w:sz w:val="20"/>
          <w:szCs w:val="20"/>
        </w:rPr>
        <w:t>).</w:t>
      </w:r>
      <w:r w:rsidRPr="000D53F6">
        <w:rPr>
          <w:i/>
          <w:sz w:val="20"/>
          <w:szCs w:val="20"/>
        </w:rPr>
        <w:t xml:space="preserve"> Candida albicans</w:t>
      </w:r>
      <w:r w:rsidRPr="000D53F6">
        <w:rPr>
          <w:sz w:val="20"/>
          <w:szCs w:val="20"/>
        </w:rPr>
        <w:t xml:space="preserve"> dapat dikatakan sebagai agen utama penyebab keputihan. Penelitian ini bertujuan untuk mendapatkan formula sabun cair pembersih kewanitaan (</w:t>
      </w:r>
      <w:r w:rsidRPr="000D53F6">
        <w:rPr>
          <w:i/>
          <w:sz w:val="20"/>
          <w:szCs w:val="20"/>
        </w:rPr>
        <w:t>feminine hygiene</w:t>
      </w:r>
      <w:r w:rsidRPr="000D53F6">
        <w:rPr>
          <w:sz w:val="20"/>
          <w:szCs w:val="20"/>
        </w:rPr>
        <w:t>) ekstrak etanol daun ceremai (</w:t>
      </w:r>
      <w:r w:rsidRPr="000D53F6">
        <w:rPr>
          <w:i/>
          <w:sz w:val="20"/>
          <w:szCs w:val="20"/>
        </w:rPr>
        <w:t>Phyllanthus acidus</w:t>
      </w:r>
      <w:r w:rsidRPr="000D53F6">
        <w:rPr>
          <w:sz w:val="20"/>
          <w:szCs w:val="20"/>
        </w:rPr>
        <w:t xml:space="preserve"> (L.) Skeels) terbaik, ditinjau dari segi kestabilan, kenyamanan, dan efektivitas antifungi terhadap </w:t>
      </w:r>
      <w:r w:rsidRPr="000D53F6">
        <w:rPr>
          <w:i/>
          <w:sz w:val="20"/>
          <w:szCs w:val="20"/>
        </w:rPr>
        <w:t>Candida albicans</w:t>
      </w:r>
      <w:r w:rsidRPr="000D53F6">
        <w:rPr>
          <w:sz w:val="20"/>
          <w:szCs w:val="20"/>
        </w:rPr>
        <w:t>, dengan variasi konsentrasi ekstrak etanol daun ceremai (</w:t>
      </w:r>
      <w:r w:rsidRPr="000D53F6">
        <w:rPr>
          <w:i/>
          <w:sz w:val="20"/>
          <w:szCs w:val="20"/>
        </w:rPr>
        <w:t>Phyllanthus acidus</w:t>
      </w:r>
      <w:r w:rsidRPr="000D53F6">
        <w:rPr>
          <w:sz w:val="20"/>
          <w:szCs w:val="20"/>
        </w:rPr>
        <w:t xml:space="preserve"> (L.) Skeels) sebesar 42,8%, 50% dan 57,1%. Pada penelitian ini serbuk daun ceremai (</w:t>
      </w:r>
      <w:r w:rsidRPr="000D53F6">
        <w:rPr>
          <w:i/>
          <w:sz w:val="20"/>
          <w:szCs w:val="20"/>
        </w:rPr>
        <w:t>Phyllanthus acidus</w:t>
      </w:r>
      <w:r w:rsidRPr="000D53F6">
        <w:rPr>
          <w:sz w:val="20"/>
          <w:szCs w:val="20"/>
        </w:rPr>
        <w:t xml:space="preserve"> (L.) Skeels) diekstraksi dengan metode maserasi menggunakan etanol 96% dan diperoleh ekstrak kental sebesar 86,2 gram. Ekstrak etanol daun ceremai (</w:t>
      </w:r>
      <w:r w:rsidRPr="000D53F6">
        <w:rPr>
          <w:i/>
          <w:sz w:val="20"/>
          <w:szCs w:val="20"/>
        </w:rPr>
        <w:t>Phyllanthus acidus</w:t>
      </w:r>
      <w:r w:rsidRPr="000D53F6">
        <w:rPr>
          <w:sz w:val="20"/>
          <w:szCs w:val="20"/>
        </w:rPr>
        <w:t xml:space="preserve"> (L.) Skeels) mempunyai aktivitas antifungi diduga dari senyawa metabolit sekunder yaitu golongan senyawa flavonoid, tanin, saponin, dan alkaloid. Sabun cair pembersih kewanitaan (</w:t>
      </w:r>
      <w:r w:rsidRPr="000D53F6">
        <w:rPr>
          <w:i/>
          <w:sz w:val="20"/>
          <w:szCs w:val="20"/>
        </w:rPr>
        <w:t>feminine hygiene</w:t>
      </w:r>
      <w:r w:rsidRPr="000D53F6">
        <w:rPr>
          <w:sz w:val="20"/>
          <w:szCs w:val="20"/>
        </w:rPr>
        <w:t>) ekstrak etanol daun ceremai (</w:t>
      </w:r>
      <w:r w:rsidRPr="000D53F6">
        <w:rPr>
          <w:i/>
          <w:sz w:val="20"/>
          <w:szCs w:val="20"/>
        </w:rPr>
        <w:t>Phyllanthus acidus</w:t>
      </w:r>
      <w:r w:rsidRPr="000D53F6">
        <w:rPr>
          <w:sz w:val="20"/>
          <w:szCs w:val="20"/>
        </w:rPr>
        <w:t xml:space="preserve"> (L.) Skeels) di uji stabilitas fisik menggunakan metode </w:t>
      </w:r>
      <w:r w:rsidRPr="000D53F6">
        <w:rPr>
          <w:i/>
          <w:sz w:val="20"/>
          <w:szCs w:val="20"/>
        </w:rPr>
        <w:t>cycling test</w:t>
      </w:r>
      <w:r w:rsidRPr="000D53F6">
        <w:rPr>
          <w:sz w:val="20"/>
          <w:szCs w:val="20"/>
        </w:rPr>
        <w:t xml:space="preserve">, hasil yang didapatkan secara organoleptis tidak stabil karena adanya perubahan bentuk dan bau pada siklus-1 sampai siklus-6, lalu uji pH, homogenitas, tinggi busa, iritasi, viskositas, dan kadar air sesuai dengan literatur, adapun beberapa yang tidak sesuai literatur yaitu uji  tinggi busa F1 siklus-1, F2 siklus-0, F3 siklus-2, siklus-4, dan siklus-5, serta uji viskositas F1 siklus-6, dan F2 siklus-6. Uji efektivitas terhadap fungi </w:t>
      </w:r>
      <w:r w:rsidRPr="000D53F6">
        <w:rPr>
          <w:i/>
          <w:sz w:val="20"/>
          <w:szCs w:val="20"/>
        </w:rPr>
        <w:t>Candida albicans</w:t>
      </w:r>
      <w:r w:rsidRPr="000D53F6">
        <w:rPr>
          <w:sz w:val="20"/>
          <w:szCs w:val="20"/>
        </w:rPr>
        <w:t xml:space="preserve"> menggunakan metode difusi sumuran, hasil yang didapatkan yaitu F1 sebesar 5,24 mm, F2 sebesar  9,18 mm, dan  F3 sebesar 9,24 mm. Sehingga dapat disimpulkan bahwa F1, F2, dan F3 kurang efektif dalam menghambat </w:t>
      </w:r>
      <w:r w:rsidRPr="000D53F6">
        <w:rPr>
          <w:i/>
          <w:sz w:val="20"/>
          <w:szCs w:val="20"/>
        </w:rPr>
        <w:t>Candida albicans</w:t>
      </w:r>
      <w:r w:rsidR="006A3D9B">
        <w:rPr>
          <w:i/>
          <w:sz w:val="20"/>
          <w:szCs w:val="20"/>
          <w:lang w:val="id-ID"/>
        </w:rPr>
        <w:t>.</w:t>
      </w:r>
    </w:p>
    <w:p w:rsidR="006A3D9B" w:rsidRPr="006A3D9B" w:rsidRDefault="006A3D9B" w:rsidP="005753DB">
      <w:pPr>
        <w:jc w:val="both"/>
        <w:rPr>
          <w:sz w:val="20"/>
          <w:szCs w:val="20"/>
          <w:lang w:val="id-ID"/>
        </w:rPr>
      </w:pPr>
    </w:p>
    <w:p w:rsidR="005753DB" w:rsidRPr="000D53F6" w:rsidRDefault="005753DB" w:rsidP="005753DB">
      <w:pPr>
        <w:ind w:left="1418" w:hanging="1418"/>
        <w:jc w:val="both"/>
        <w:rPr>
          <w:sz w:val="20"/>
          <w:szCs w:val="20"/>
        </w:rPr>
      </w:pPr>
      <w:r w:rsidRPr="000D53F6">
        <w:rPr>
          <w:b/>
          <w:sz w:val="20"/>
          <w:szCs w:val="20"/>
        </w:rPr>
        <w:t>Kata kunci</w:t>
      </w:r>
      <w:r w:rsidRPr="000D53F6">
        <w:rPr>
          <w:sz w:val="20"/>
          <w:szCs w:val="20"/>
        </w:rPr>
        <w:t xml:space="preserve"> : Keputihan, </w:t>
      </w:r>
      <w:r w:rsidRPr="000D53F6">
        <w:rPr>
          <w:i/>
          <w:sz w:val="20"/>
          <w:szCs w:val="20"/>
        </w:rPr>
        <w:t>Candida albicans</w:t>
      </w:r>
      <w:r w:rsidRPr="000D53F6">
        <w:rPr>
          <w:sz w:val="20"/>
          <w:szCs w:val="20"/>
        </w:rPr>
        <w:t xml:space="preserve">, </w:t>
      </w:r>
      <w:r w:rsidRPr="000D53F6">
        <w:rPr>
          <w:i/>
          <w:sz w:val="20"/>
          <w:szCs w:val="20"/>
        </w:rPr>
        <w:t>feminine hygiene</w:t>
      </w:r>
      <w:r w:rsidRPr="000D53F6">
        <w:rPr>
          <w:sz w:val="20"/>
          <w:szCs w:val="20"/>
        </w:rPr>
        <w:t>, ekstrak etanol daun ceremai (</w:t>
      </w:r>
      <w:r w:rsidRPr="000D53F6">
        <w:rPr>
          <w:i/>
          <w:sz w:val="20"/>
          <w:szCs w:val="20"/>
        </w:rPr>
        <w:t>Phyllanthus acidus</w:t>
      </w:r>
      <w:r w:rsidRPr="000D53F6">
        <w:rPr>
          <w:sz w:val="20"/>
          <w:szCs w:val="20"/>
        </w:rPr>
        <w:t xml:space="preserve"> (L.) Skeels)</w:t>
      </w:r>
    </w:p>
    <w:p w:rsidR="00585023" w:rsidRPr="005753DB" w:rsidRDefault="00585023" w:rsidP="005753DB">
      <w:pPr>
        <w:jc w:val="both"/>
        <w:rPr>
          <w:sz w:val="20"/>
          <w:szCs w:val="20"/>
          <w:lang w:val="id-ID"/>
        </w:rPr>
        <w:sectPr w:rsidR="00585023" w:rsidRPr="005753DB" w:rsidSect="00EA3E3F">
          <w:headerReference w:type="default" r:id="rId8"/>
          <w:footerReference w:type="default" r:id="rId9"/>
          <w:type w:val="continuous"/>
          <w:pgSz w:w="11910" w:h="16840"/>
          <w:pgMar w:top="1000" w:right="680" w:bottom="1140" w:left="780" w:header="751" w:footer="941" w:gutter="0"/>
          <w:pgNumType w:start="66"/>
          <w:cols w:space="720"/>
        </w:sectPr>
      </w:pPr>
    </w:p>
    <w:p w:rsidR="00CD4BA9" w:rsidRPr="005753DB" w:rsidRDefault="00CD4BA9" w:rsidP="005753DB">
      <w:pPr>
        <w:jc w:val="both"/>
        <w:rPr>
          <w:sz w:val="20"/>
          <w:szCs w:val="20"/>
          <w:lang w:val="id-ID"/>
        </w:rPr>
      </w:pPr>
    </w:p>
    <w:p w:rsidR="00585023" w:rsidRDefault="00585023" w:rsidP="00585023">
      <w:pPr>
        <w:pStyle w:val="Heading1"/>
        <w:numPr>
          <w:ilvl w:val="0"/>
          <w:numId w:val="3"/>
        </w:numPr>
        <w:tabs>
          <w:tab w:val="left" w:pos="349"/>
        </w:tabs>
        <w:ind w:hanging="221"/>
        <w:jc w:val="left"/>
      </w:pPr>
      <w:r>
        <w:t>Pendahuluan</w:t>
      </w:r>
    </w:p>
    <w:p w:rsidR="004335EB" w:rsidRDefault="004335EB">
      <w:pPr>
        <w:rPr>
          <w:lang w:val="id-ID"/>
        </w:rPr>
      </w:pPr>
    </w:p>
    <w:p w:rsidR="00796421" w:rsidRDefault="00585023" w:rsidP="00796421">
      <w:pPr>
        <w:spacing w:line="276" w:lineRule="auto"/>
        <w:ind w:left="142" w:firstLine="284"/>
        <w:jc w:val="both"/>
        <w:rPr>
          <w:sz w:val="20"/>
          <w:szCs w:val="20"/>
          <w:lang w:val="id-ID"/>
        </w:rPr>
      </w:pPr>
      <w:r w:rsidRPr="007727FD">
        <w:rPr>
          <w:sz w:val="20"/>
          <w:szCs w:val="20"/>
        </w:rPr>
        <w:t>Organ reproduksi wanita merupakan daerah tertutup dan berlipat, apabila tidak menjaga kebersihan organ reproduksi, maka lebih mudah menyebabka</w:t>
      </w:r>
      <w:r w:rsidR="005315FB">
        <w:rPr>
          <w:sz w:val="20"/>
          <w:szCs w:val="20"/>
        </w:rPr>
        <w:t>n berkeringat, lembab dan kotor</w:t>
      </w:r>
      <w:r w:rsidR="005315FB">
        <w:rPr>
          <w:sz w:val="20"/>
          <w:szCs w:val="20"/>
          <w:lang w:val="id-ID"/>
        </w:rPr>
        <w:t xml:space="preserve"> [1]. </w:t>
      </w:r>
      <w:r w:rsidR="007727FD" w:rsidRPr="007727FD">
        <w:rPr>
          <w:sz w:val="20"/>
          <w:szCs w:val="20"/>
        </w:rPr>
        <w:t>Banyak</w:t>
      </w:r>
      <w:r w:rsidR="007727FD" w:rsidRPr="007727FD">
        <w:rPr>
          <w:sz w:val="20"/>
          <w:szCs w:val="20"/>
          <w:lang w:val="id-ID"/>
        </w:rPr>
        <w:t xml:space="preserve"> </w:t>
      </w:r>
      <w:r w:rsidR="007727FD" w:rsidRPr="007727FD">
        <w:rPr>
          <w:sz w:val="20"/>
          <w:szCs w:val="20"/>
        </w:rPr>
        <w:t>dampak yang ditimbulkan apabila seorang wanita tidak memperhatikan kebersihan daerah genitalnya, diantaranya yaitu infeksi yang disebabkan oleh jamur, bakteri, parasit, dan virus seperti keputihan, bau tidak sedap dan lain-lain</w:t>
      </w:r>
      <w:r w:rsidR="00875D42">
        <w:rPr>
          <w:sz w:val="20"/>
          <w:szCs w:val="20"/>
          <w:lang w:val="id-ID"/>
        </w:rPr>
        <w:t xml:space="preserve"> [2]</w:t>
      </w:r>
      <w:r w:rsidR="007727FD" w:rsidRPr="007727FD">
        <w:rPr>
          <w:sz w:val="20"/>
          <w:szCs w:val="20"/>
        </w:rPr>
        <w:t>.</w:t>
      </w:r>
      <w:r w:rsidR="007727FD" w:rsidRPr="007727FD">
        <w:rPr>
          <w:sz w:val="20"/>
          <w:szCs w:val="20"/>
          <w:lang w:val="id-ID"/>
        </w:rPr>
        <w:t xml:space="preserve"> </w:t>
      </w:r>
      <w:r w:rsidR="007727FD" w:rsidRPr="007727FD">
        <w:rPr>
          <w:color w:val="000000" w:themeColor="text1"/>
          <w:sz w:val="20"/>
          <w:szCs w:val="20"/>
        </w:rPr>
        <w:t>Keputihan</w:t>
      </w:r>
      <w:r w:rsidR="007727FD" w:rsidRPr="007727FD">
        <w:rPr>
          <w:color w:val="000000" w:themeColor="text1"/>
          <w:sz w:val="20"/>
          <w:szCs w:val="20"/>
          <w:lang w:val="id-ID"/>
        </w:rPr>
        <w:t xml:space="preserve"> </w:t>
      </w:r>
      <w:r w:rsidR="007727FD" w:rsidRPr="007727FD">
        <w:rPr>
          <w:color w:val="000000" w:themeColor="text1"/>
          <w:sz w:val="20"/>
          <w:szCs w:val="20"/>
        </w:rPr>
        <w:t xml:space="preserve">merupakan salah satu permasalahan kesehatan reproduksi yang sering dialami oleh wanita. </w:t>
      </w:r>
      <w:r w:rsidR="007F7274" w:rsidRPr="008D6C83">
        <w:rPr>
          <w:i/>
          <w:color w:val="000000" w:themeColor="text1"/>
          <w:sz w:val="20"/>
          <w:szCs w:val="20"/>
          <w:lang w:val="id-ID"/>
        </w:rPr>
        <w:t>Candida albicans</w:t>
      </w:r>
      <w:r w:rsidR="007F7274">
        <w:rPr>
          <w:color w:val="000000" w:themeColor="text1"/>
          <w:sz w:val="20"/>
          <w:szCs w:val="20"/>
          <w:lang w:val="id-ID"/>
        </w:rPr>
        <w:t xml:space="preserve"> merupakan agen utama penyebab keputihan (kandidiasis) </w:t>
      </w:r>
      <w:r w:rsidR="001D0C12">
        <w:rPr>
          <w:color w:val="000000" w:themeColor="text1"/>
          <w:sz w:val="20"/>
          <w:szCs w:val="20"/>
          <w:lang w:val="id-ID"/>
        </w:rPr>
        <w:t xml:space="preserve">[3]. </w:t>
      </w:r>
      <w:r w:rsidR="00791E4C" w:rsidRPr="00791E4C">
        <w:rPr>
          <w:sz w:val="20"/>
          <w:szCs w:val="20"/>
        </w:rPr>
        <w:t xml:space="preserve">Keputihan atau dikenal dengan istilah medisnya </w:t>
      </w:r>
      <w:r w:rsidR="00791E4C" w:rsidRPr="00791E4C">
        <w:rPr>
          <w:i/>
          <w:sz w:val="20"/>
          <w:szCs w:val="20"/>
        </w:rPr>
        <w:t>Flour Albus</w:t>
      </w:r>
      <w:r w:rsidR="00791E4C" w:rsidRPr="00791E4C">
        <w:rPr>
          <w:sz w:val="20"/>
          <w:szCs w:val="20"/>
        </w:rPr>
        <w:t>, adalah cairan yang keluar dari vagina secara berlebihan. Cairan keputihan yang normal berwarna putih jernih, apabila menempel pada pakaian dalam akan berwarna kuning terang konsistensi seperti lendir, encer atau kental tergantung siklus hormon, tidak berba</w:t>
      </w:r>
      <w:r w:rsidR="001D0C12">
        <w:rPr>
          <w:sz w:val="20"/>
          <w:szCs w:val="20"/>
        </w:rPr>
        <w:t>u dan tidak menimbulkan keluhan</w:t>
      </w:r>
      <w:r w:rsidR="001D0C12">
        <w:rPr>
          <w:sz w:val="20"/>
          <w:szCs w:val="20"/>
          <w:lang w:val="id-ID"/>
        </w:rPr>
        <w:t xml:space="preserve"> [4]. </w:t>
      </w:r>
      <w:r w:rsidR="00521801">
        <w:rPr>
          <w:sz w:val="20"/>
          <w:szCs w:val="20"/>
          <w:lang w:val="id-ID"/>
        </w:rPr>
        <w:t xml:space="preserve">Menurut Marhaeni (2016) cara mencegah keputihan yaitu menjaga kebersihan alat kelamin, produk cuci vagina </w:t>
      </w:r>
      <w:r w:rsidR="00F63484">
        <w:rPr>
          <w:sz w:val="20"/>
          <w:szCs w:val="20"/>
          <w:lang w:val="id-ID"/>
        </w:rPr>
        <w:t xml:space="preserve">yang dogunakan </w:t>
      </w:r>
      <w:r w:rsidR="00521801">
        <w:rPr>
          <w:sz w:val="20"/>
          <w:szCs w:val="20"/>
          <w:lang w:val="id-ID"/>
        </w:rPr>
        <w:t xml:space="preserve">harus </w:t>
      </w:r>
      <w:r w:rsidR="00F63484">
        <w:rPr>
          <w:sz w:val="20"/>
          <w:szCs w:val="20"/>
          <w:lang w:val="id-ID"/>
        </w:rPr>
        <w:t>sesuai pH normal vagina yaitu 3,8-4,2 dan sesuai petunjuk dokter</w:t>
      </w:r>
      <w:r w:rsidR="00147591">
        <w:rPr>
          <w:sz w:val="20"/>
          <w:szCs w:val="20"/>
          <w:lang w:val="id-ID"/>
        </w:rPr>
        <w:t xml:space="preserve"> [5]</w:t>
      </w:r>
      <w:r w:rsidR="00F63484">
        <w:rPr>
          <w:sz w:val="20"/>
          <w:szCs w:val="20"/>
          <w:lang w:val="id-ID"/>
        </w:rPr>
        <w:t xml:space="preserve">.  </w:t>
      </w:r>
    </w:p>
    <w:p w:rsidR="00796421" w:rsidRPr="00796421" w:rsidRDefault="00A8669F" w:rsidP="00796421">
      <w:pPr>
        <w:spacing w:line="276" w:lineRule="auto"/>
        <w:ind w:left="142" w:firstLine="284"/>
        <w:jc w:val="both"/>
        <w:rPr>
          <w:sz w:val="20"/>
          <w:szCs w:val="20"/>
          <w:lang w:val="id-ID"/>
        </w:rPr>
      </w:pPr>
      <w:r w:rsidRPr="00796421">
        <w:rPr>
          <w:sz w:val="20"/>
          <w:szCs w:val="20"/>
          <w:lang w:val="id-ID"/>
        </w:rPr>
        <w:t>M</w:t>
      </w:r>
      <w:r w:rsidRPr="00796421">
        <w:rPr>
          <w:sz w:val="20"/>
          <w:szCs w:val="20"/>
        </w:rPr>
        <w:t>enurut Malena (2016) asam laktat dapat mengganggu keseimbangan pH dalam vagina</w:t>
      </w:r>
      <w:r w:rsidR="0049200A">
        <w:rPr>
          <w:sz w:val="20"/>
          <w:szCs w:val="20"/>
          <w:lang w:val="id-ID"/>
        </w:rPr>
        <w:t xml:space="preserve"> [6], s</w:t>
      </w:r>
      <w:r w:rsidRPr="00796421">
        <w:rPr>
          <w:sz w:val="20"/>
          <w:szCs w:val="20"/>
        </w:rPr>
        <w:t>ehingga hal ini dapat memicu untuk mencari agen-agen pengobatan yang baru dan lebih efektif  dalam menghambat aktivitas jamur serta memiliki efek samping yang lebih rendah, salah satu upaya yang dilakukan ialah menggunakan bahan tradisional</w:t>
      </w:r>
      <w:r w:rsidR="005A518E">
        <w:rPr>
          <w:sz w:val="20"/>
          <w:szCs w:val="20"/>
          <w:lang w:val="id-ID"/>
        </w:rPr>
        <w:t xml:space="preserve"> [7]</w:t>
      </w:r>
      <w:r w:rsidRPr="00796421">
        <w:rPr>
          <w:sz w:val="20"/>
          <w:szCs w:val="20"/>
          <w:lang w:val="id-ID"/>
        </w:rPr>
        <w:t>.</w:t>
      </w:r>
      <w:r w:rsidR="00796421" w:rsidRPr="00796421">
        <w:rPr>
          <w:sz w:val="20"/>
          <w:szCs w:val="20"/>
        </w:rPr>
        <w:t xml:space="preserve"> Dalam penelitian ini memilih daun ceremai (</w:t>
      </w:r>
      <w:r w:rsidR="00796421" w:rsidRPr="00796421">
        <w:rPr>
          <w:i/>
          <w:sz w:val="20"/>
          <w:szCs w:val="20"/>
        </w:rPr>
        <w:t>Phyllanthus acidus</w:t>
      </w:r>
      <w:r w:rsidR="00796421" w:rsidRPr="00796421">
        <w:rPr>
          <w:sz w:val="20"/>
          <w:szCs w:val="20"/>
        </w:rPr>
        <w:t xml:space="preserve"> (L.) Skeels) untuk digunakan sebagai bahan aktif sabun pembersih kewanitaan (</w:t>
      </w:r>
      <w:r w:rsidR="00796421" w:rsidRPr="00796421">
        <w:rPr>
          <w:i/>
          <w:sz w:val="20"/>
          <w:szCs w:val="20"/>
        </w:rPr>
        <w:t>feminine hygiene</w:t>
      </w:r>
      <w:r w:rsidR="00796421" w:rsidRPr="00796421">
        <w:rPr>
          <w:sz w:val="20"/>
          <w:szCs w:val="20"/>
        </w:rPr>
        <w:t>).</w:t>
      </w:r>
      <w:r w:rsidR="00796421" w:rsidRPr="00796421">
        <w:rPr>
          <w:sz w:val="20"/>
          <w:szCs w:val="20"/>
          <w:lang w:val="id-ID"/>
        </w:rPr>
        <w:t xml:space="preserve"> </w:t>
      </w:r>
      <w:r w:rsidR="00796421" w:rsidRPr="00796421">
        <w:rPr>
          <w:sz w:val="20"/>
          <w:szCs w:val="20"/>
        </w:rPr>
        <w:t>Keunggulan daun ceremai (</w:t>
      </w:r>
      <w:r w:rsidR="00796421" w:rsidRPr="00796421">
        <w:rPr>
          <w:i/>
          <w:sz w:val="20"/>
          <w:szCs w:val="20"/>
        </w:rPr>
        <w:t>Phyllanthus acidus</w:t>
      </w:r>
      <w:r w:rsidR="00796421" w:rsidRPr="00796421">
        <w:rPr>
          <w:sz w:val="20"/>
          <w:szCs w:val="20"/>
        </w:rPr>
        <w:t xml:space="preserve"> (L.) Skeels) pada konsentrasi 25% ekstrak etanol daun ceremai (</w:t>
      </w:r>
      <w:r w:rsidR="00796421" w:rsidRPr="00796421">
        <w:rPr>
          <w:i/>
          <w:sz w:val="20"/>
          <w:szCs w:val="20"/>
        </w:rPr>
        <w:t>Phyllanthus acidus</w:t>
      </w:r>
      <w:r w:rsidR="00796421" w:rsidRPr="00796421">
        <w:rPr>
          <w:sz w:val="20"/>
          <w:szCs w:val="20"/>
        </w:rPr>
        <w:t xml:space="preserve"> (L.) Skeels) dapat menghasilkan diameter hambat sebesar 7,93 mm pada fungi </w:t>
      </w:r>
      <w:r w:rsidR="00796421" w:rsidRPr="00796421">
        <w:rPr>
          <w:i/>
          <w:sz w:val="20"/>
          <w:szCs w:val="20"/>
        </w:rPr>
        <w:t>Candida albicans</w:t>
      </w:r>
      <w:r w:rsidR="00796421">
        <w:rPr>
          <w:sz w:val="20"/>
          <w:szCs w:val="20"/>
          <w:lang w:val="id-ID"/>
        </w:rPr>
        <w:t>, s</w:t>
      </w:r>
      <w:r w:rsidR="00796421" w:rsidRPr="00796421">
        <w:rPr>
          <w:sz w:val="20"/>
          <w:szCs w:val="20"/>
        </w:rPr>
        <w:t>erta aktivitas 1 mg ekstrak etanol daun ceremai (</w:t>
      </w:r>
      <w:r w:rsidR="00796421" w:rsidRPr="00796421">
        <w:rPr>
          <w:i/>
          <w:sz w:val="20"/>
          <w:szCs w:val="20"/>
        </w:rPr>
        <w:t>Phyllanthus acidus</w:t>
      </w:r>
      <w:r w:rsidR="00796421" w:rsidRPr="00796421">
        <w:rPr>
          <w:sz w:val="20"/>
          <w:szCs w:val="20"/>
        </w:rPr>
        <w:t xml:space="preserve"> (L.) Skeels) setara dengan 1,052x10</w:t>
      </w:r>
      <w:r w:rsidR="00796421" w:rsidRPr="00796421">
        <w:rPr>
          <w:sz w:val="20"/>
          <w:szCs w:val="20"/>
          <w:vertAlign w:val="superscript"/>
        </w:rPr>
        <w:t>4</w:t>
      </w:r>
      <w:r w:rsidR="00796421" w:rsidRPr="00796421">
        <w:rPr>
          <w:sz w:val="20"/>
          <w:szCs w:val="20"/>
        </w:rPr>
        <w:t xml:space="preserve"> mg ketokonazol</w:t>
      </w:r>
      <w:r w:rsidR="00502DEB">
        <w:rPr>
          <w:sz w:val="20"/>
          <w:szCs w:val="20"/>
          <w:lang w:val="id-ID"/>
        </w:rPr>
        <w:t xml:space="preserve"> [8]</w:t>
      </w:r>
      <w:r w:rsidR="00796421" w:rsidRPr="00796421">
        <w:rPr>
          <w:sz w:val="20"/>
          <w:szCs w:val="20"/>
        </w:rPr>
        <w:t xml:space="preserve">. </w:t>
      </w:r>
    </w:p>
    <w:p w:rsidR="005753DB" w:rsidRDefault="00A302E4" w:rsidP="00502DEB">
      <w:pPr>
        <w:spacing w:line="276" w:lineRule="auto"/>
        <w:ind w:firstLine="420"/>
        <w:jc w:val="both"/>
        <w:rPr>
          <w:sz w:val="20"/>
          <w:szCs w:val="20"/>
          <w:lang w:val="id-ID"/>
        </w:rPr>
      </w:pPr>
      <w:r w:rsidRPr="00A302E4">
        <w:rPr>
          <w:sz w:val="20"/>
          <w:szCs w:val="20"/>
        </w:rPr>
        <w:t>Berdasarkan hal tersebut maka perlu dilakukan pengujian potensi sediaan sabun cair pembersih kewanitaan (</w:t>
      </w:r>
      <w:r w:rsidRPr="00A302E4">
        <w:rPr>
          <w:i/>
          <w:sz w:val="20"/>
          <w:szCs w:val="20"/>
        </w:rPr>
        <w:t>feminine hygiene</w:t>
      </w:r>
      <w:r>
        <w:rPr>
          <w:sz w:val="20"/>
          <w:szCs w:val="20"/>
        </w:rPr>
        <w:t xml:space="preserve">) ekstrak etanol daun </w:t>
      </w:r>
      <w:r w:rsidRPr="00A302E4">
        <w:rPr>
          <w:sz w:val="20"/>
          <w:szCs w:val="20"/>
        </w:rPr>
        <w:t>ceremai (</w:t>
      </w:r>
      <w:r w:rsidRPr="00A302E4">
        <w:rPr>
          <w:i/>
          <w:sz w:val="20"/>
          <w:szCs w:val="20"/>
        </w:rPr>
        <w:t>Phyllanthus acidus</w:t>
      </w:r>
      <w:r w:rsidRPr="00A302E4">
        <w:rPr>
          <w:sz w:val="20"/>
          <w:szCs w:val="20"/>
        </w:rPr>
        <w:t xml:space="preserve"> (L.) Skeels) sebagai antifungi terhadap fungi </w:t>
      </w:r>
      <w:r w:rsidRPr="00A302E4">
        <w:rPr>
          <w:i/>
          <w:sz w:val="20"/>
          <w:szCs w:val="20"/>
        </w:rPr>
        <w:t>Candida albicans</w:t>
      </w:r>
      <w:r w:rsidRPr="00A302E4">
        <w:rPr>
          <w:sz w:val="20"/>
          <w:szCs w:val="20"/>
        </w:rPr>
        <w:t xml:space="preserve"> dan sebagai bukti ilmiah. Penelitian ini dapat menjadi upaya untuk mencegah terjadinya keputihan serta dapat meminimalkan penggunaan obat-obat kimia sehingga dapat memperkecil efek samping yang ditimbulkan akibat penggunaan obat kimia. Penelitian ini bertujuan untuk mendapatkan formula sabun cair pembersih kewanitaan (</w:t>
      </w:r>
      <w:r w:rsidRPr="00A302E4">
        <w:rPr>
          <w:i/>
          <w:sz w:val="20"/>
          <w:szCs w:val="20"/>
        </w:rPr>
        <w:t>feminine hygiene</w:t>
      </w:r>
      <w:r w:rsidRPr="00A302E4">
        <w:rPr>
          <w:sz w:val="20"/>
          <w:szCs w:val="20"/>
        </w:rPr>
        <w:t>) ekstrak etanol daun ceremai (</w:t>
      </w:r>
      <w:r w:rsidRPr="00A302E4">
        <w:rPr>
          <w:i/>
          <w:sz w:val="20"/>
          <w:szCs w:val="20"/>
        </w:rPr>
        <w:t>Phyllanthus acidus</w:t>
      </w:r>
      <w:r w:rsidRPr="00A302E4">
        <w:rPr>
          <w:sz w:val="20"/>
          <w:szCs w:val="20"/>
        </w:rPr>
        <w:t xml:space="preserve"> (L.) Skeels) terbaik, ditinjau dari segi kestabilan, kenyamanan, dan efektivitas antifungi terhadap </w:t>
      </w:r>
      <w:r w:rsidRPr="00A302E4">
        <w:rPr>
          <w:i/>
          <w:sz w:val="20"/>
          <w:szCs w:val="20"/>
        </w:rPr>
        <w:t>Candida albicans</w:t>
      </w:r>
      <w:r w:rsidRPr="00A302E4">
        <w:rPr>
          <w:sz w:val="20"/>
          <w:szCs w:val="20"/>
        </w:rPr>
        <w:t xml:space="preserve">, dengan variasi konsentrasi ekstrak etanol </w:t>
      </w:r>
    </w:p>
    <w:p w:rsidR="00A302E4" w:rsidRPr="00502DEB" w:rsidRDefault="00A302E4" w:rsidP="005753DB">
      <w:pPr>
        <w:spacing w:line="276" w:lineRule="auto"/>
        <w:jc w:val="both"/>
        <w:rPr>
          <w:sz w:val="20"/>
          <w:szCs w:val="20"/>
          <w:lang w:val="id-ID"/>
        </w:rPr>
      </w:pPr>
      <w:r w:rsidRPr="00A302E4">
        <w:rPr>
          <w:sz w:val="20"/>
          <w:szCs w:val="20"/>
        </w:rPr>
        <w:lastRenderedPageBreak/>
        <w:t>daun ceremai (</w:t>
      </w:r>
      <w:r w:rsidRPr="00A302E4">
        <w:rPr>
          <w:i/>
          <w:sz w:val="20"/>
          <w:szCs w:val="20"/>
        </w:rPr>
        <w:t>Phyllanthus acidus</w:t>
      </w:r>
      <w:r w:rsidRPr="00A302E4">
        <w:rPr>
          <w:sz w:val="20"/>
          <w:szCs w:val="20"/>
        </w:rPr>
        <w:t xml:space="preserve"> (L.) Skeels) sebesar 42,8%, 50% dan 57,1%. </w:t>
      </w:r>
    </w:p>
    <w:p w:rsidR="007E11DA" w:rsidRDefault="007E11DA" w:rsidP="007E11DA">
      <w:pPr>
        <w:spacing w:line="276" w:lineRule="auto"/>
        <w:jc w:val="both"/>
        <w:rPr>
          <w:sz w:val="20"/>
          <w:szCs w:val="20"/>
          <w:lang w:val="id-ID"/>
        </w:rPr>
      </w:pPr>
    </w:p>
    <w:p w:rsidR="007E11DA" w:rsidRDefault="007E11DA" w:rsidP="007E11DA">
      <w:pPr>
        <w:pStyle w:val="Heading1"/>
        <w:numPr>
          <w:ilvl w:val="0"/>
          <w:numId w:val="3"/>
        </w:numPr>
        <w:tabs>
          <w:tab w:val="left" w:pos="284"/>
        </w:tabs>
        <w:ind w:hanging="348"/>
        <w:jc w:val="both"/>
      </w:pPr>
      <w:r>
        <w:t>Metode</w:t>
      </w:r>
      <w:r>
        <w:rPr>
          <w:spacing w:val="-2"/>
        </w:rPr>
        <w:t xml:space="preserve"> </w:t>
      </w:r>
      <w:r>
        <w:t>Penelitian</w:t>
      </w:r>
    </w:p>
    <w:p w:rsidR="007E11DA" w:rsidRDefault="007E11DA" w:rsidP="007E11DA">
      <w:pPr>
        <w:spacing w:line="276" w:lineRule="auto"/>
        <w:jc w:val="both"/>
        <w:rPr>
          <w:sz w:val="20"/>
          <w:szCs w:val="20"/>
          <w:lang w:val="id-ID"/>
        </w:rPr>
      </w:pPr>
    </w:p>
    <w:p w:rsidR="000A3B22" w:rsidRPr="000A3B22" w:rsidRDefault="000A3B22" w:rsidP="00C66D58">
      <w:pPr>
        <w:spacing w:line="276" w:lineRule="auto"/>
        <w:jc w:val="both"/>
        <w:rPr>
          <w:rFonts w:ascii="Carlito" w:hAnsi="Carlito"/>
          <w:i/>
          <w:lang w:val="id-ID"/>
        </w:rPr>
      </w:pPr>
      <w:r w:rsidRPr="000A3B22">
        <w:rPr>
          <w:rFonts w:ascii="Carlito" w:hAnsi="Carlito"/>
          <w:i/>
          <w:lang w:val="id-ID"/>
        </w:rPr>
        <w:t>Waktu dan Tempat Penelitian</w:t>
      </w:r>
    </w:p>
    <w:p w:rsidR="000A3B22" w:rsidRDefault="000A3B22" w:rsidP="000A3B22">
      <w:pPr>
        <w:spacing w:line="276" w:lineRule="auto"/>
        <w:ind w:firstLine="426"/>
        <w:jc w:val="both"/>
        <w:rPr>
          <w:sz w:val="20"/>
          <w:szCs w:val="20"/>
          <w:lang w:val="id-ID"/>
        </w:rPr>
      </w:pPr>
      <w:r w:rsidRPr="000A3B22">
        <w:rPr>
          <w:rFonts w:ascii="Carlito" w:hAnsi="Carlito"/>
          <w:i/>
          <w:lang w:val="id-ID"/>
        </w:rPr>
        <w:t xml:space="preserve"> </w:t>
      </w:r>
      <w:r w:rsidRPr="000A3B22">
        <w:rPr>
          <w:sz w:val="20"/>
          <w:szCs w:val="20"/>
        </w:rPr>
        <w:t>Penelitian ini dilaksanakan pada bulan Februari-Juli 2021, yang bertempat di Laboratorium Kimia Organik untuk membuat dan skrining fitokimia ekstrak etanol daun ceremai (</w:t>
      </w:r>
      <w:r w:rsidRPr="000A3B22">
        <w:rPr>
          <w:i/>
          <w:sz w:val="20"/>
          <w:szCs w:val="20"/>
        </w:rPr>
        <w:t>Phyllanthus acidus</w:t>
      </w:r>
      <w:r w:rsidRPr="000A3B22">
        <w:rPr>
          <w:sz w:val="20"/>
          <w:szCs w:val="20"/>
        </w:rPr>
        <w:t xml:space="preserve"> (L.) Skeels), Laboratorium Teknologi Farmasi untuk membuat formulasi, dan uji stabilitas fisik sabun cair pembersih kewanitaan (</w:t>
      </w:r>
      <w:r w:rsidRPr="000A3B22">
        <w:rPr>
          <w:i/>
          <w:sz w:val="20"/>
          <w:szCs w:val="20"/>
        </w:rPr>
        <w:t>feminine</w:t>
      </w:r>
      <w:r w:rsidRPr="000A3B22">
        <w:rPr>
          <w:b/>
          <w:i/>
          <w:sz w:val="20"/>
          <w:szCs w:val="20"/>
        </w:rPr>
        <w:t xml:space="preserve"> </w:t>
      </w:r>
      <w:r w:rsidRPr="000A3B22">
        <w:rPr>
          <w:i/>
          <w:sz w:val="20"/>
          <w:szCs w:val="20"/>
        </w:rPr>
        <w:t>hygiene</w:t>
      </w:r>
      <w:r w:rsidRPr="000A3B22">
        <w:rPr>
          <w:sz w:val="20"/>
          <w:szCs w:val="20"/>
        </w:rPr>
        <w:t>) ekstrak etanol daun ceremai (</w:t>
      </w:r>
      <w:r w:rsidRPr="000A3B22">
        <w:rPr>
          <w:i/>
          <w:sz w:val="20"/>
          <w:szCs w:val="20"/>
        </w:rPr>
        <w:t>Phyllanthus acidus</w:t>
      </w:r>
      <w:r w:rsidRPr="000A3B22">
        <w:rPr>
          <w:sz w:val="20"/>
          <w:szCs w:val="20"/>
        </w:rPr>
        <w:t xml:space="preserve"> (L.) Skeels), dan Laboratorium Mikrobiologi untuk uji efektivitas antifungi sabun cair pembersih kewanitaan (</w:t>
      </w:r>
      <w:r w:rsidRPr="000A3B22">
        <w:rPr>
          <w:i/>
          <w:sz w:val="20"/>
          <w:szCs w:val="20"/>
        </w:rPr>
        <w:t>feminine</w:t>
      </w:r>
      <w:r w:rsidRPr="000A3B22">
        <w:rPr>
          <w:b/>
          <w:i/>
          <w:sz w:val="20"/>
          <w:szCs w:val="20"/>
        </w:rPr>
        <w:t xml:space="preserve"> </w:t>
      </w:r>
      <w:r w:rsidRPr="000A3B22">
        <w:rPr>
          <w:i/>
          <w:sz w:val="20"/>
          <w:szCs w:val="20"/>
        </w:rPr>
        <w:t>hygiene</w:t>
      </w:r>
      <w:r w:rsidRPr="000A3B22">
        <w:rPr>
          <w:sz w:val="20"/>
          <w:szCs w:val="20"/>
        </w:rPr>
        <w:t>) ekstrak etanol daun ceremai (</w:t>
      </w:r>
      <w:r w:rsidRPr="000A3B22">
        <w:rPr>
          <w:i/>
          <w:sz w:val="20"/>
          <w:szCs w:val="20"/>
        </w:rPr>
        <w:t>Phyllanthus acidus</w:t>
      </w:r>
      <w:r w:rsidRPr="000A3B22">
        <w:rPr>
          <w:sz w:val="20"/>
          <w:szCs w:val="20"/>
        </w:rPr>
        <w:t xml:space="preserve"> (L.) Skeels) terhadap pertumbuhan</w:t>
      </w:r>
      <w:r w:rsidR="00254E21">
        <w:rPr>
          <w:sz w:val="20"/>
          <w:szCs w:val="20"/>
          <w:lang w:val="id-ID"/>
        </w:rPr>
        <w:t xml:space="preserve"> </w:t>
      </w:r>
      <w:r w:rsidRPr="000A3B22">
        <w:rPr>
          <w:i/>
          <w:sz w:val="20"/>
          <w:szCs w:val="20"/>
        </w:rPr>
        <w:t>Candida albicans</w:t>
      </w:r>
      <w:r w:rsidRPr="000A3B22">
        <w:rPr>
          <w:sz w:val="20"/>
          <w:szCs w:val="20"/>
        </w:rPr>
        <w:t>, yang ber alamatkan di Sekolah Tinggi Ilmu Kesehatan RS Anwar Medika Jalan Raya By Pass Krian KM.33 Balongbendo, Sidoarjo Jawa Timur.</w:t>
      </w:r>
    </w:p>
    <w:p w:rsidR="000A3B22" w:rsidRDefault="000A3B22" w:rsidP="00C66D58">
      <w:pPr>
        <w:spacing w:before="240" w:after="240" w:line="276" w:lineRule="auto"/>
        <w:jc w:val="both"/>
        <w:rPr>
          <w:rFonts w:ascii="Carlito" w:hAnsi="Carlito"/>
          <w:i/>
          <w:lang w:val="id-ID"/>
        </w:rPr>
      </w:pPr>
      <w:r w:rsidRPr="000A3B22">
        <w:rPr>
          <w:rFonts w:ascii="Carlito" w:hAnsi="Carlito"/>
          <w:i/>
          <w:lang w:val="id-ID"/>
        </w:rPr>
        <w:t>Bahan dan Alat Penelitian</w:t>
      </w:r>
    </w:p>
    <w:p w:rsidR="006E4E8D" w:rsidRPr="006E4E8D" w:rsidRDefault="006E4E8D" w:rsidP="006E4E8D">
      <w:pPr>
        <w:spacing w:line="276" w:lineRule="auto"/>
        <w:ind w:firstLine="426"/>
        <w:jc w:val="both"/>
        <w:rPr>
          <w:sz w:val="20"/>
          <w:szCs w:val="20"/>
        </w:rPr>
      </w:pPr>
      <w:r w:rsidRPr="006E4E8D">
        <w:rPr>
          <w:sz w:val="20"/>
          <w:szCs w:val="20"/>
        </w:rPr>
        <w:t>Bahan-bahan yang digunakan untuk penelitian yaitu simplisia serbuk daun ceremai (</w:t>
      </w:r>
      <w:r w:rsidRPr="006E4E8D">
        <w:rPr>
          <w:i/>
          <w:sz w:val="20"/>
          <w:szCs w:val="20"/>
        </w:rPr>
        <w:t>Phyllanthus acidus</w:t>
      </w:r>
      <w:r w:rsidRPr="006E4E8D">
        <w:rPr>
          <w:sz w:val="20"/>
          <w:szCs w:val="20"/>
        </w:rPr>
        <w:t xml:space="preserve"> (L.) Skeels) diperoleh dari Materia Medica Batu, karena Materia Medica Batu di bawah wewenang Dinas Kesehatan Jawa Timur (Sarono, 2012) sehingga mutu tanaman terjamin, kloralhidrat, etanol 96% (Brataco), alumunium foil, heksana, H</w:t>
      </w:r>
      <w:r w:rsidRPr="006E4E8D">
        <w:rPr>
          <w:sz w:val="20"/>
          <w:szCs w:val="20"/>
          <w:vertAlign w:val="subscript"/>
        </w:rPr>
        <w:t>2</w:t>
      </w:r>
      <w:r w:rsidRPr="006E4E8D">
        <w:rPr>
          <w:sz w:val="20"/>
          <w:szCs w:val="20"/>
        </w:rPr>
        <w:t>SO</w:t>
      </w:r>
      <w:r w:rsidRPr="006E4E8D">
        <w:rPr>
          <w:sz w:val="20"/>
          <w:szCs w:val="20"/>
          <w:vertAlign w:val="subscript"/>
        </w:rPr>
        <w:t>4</w:t>
      </w:r>
      <w:r w:rsidRPr="006E4E8D">
        <w:rPr>
          <w:sz w:val="20"/>
          <w:szCs w:val="20"/>
        </w:rPr>
        <w:t xml:space="preserve"> pekat, besi (</w:t>
      </w:r>
      <w:r>
        <w:rPr>
          <w:sz w:val="20"/>
          <w:szCs w:val="20"/>
        </w:rPr>
        <w:t>III) klorida 10% (Merck), HCl 2N</w:t>
      </w:r>
      <w:r w:rsidRPr="006E4E8D">
        <w:rPr>
          <w:sz w:val="20"/>
          <w:szCs w:val="20"/>
        </w:rPr>
        <w:t xml:space="preserve">(Honeywel), dragendroff, asam asetat glasial, cocamidopropyl betaine (Brataco), cera flava (Brataco), gliserin (Brataco), setil alkohol (Brataco), adeps lanae (Brataco), asam sitrat (Brataco), sodium benzoate (Brataco), oleum rosae, dan aquadest (Brataco), </w:t>
      </w:r>
      <w:r w:rsidRPr="006E4E8D">
        <w:rPr>
          <w:color w:val="000000" w:themeColor="text1"/>
          <w:sz w:val="20"/>
          <w:szCs w:val="20"/>
        </w:rPr>
        <w:t>kloramfenikol</w:t>
      </w:r>
      <w:r w:rsidRPr="006E4E8D">
        <w:rPr>
          <w:sz w:val="20"/>
          <w:szCs w:val="20"/>
        </w:rPr>
        <w:t xml:space="preserve">, fungi </w:t>
      </w:r>
      <w:r w:rsidRPr="006E4E8D">
        <w:rPr>
          <w:i/>
          <w:sz w:val="20"/>
          <w:szCs w:val="20"/>
        </w:rPr>
        <w:t>Candida albicans</w:t>
      </w:r>
      <w:r w:rsidRPr="006E4E8D">
        <w:rPr>
          <w:sz w:val="20"/>
          <w:szCs w:val="20"/>
        </w:rPr>
        <w:t xml:space="preserve">, media PDA (Merck), NaCl 0,9%, kapas, kasa, </w:t>
      </w:r>
      <w:r w:rsidRPr="006E4E8D">
        <w:rPr>
          <w:i/>
          <w:sz w:val="20"/>
          <w:szCs w:val="20"/>
        </w:rPr>
        <w:t>methylene blue</w:t>
      </w:r>
      <w:r w:rsidRPr="006E4E8D">
        <w:rPr>
          <w:sz w:val="20"/>
          <w:szCs w:val="20"/>
        </w:rPr>
        <w:t xml:space="preserve">, tablet ketokonazol 200 mg DMSO, dan lidi kapas. </w:t>
      </w:r>
    </w:p>
    <w:p w:rsidR="00B74903" w:rsidRDefault="00B74903" w:rsidP="00B74903">
      <w:pPr>
        <w:spacing w:line="276" w:lineRule="auto"/>
        <w:ind w:firstLine="420"/>
        <w:jc w:val="both"/>
        <w:rPr>
          <w:sz w:val="20"/>
          <w:szCs w:val="20"/>
          <w:lang w:val="id-ID"/>
        </w:rPr>
      </w:pPr>
      <w:r w:rsidRPr="00B74903">
        <w:rPr>
          <w:sz w:val="20"/>
          <w:szCs w:val="20"/>
        </w:rPr>
        <w:t xml:space="preserve">Alat-alat yang digunakan untuk penelitian yaitu mikroskop, toples kaca besar, corong buchner, pompa vakum (Gast), kertas saring, rotary evaporator (Ika), labu filtrat (Duran), wadah selai kaca, desikator, waterbath (Healt), pipet pump, pipet volume, pipet ukur, pipet tetes, botol sabun 30 mL, beaker glass (Iwaki), mortir, stamper, cawan porselen, kaca arloji, batang pengaduk, sendok besi, sendok tanduk, perkamen, oven (Yenaco), kulkas, </w:t>
      </w:r>
      <w:r w:rsidRPr="00B74903">
        <w:rPr>
          <w:color w:val="000000" w:themeColor="text1"/>
          <w:sz w:val="20"/>
          <w:szCs w:val="20"/>
        </w:rPr>
        <w:t xml:space="preserve">pH meter, </w:t>
      </w:r>
      <w:r w:rsidRPr="00B74903">
        <w:rPr>
          <w:i/>
          <w:color w:val="000000" w:themeColor="text1"/>
          <w:sz w:val="20"/>
          <w:szCs w:val="20"/>
        </w:rPr>
        <w:t>object glass</w:t>
      </w:r>
      <w:r w:rsidRPr="00B74903">
        <w:rPr>
          <w:sz w:val="20"/>
          <w:szCs w:val="20"/>
        </w:rPr>
        <w:t xml:space="preserve">, </w:t>
      </w:r>
      <w:r w:rsidRPr="00B74903">
        <w:rPr>
          <w:color w:val="000000" w:themeColor="text1"/>
          <w:sz w:val="20"/>
          <w:szCs w:val="20"/>
        </w:rPr>
        <w:t xml:space="preserve">tabung reaksi </w:t>
      </w:r>
      <w:r w:rsidRPr="00B74903">
        <w:rPr>
          <w:sz w:val="20"/>
          <w:szCs w:val="20"/>
        </w:rPr>
        <w:t>(Iwaki)</w:t>
      </w:r>
      <w:r w:rsidRPr="00B74903">
        <w:rPr>
          <w:color w:val="000000" w:themeColor="text1"/>
          <w:sz w:val="20"/>
          <w:szCs w:val="20"/>
        </w:rPr>
        <w:t xml:space="preserve">, </w:t>
      </w:r>
      <w:r w:rsidRPr="00B74903">
        <w:rPr>
          <w:i/>
          <w:sz w:val="20"/>
          <w:szCs w:val="20"/>
        </w:rPr>
        <w:t>viskometer Brookfield</w:t>
      </w:r>
      <w:r w:rsidRPr="00B74903">
        <w:rPr>
          <w:sz w:val="20"/>
          <w:szCs w:val="20"/>
        </w:rPr>
        <w:t xml:space="preserve">, timbangan analitik (Ohaus), cawan petri (Steri Plan), </w:t>
      </w:r>
      <w:r w:rsidRPr="00B74903">
        <w:rPr>
          <w:color w:val="000000" w:themeColor="text1"/>
          <w:sz w:val="20"/>
          <w:szCs w:val="20"/>
        </w:rPr>
        <w:t xml:space="preserve">erlenmeyer </w:t>
      </w:r>
      <w:r w:rsidRPr="00B74903">
        <w:rPr>
          <w:sz w:val="20"/>
          <w:szCs w:val="20"/>
        </w:rPr>
        <w:t>(Herma)</w:t>
      </w:r>
      <w:r w:rsidRPr="00B74903">
        <w:rPr>
          <w:color w:val="000000" w:themeColor="text1"/>
          <w:sz w:val="20"/>
          <w:szCs w:val="20"/>
        </w:rPr>
        <w:t xml:space="preserve">, gelas ukur </w:t>
      </w:r>
      <w:r w:rsidRPr="00B74903">
        <w:rPr>
          <w:sz w:val="20"/>
          <w:szCs w:val="20"/>
        </w:rPr>
        <w:t>(Herma)</w:t>
      </w:r>
      <w:r w:rsidRPr="00B74903">
        <w:rPr>
          <w:color w:val="000000" w:themeColor="text1"/>
          <w:sz w:val="20"/>
          <w:szCs w:val="20"/>
        </w:rPr>
        <w:t>, tip pipet, mikro pipet</w:t>
      </w:r>
      <w:r w:rsidRPr="00B74903">
        <w:rPr>
          <w:sz w:val="20"/>
          <w:szCs w:val="20"/>
        </w:rPr>
        <w:t xml:space="preserve">, </w:t>
      </w:r>
      <w:r w:rsidRPr="00B74903">
        <w:rPr>
          <w:color w:val="000000" w:themeColor="text1"/>
          <w:sz w:val="20"/>
          <w:szCs w:val="20"/>
        </w:rPr>
        <w:t>autoklaf (GEA)</w:t>
      </w:r>
      <w:r w:rsidRPr="00B74903">
        <w:rPr>
          <w:sz w:val="20"/>
          <w:szCs w:val="20"/>
        </w:rPr>
        <w:t xml:space="preserve">, </w:t>
      </w:r>
      <w:r w:rsidRPr="00B74903">
        <w:rPr>
          <w:color w:val="000000" w:themeColor="text1"/>
          <w:sz w:val="20"/>
          <w:szCs w:val="20"/>
        </w:rPr>
        <w:t xml:space="preserve">jarum ose </w:t>
      </w:r>
      <w:r w:rsidRPr="00B74903">
        <w:rPr>
          <w:sz w:val="20"/>
          <w:szCs w:val="20"/>
        </w:rPr>
        <w:t xml:space="preserve">dan bunsen. </w:t>
      </w:r>
    </w:p>
    <w:p w:rsidR="00EE543A" w:rsidRDefault="00EE543A" w:rsidP="00C66D58">
      <w:pPr>
        <w:widowControl/>
        <w:tabs>
          <w:tab w:val="left" w:pos="142"/>
          <w:tab w:val="left" w:pos="426"/>
          <w:tab w:val="left" w:pos="567"/>
          <w:tab w:val="left" w:pos="709"/>
        </w:tabs>
        <w:autoSpaceDE/>
        <w:autoSpaceDN/>
        <w:spacing w:line="276" w:lineRule="auto"/>
        <w:contextualSpacing/>
        <w:jc w:val="both"/>
        <w:outlineLvl w:val="2"/>
        <w:rPr>
          <w:sz w:val="20"/>
          <w:szCs w:val="20"/>
          <w:lang w:val="id-ID"/>
        </w:rPr>
      </w:pPr>
      <w:bookmarkStart w:id="0" w:name="_Toc80712939"/>
    </w:p>
    <w:p w:rsidR="00AB2B44" w:rsidRDefault="00AB2B44" w:rsidP="00C66D58">
      <w:pPr>
        <w:widowControl/>
        <w:tabs>
          <w:tab w:val="left" w:pos="142"/>
          <w:tab w:val="left" w:pos="426"/>
          <w:tab w:val="left" w:pos="567"/>
          <w:tab w:val="left" w:pos="709"/>
        </w:tabs>
        <w:autoSpaceDE/>
        <w:autoSpaceDN/>
        <w:spacing w:line="276" w:lineRule="auto"/>
        <w:contextualSpacing/>
        <w:jc w:val="both"/>
        <w:outlineLvl w:val="2"/>
        <w:rPr>
          <w:sz w:val="20"/>
          <w:szCs w:val="20"/>
          <w:lang w:val="id-ID"/>
        </w:rPr>
      </w:pPr>
    </w:p>
    <w:p w:rsidR="00AB2B44" w:rsidRDefault="00AB2B44" w:rsidP="00C66D58">
      <w:pPr>
        <w:widowControl/>
        <w:tabs>
          <w:tab w:val="left" w:pos="142"/>
          <w:tab w:val="left" w:pos="426"/>
          <w:tab w:val="left" w:pos="567"/>
          <w:tab w:val="left" w:pos="709"/>
        </w:tabs>
        <w:autoSpaceDE/>
        <w:autoSpaceDN/>
        <w:spacing w:line="276" w:lineRule="auto"/>
        <w:contextualSpacing/>
        <w:jc w:val="both"/>
        <w:outlineLvl w:val="2"/>
        <w:rPr>
          <w:sz w:val="20"/>
          <w:szCs w:val="20"/>
          <w:lang w:val="id-ID"/>
        </w:rPr>
      </w:pPr>
    </w:p>
    <w:p w:rsidR="00AB2B44" w:rsidRDefault="00AB2B44" w:rsidP="00C66D58">
      <w:pPr>
        <w:widowControl/>
        <w:tabs>
          <w:tab w:val="left" w:pos="142"/>
          <w:tab w:val="left" w:pos="426"/>
          <w:tab w:val="left" w:pos="567"/>
          <w:tab w:val="left" w:pos="709"/>
        </w:tabs>
        <w:autoSpaceDE/>
        <w:autoSpaceDN/>
        <w:spacing w:line="276" w:lineRule="auto"/>
        <w:contextualSpacing/>
        <w:jc w:val="both"/>
        <w:outlineLvl w:val="2"/>
        <w:rPr>
          <w:rFonts w:ascii="Carlito" w:hAnsi="Carlito"/>
          <w:i/>
          <w:lang w:val="id-ID"/>
        </w:rPr>
      </w:pPr>
    </w:p>
    <w:p w:rsidR="00AB2B44" w:rsidRDefault="00AB2B44" w:rsidP="00C66D58">
      <w:pPr>
        <w:widowControl/>
        <w:tabs>
          <w:tab w:val="left" w:pos="142"/>
          <w:tab w:val="left" w:pos="426"/>
          <w:tab w:val="left" w:pos="567"/>
          <w:tab w:val="left" w:pos="709"/>
        </w:tabs>
        <w:autoSpaceDE/>
        <w:autoSpaceDN/>
        <w:spacing w:line="276" w:lineRule="auto"/>
        <w:contextualSpacing/>
        <w:jc w:val="both"/>
        <w:outlineLvl w:val="2"/>
        <w:rPr>
          <w:rFonts w:ascii="Carlito" w:hAnsi="Carlito"/>
          <w:i/>
          <w:lang w:val="id-ID"/>
        </w:rPr>
      </w:pPr>
    </w:p>
    <w:p w:rsidR="00AB2B44" w:rsidRDefault="00AB2B44" w:rsidP="00C66D58">
      <w:pPr>
        <w:widowControl/>
        <w:tabs>
          <w:tab w:val="left" w:pos="142"/>
          <w:tab w:val="left" w:pos="426"/>
          <w:tab w:val="left" w:pos="567"/>
          <w:tab w:val="left" w:pos="709"/>
        </w:tabs>
        <w:autoSpaceDE/>
        <w:autoSpaceDN/>
        <w:spacing w:line="276" w:lineRule="auto"/>
        <w:contextualSpacing/>
        <w:jc w:val="both"/>
        <w:outlineLvl w:val="2"/>
        <w:rPr>
          <w:rFonts w:ascii="Carlito" w:hAnsi="Carlito"/>
          <w:i/>
          <w:lang w:val="id-ID"/>
        </w:rPr>
      </w:pPr>
    </w:p>
    <w:p w:rsidR="00875336" w:rsidRDefault="00875336" w:rsidP="00C66D58">
      <w:pPr>
        <w:widowControl/>
        <w:tabs>
          <w:tab w:val="left" w:pos="142"/>
          <w:tab w:val="left" w:pos="426"/>
          <w:tab w:val="left" w:pos="567"/>
          <w:tab w:val="left" w:pos="709"/>
        </w:tabs>
        <w:autoSpaceDE/>
        <w:autoSpaceDN/>
        <w:spacing w:line="276" w:lineRule="auto"/>
        <w:contextualSpacing/>
        <w:jc w:val="both"/>
        <w:outlineLvl w:val="2"/>
        <w:rPr>
          <w:rFonts w:ascii="Carlito" w:hAnsi="Carlito"/>
          <w:i/>
          <w:lang w:val="id-ID"/>
        </w:rPr>
      </w:pPr>
      <w:r w:rsidRPr="00875336">
        <w:rPr>
          <w:rFonts w:ascii="Carlito" w:hAnsi="Carlito"/>
          <w:i/>
        </w:rPr>
        <w:t>Ekstraksi Serbuk Daun Ceremai (Phyllanthus acidus (L.) Skeels)</w:t>
      </w:r>
      <w:bookmarkEnd w:id="0"/>
    </w:p>
    <w:p w:rsidR="00875336" w:rsidRDefault="00875336" w:rsidP="00875336">
      <w:pPr>
        <w:tabs>
          <w:tab w:val="left" w:pos="142"/>
          <w:tab w:val="left" w:pos="426"/>
          <w:tab w:val="left" w:pos="709"/>
        </w:tabs>
        <w:spacing w:line="276" w:lineRule="auto"/>
        <w:jc w:val="both"/>
        <w:rPr>
          <w:sz w:val="20"/>
          <w:szCs w:val="20"/>
          <w:lang w:val="id-ID"/>
        </w:rPr>
      </w:pPr>
    </w:p>
    <w:p w:rsidR="00875336" w:rsidRPr="00875336" w:rsidRDefault="00875336" w:rsidP="00875336">
      <w:pPr>
        <w:tabs>
          <w:tab w:val="left" w:pos="142"/>
          <w:tab w:val="left" w:pos="426"/>
          <w:tab w:val="left" w:pos="709"/>
        </w:tabs>
        <w:spacing w:line="276" w:lineRule="auto"/>
        <w:jc w:val="both"/>
        <w:rPr>
          <w:sz w:val="20"/>
          <w:szCs w:val="20"/>
        </w:rPr>
      </w:pPr>
      <w:r>
        <w:rPr>
          <w:sz w:val="20"/>
          <w:szCs w:val="20"/>
          <w:lang w:val="id-ID"/>
        </w:rPr>
        <w:tab/>
      </w:r>
      <w:r>
        <w:rPr>
          <w:sz w:val="20"/>
          <w:szCs w:val="20"/>
          <w:lang w:val="id-ID"/>
        </w:rPr>
        <w:tab/>
      </w:r>
      <w:r w:rsidRPr="00875336">
        <w:rPr>
          <w:sz w:val="20"/>
          <w:szCs w:val="20"/>
        </w:rPr>
        <w:t>Simplisia serbuk daun ceremai (</w:t>
      </w:r>
      <w:r w:rsidRPr="00875336">
        <w:rPr>
          <w:i/>
          <w:sz w:val="20"/>
          <w:szCs w:val="20"/>
        </w:rPr>
        <w:t>Phyllanthus acidus</w:t>
      </w:r>
      <w:r w:rsidRPr="00875336">
        <w:rPr>
          <w:sz w:val="20"/>
          <w:szCs w:val="20"/>
        </w:rPr>
        <w:t xml:space="preserve"> (L.) Skeels) sebanyak 900 gram dimasukkan kedalam toples kaca besar kemudian ditambahkan pelarut etanol 96% sebanyak 6.750 mL hingga sampel terendam atau selapis di atas permukaan sampel. Toples ditutup yang sebelumnya dilapisi dengan alumunium foil, kemudian toples disimpan selama 5 hari pada suhu kamar, terl</w:t>
      </w:r>
      <w:r w:rsidR="00AB2B44">
        <w:rPr>
          <w:sz w:val="20"/>
          <w:szCs w:val="20"/>
        </w:rPr>
        <w:t>indung dari cahaya</w:t>
      </w:r>
      <w:r w:rsidR="00AB2B44">
        <w:rPr>
          <w:sz w:val="20"/>
          <w:szCs w:val="20"/>
          <w:lang w:val="id-ID"/>
        </w:rPr>
        <w:t xml:space="preserve"> [9]</w:t>
      </w:r>
      <w:r w:rsidRPr="00875336">
        <w:rPr>
          <w:sz w:val="20"/>
          <w:szCs w:val="20"/>
        </w:rPr>
        <w:t>. Dengan perlakuan tiap hari diaduk sebanyak 3 kali sehari yaitu pagi, siang dan sore hingga pada hari ke-5</w:t>
      </w:r>
      <w:r>
        <w:rPr>
          <w:sz w:val="20"/>
          <w:szCs w:val="20"/>
        </w:rPr>
        <w:t>.</w:t>
      </w:r>
      <w:r>
        <w:rPr>
          <w:sz w:val="20"/>
          <w:szCs w:val="20"/>
          <w:lang w:val="id-ID"/>
        </w:rPr>
        <w:t xml:space="preserve"> </w:t>
      </w:r>
      <w:r w:rsidRPr="00875336">
        <w:rPr>
          <w:sz w:val="20"/>
          <w:szCs w:val="20"/>
        </w:rPr>
        <w:t>Kemudian maserat yang diperoleh disaring lalu dikumpulkan, setelah itu dipekatkan dalam rotary evaporator (40</w:t>
      </w:r>
      <w:r w:rsidRPr="00875336">
        <w:rPr>
          <w:sz w:val="20"/>
          <w:szCs w:val="20"/>
          <w:vertAlign w:val="superscript"/>
        </w:rPr>
        <w:t>o</w:t>
      </w:r>
      <w:r w:rsidRPr="00875336">
        <w:rPr>
          <w:sz w:val="20"/>
          <w:szCs w:val="20"/>
        </w:rPr>
        <w:t>C, 80rpm) hingga menghasilkan ekstrak kental</w:t>
      </w:r>
      <w:r w:rsidR="00C94641">
        <w:rPr>
          <w:sz w:val="20"/>
          <w:szCs w:val="20"/>
          <w:lang w:val="id-ID"/>
        </w:rPr>
        <w:t xml:space="preserve"> [7]</w:t>
      </w:r>
      <w:r w:rsidRPr="00875336">
        <w:rPr>
          <w:sz w:val="20"/>
          <w:szCs w:val="20"/>
        </w:rPr>
        <w:t>. Kemudian dihitung rendemen ekstrak de</w:t>
      </w:r>
      <w:r w:rsidR="009F0A9A">
        <w:rPr>
          <w:sz w:val="20"/>
          <w:szCs w:val="20"/>
        </w:rPr>
        <w:t xml:space="preserve">ngan rumus </w:t>
      </w:r>
      <w:r w:rsidR="009F0A9A">
        <w:rPr>
          <w:sz w:val="20"/>
          <w:szCs w:val="20"/>
          <w:lang w:val="id-ID"/>
        </w:rPr>
        <w:t>[10]</w:t>
      </w:r>
      <w:r w:rsidRPr="00875336">
        <w:rPr>
          <w:sz w:val="20"/>
          <w:szCs w:val="20"/>
        </w:rPr>
        <w:t>:</w:t>
      </w:r>
    </w:p>
    <w:p w:rsidR="00875336" w:rsidRPr="00875336" w:rsidRDefault="00875336" w:rsidP="00875336">
      <w:pPr>
        <w:tabs>
          <w:tab w:val="left" w:pos="142"/>
          <w:tab w:val="left" w:pos="426"/>
          <w:tab w:val="left" w:pos="709"/>
        </w:tabs>
        <w:spacing w:line="276" w:lineRule="auto"/>
        <w:jc w:val="both"/>
        <w:rPr>
          <w:rFonts w:eastAsiaTheme="minorEastAsia"/>
          <w:sz w:val="20"/>
          <w:szCs w:val="20"/>
        </w:rPr>
      </w:pPr>
      <m:oMathPara>
        <m:oMath>
          <m:r>
            <m:rPr>
              <m:sty m:val="p"/>
            </m:rPr>
            <w:rPr>
              <w:rFonts w:ascii="Cambria Math"/>
              <w:sz w:val="20"/>
              <w:szCs w:val="20"/>
            </w:rPr>
            <m:t xml:space="preserve">% Rendemen </m:t>
          </m:r>
          <m:f>
            <m:fPr>
              <m:ctrlPr>
                <w:rPr>
                  <w:rFonts w:ascii="Cambria Math" w:hAnsi="Cambria Math"/>
                  <w:sz w:val="20"/>
                  <w:szCs w:val="20"/>
                </w:rPr>
              </m:ctrlPr>
            </m:fPr>
            <m:num>
              <m:r>
                <m:rPr>
                  <m:sty m:val="p"/>
                </m:rPr>
                <w:rPr>
                  <w:rFonts w:ascii="Cambria Math"/>
                  <w:sz w:val="20"/>
                  <w:szCs w:val="20"/>
                </w:rPr>
                <m:t>Bobot Ekstrak (Akhir)</m:t>
              </m:r>
            </m:num>
            <m:den>
              <m:r>
                <m:rPr>
                  <m:sty m:val="p"/>
                </m:rPr>
                <w:rPr>
                  <w:rFonts w:ascii="Cambria Math"/>
                  <w:sz w:val="20"/>
                  <w:szCs w:val="20"/>
                </w:rPr>
                <m:t xml:space="preserve">Bobot Simplisia (Awal) </m:t>
              </m:r>
            </m:den>
          </m:f>
          <m:r>
            <m:rPr>
              <m:sty m:val="p"/>
            </m:rPr>
            <w:rPr>
              <w:rFonts w:ascii="Cambria Math"/>
              <w:sz w:val="20"/>
              <w:szCs w:val="20"/>
            </w:rPr>
            <m:t xml:space="preserve"> x 100%</m:t>
          </m:r>
        </m:oMath>
      </m:oMathPara>
    </w:p>
    <w:p w:rsidR="00875336" w:rsidRPr="00875336" w:rsidRDefault="00875336" w:rsidP="00875336">
      <w:pPr>
        <w:widowControl/>
        <w:tabs>
          <w:tab w:val="left" w:pos="142"/>
          <w:tab w:val="left" w:pos="426"/>
          <w:tab w:val="left" w:pos="567"/>
          <w:tab w:val="left" w:pos="709"/>
        </w:tabs>
        <w:autoSpaceDE/>
        <w:autoSpaceDN/>
        <w:spacing w:line="360" w:lineRule="auto"/>
        <w:contextualSpacing/>
        <w:outlineLvl w:val="2"/>
        <w:rPr>
          <w:rFonts w:ascii="Carlito" w:hAnsi="Carlito"/>
          <w:i/>
          <w:lang w:val="id-ID"/>
        </w:rPr>
      </w:pPr>
    </w:p>
    <w:p w:rsidR="00875336" w:rsidRPr="00862ECE" w:rsidRDefault="00875336" w:rsidP="00C66D58">
      <w:pPr>
        <w:widowControl/>
        <w:tabs>
          <w:tab w:val="left" w:pos="142"/>
          <w:tab w:val="left" w:pos="709"/>
          <w:tab w:val="left" w:pos="1276"/>
        </w:tabs>
        <w:autoSpaceDE/>
        <w:autoSpaceDN/>
        <w:spacing w:line="360" w:lineRule="auto"/>
        <w:contextualSpacing/>
        <w:jc w:val="both"/>
        <w:outlineLvl w:val="2"/>
        <w:rPr>
          <w:rFonts w:ascii="Carlito" w:hAnsi="Carlito"/>
          <w:i/>
          <w:lang w:val="id-ID"/>
        </w:rPr>
      </w:pPr>
      <w:bookmarkStart w:id="1" w:name="_Toc80712940"/>
      <w:bookmarkStart w:id="2" w:name="_Toc56635311"/>
      <w:r w:rsidRPr="00862ECE">
        <w:rPr>
          <w:rFonts w:ascii="Carlito" w:hAnsi="Carlito"/>
          <w:i/>
        </w:rPr>
        <w:t>Skrining Fitokimia</w:t>
      </w:r>
      <w:bookmarkEnd w:id="1"/>
      <w:r w:rsidRPr="00862ECE">
        <w:rPr>
          <w:rFonts w:ascii="Carlito" w:hAnsi="Carlito"/>
          <w:i/>
        </w:rPr>
        <w:t xml:space="preserve"> </w:t>
      </w:r>
      <w:bookmarkEnd w:id="2"/>
    </w:p>
    <w:p w:rsidR="00875336" w:rsidRPr="004D24D4" w:rsidRDefault="004D24D4" w:rsidP="004D24D4">
      <w:pPr>
        <w:pStyle w:val="ListParagraph"/>
        <w:widowControl/>
        <w:numPr>
          <w:ilvl w:val="0"/>
          <w:numId w:val="7"/>
        </w:numPr>
        <w:tabs>
          <w:tab w:val="left" w:pos="284"/>
          <w:tab w:val="left" w:pos="709"/>
        </w:tabs>
        <w:autoSpaceDE/>
        <w:autoSpaceDN/>
        <w:spacing w:line="276" w:lineRule="auto"/>
        <w:ind w:hanging="720"/>
        <w:contextualSpacing/>
        <w:rPr>
          <w:sz w:val="20"/>
          <w:szCs w:val="20"/>
          <w:lang w:val="id-ID"/>
        </w:rPr>
      </w:pPr>
      <w:r>
        <w:rPr>
          <w:sz w:val="20"/>
          <w:szCs w:val="20"/>
          <w:lang w:val="id-ID"/>
        </w:rPr>
        <w:t xml:space="preserve"> </w:t>
      </w:r>
      <w:r w:rsidR="00875336" w:rsidRPr="004D24D4">
        <w:rPr>
          <w:sz w:val="20"/>
          <w:szCs w:val="20"/>
        </w:rPr>
        <w:t>Flavonoid</w:t>
      </w:r>
    </w:p>
    <w:p w:rsidR="004D24D4" w:rsidRPr="00297320" w:rsidRDefault="004D24D4" w:rsidP="004D24D4">
      <w:pPr>
        <w:widowControl/>
        <w:tabs>
          <w:tab w:val="left" w:pos="142"/>
          <w:tab w:val="left" w:pos="284"/>
          <w:tab w:val="left" w:pos="709"/>
        </w:tabs>
        <w:autoSpaceDE/>
        <w:autoSpaceDN/>
        <w:spacing w:after="240" w:line="276" w:lineRule="auto"/>
        <w:contextualSpacing/>
        <w:jc w:val="both"/>
        <w:rPr>
          <w:sz w:val="20"/>
          <w:szCs w:val="20"/>
          <w:lang w:val="id-ID"/>
        </w:rPr>
      </w:pPr>
      <w:r>
        <w:rPr>
          <w:sz w:val="20"/>
          <w:szCs w:val="20"/>
          <w:lang w:val="id-ID"/>
        </w:rPr>
        <w:tab/>
      </w:r>
      <w:r>
        <w:rPr>
          <w:sz w:val="20"/>
          <w:szCs w:val="20"/>
          <w:lang w:val="id-ID"/>
        </w:rPr>
        <w:tab/>
        <w:t xml:space="preserve"> </w:t>
      </w:r>
      <w:r w:rsidRPr="004D24D4">
        <w:rPr>
          <w:sz w:val="20"/>
          <w:szCs w:val="20"/>
        </w:rPr>
        <w:t>Sampel sebanyak 3 mL sampel diuapkan, lalu dicuci dengan heksana sampai jernih. Residu dilarutkan dalam 20 mL etanol kemudian disaring. Filtrat dibagi 2 bagian A, dan B. Filtrat A sebagai blanko, filtrat B ditambahkan larutan H</w:t>
      </w:r>
      <w:r w:rsidRPr="004D24D4">
        <w:rPr>
          <w:sz w:val="20"/>
          <w:szCs w:val="20"/>
          <w:vertAlign w:val="subscript"/>
        </w:rPr>
        <w:t>2</w:t>
      </w:r>
      <w:r w:rsidRPr="004D24D4">
        <w:rPr>
          <w:sz w:val="20"/>
          <w:szCs w:val="20"/>
        </w:rPr>
        <w:t>SO</w:t>
      </w:r>
      <w:r w:rsidRPr="004D24D4">
        <w:rPr>
          <w:sz w:val="20"/>
          <w:szCs w:val="20"/>
          <w:vertAlign w:val="subscript"/>
        </w:rPr>
        <w:t>4</w:t>
      </w:r>
      <w:r w:rsidRPr="004D24D4">
        <w:rPr>
          <w:sz w:val="20"/>
          <w:szCs w:val="20"/>
        </w:rPr>
        <w:t xml:space="preserve"> pekat kemudian dipanaskan pada penangas air. Apabila terjadi perubahan warna hijau kekuning-kuningan menunjukkan adanya flavonoid </w:t>
      </w:r>
      <w:r w:rsidR="00A962B5">
        <w:rPr>
          <w:sz w:val="20"/>
          <w:szCs w:val="20"/>
          <w:lang w:val="id-ID"/>
        </w:rPr>
        <w:t>[11</w:t>
      </w:r>
      <w:r w:rsidR="00297320">
        <w:rPr>
          <w:sz w:val="20"/>
          <w:szCs w:val="20"/>
          <w:lang w:val="id-ID"/>
        </w:rPr>
        <w:t>].</w:t>
      </w:r>
    </w:p>
    <w:p w:rsidR="004D24D4" w:rsidRPr="004D24D4" w:rsidRDefault="004D24D4" w:rsidP="004D24D4">
      <w:pPr>
        <w:pStyle w:val="ListParagraph"/>
        <w:widowControl/>
        <w:numPr>
          <w:ilvl w:val="0"/>
          <w:numId w:val="7"/>
        </w:numPr>
        <w:tabs>
          <w:tab w:val="left" w:pos="142"/>
        </w:tabs>
        <w:autoSpaceDE/>
        <w:autoSpaceDN/>
        <w:spacing w:line="276" w:lineRule="auto"/>
        <w:ind w:left="284" w:hanging="284"/>
        <w:contextualSpacing/>
        <w:rPr>
          <w:sz w:val="20"/>
          <w:szCs w:val="20"/>
        </w:rPr>
      </w:pPr>
      <w:r w:rsidRPr="004D24D4">
        <w:rPr>
          <w:sz w:val="20"/>
          <w:szCs w:val="20"/>
        </w:rPr>
        <w:t>Polifenol dan Tanin</w:t>
      </w:r>
    </w:p>
    <w:p w:rsidR="004D24D4" w:rsidRDefault="004D24D4" w:rsidP="004D24D4">
      <w:pPr>
        <w:tabs>
          <w:tab w:val="left" w:pos="142"/>
          <w:tab w:val="left" w:pos="426"/>
          <w:tab w:val="left" w:pos="709"/>
        </w:tabs>
        <w:spacing w:after="240" w:line="276" w:lineRule="auto"/>
        <w:jc w:val="both"/>
        <w:rPr>
          <w:sz w:val="20"/>
          <w:szCs w:val="20"/>
          <w:lang w:val="id-ID"/>
        </w:rPr>
      </w:pPr>
      <w:r>
        <w:rPr>
          <w:sz w:val="20"/>
          <w:szCs w:val="20"/>
          <w:lang w:val="id-ID"/>
        </w:rPr>
        <w:tab/>
        <w:t xml:space="preserve">   </w:t>
      </w:r>
      <w:r w:rsidRPr="004D24D4">
        <w:rPr>
          <w:sz w:val="20"/>
          <w:szCs w:val="20"/>
        </w:rPr>
        <w:t>Sejumlah Sampel dimasukkan ke dalam tabung reaksi lalu ditambahkan 1 mL larutan besi (III) klorida 10%, jika terbentuk warna biru tua, biru kehitaman atau hitam kehijauan menunjukkan adanya senyawa polif</w:t>
      </w:r>
      <w:r w:rsidR="00D61B72">
        <w:rPr>
          <w:sz w:val="20"/>
          <w:szCs w:val="20"/>
        </w:rPr>
        <w:t xml:space="preserve">enol dan tanin </w:t>
      </w:r>
      <w:r w:rsidR="00A962B5">
        <w:rPr>
          <w:sz w:val="20"/>
          <w:szCs w:val="20"/>
          <w:lang w:val="id-ID"/>
        </w:rPr>
        <w:t>[12</w:t>
      </w:r>
      <w:r w:rsidR="00D61B72">
        <w:rPr>
          <w:sz w:val="20"/>
          <w:szCs w:val="20"/>
          <w:lang w:val="id-ID"/>
        </w:rPr>
        <w:t>]</w:t>
      </w:r>
      <w:r w:rsidRPr="004D24D4">
        <w:rPr>
          <w:sz w:val="20"/>
          <w:szCs w:val="20"/>
        </w:rPr>
        <w:t>.</w:t>
      </w:r>
    </w:p>
    <w:p w:rsidR="004D24D4" w:rsidRPr="004D24D4" w:rsidRDefault="004D24D4" w:rsidP="004D24D4">
      <w:pPr>
        <w:pStyle w:val="ListParagraph"/>
        <w:widowControl/>
        <w:numPr>
          <w:ilvl w:val="0"/>
          <w:numId w:val="7"/>
        </w:numPr>
        <w:tabs>
          <w:tab w:val="left" w:pos="284"/>
          <w:tab w:val="left" w:pos="4605"/>
        </w:tabs>
        <w:autoSpaceDE/>
        <w:autoSpaceDN/>
        <w:spacing w:line="360" w:lineRule="auto"/>
        <w:ind w:hanging="720"/>
        <w:contextualSpacing/>
        <w:rPr>
          <w:sz w:val="20"/>
          <w:szCs w:val="20"/>
        </w:rPr>
      </w:pPr>
      <w:r w:rsidRPr="004D24D4">
        <w:rPr>
          <w:sz w:val="20"/>
          <w:szCs w:val="20"/>
        </w:rPr>
        <w:t>Saponin</w:t>
      </w:r>
    </w:p>
    <w:p w:rsidR="004D24D4" w:rsidRDefault="004D24D4" w:rsidP="008F3FD7">
      <w:pPr>
        <w:tabs>
          <w:tab w:val="left" w:pos="142"/>
          <w:tab w:val="left" w:pos="426"/>
          <w:tab w:val="left" w:pos="709"/>
        </w:tabs>
        <w:spacing w:after="240" w:line="276" w:lineRule="auto"/>
        <w:jc w:val="both"/>
        <w:rPr>
          <w:sz w:val="20"/>
          <w:szCs w:val="20"/>
          <w:lang w:val="id-ID"/>
        </w:rPr>
      </w:pPr>
      <w:r>
        <w:rPr>
          <w:sz w:val="20"/>
          <w:szCs w:val="20"/>
          <w:lang w:val="id-ID"/>
        </w:rPr>
        <w:tab/>
        <w:t xml:space="preserve">   </w:t>
      </w:r>
      <w:r w:rsidRPr="004D24D4">
        <w:rPr>
          <w:sz w:val="20"/>
          <w:szCs w:val="20"/>
        </w:rPr>
        <w:t>Sejumlah Sampel dimasukkan ke dalam tabung reaksi, ditambahkan 10 mL air panas, dinginkan, lalu dikocok kuat-kuat selama 10 detik. Terbentuk buih selama tidak kurang dari 10 menit setinggi 1-10 cm. Pada penambahan HCl 2 N sebanyak 10 tetes, bui</w:t>
      </w:r>
      <w:r w:rsidR="001112BC">
        <w:rPr>
          <w:sz w:val="20"/>
          <w:szCs w:val="20"/>
        </w:rPr>
        <w:t xml:space="preserve">h tidak hilang </w:t>
      </w:r>
      <w:r w:rsidR="001112BC">
        <w:rPr>
          <w:sz w:val="20"/>
          <w:szCs w:val="20"/>
          <w:lang w:val="id-ID"/>
        </w:rPr>
        <w:t>[7]</w:t>
      </w:r>
      <w:r w:rsidRPr="004D24D4">
        <w:rPr>
          <w:sz w:val="20"/>
          <w:szCs w:val="20"/>
        </w:rPr>
        <w:t>.</w:t>
      </w:r>
    </w:p>
    <w:p w:rsidR="008F3FD7" w:rsidRPr="008F3FD7" w:rsidRDefault="008F3FD7" w:rsidP="008F3FD7">
      <w:pPr>
        <w:pStyle w:val="ListParagraph"/>
        <w:widowControl/>
        <w:numPr>
          <w:ilvl w:val="0"/>
          <w:numId w:val="7"/>
        </w:numPr>
        <w:tabs>
          <w:tab w:val="left" w:pos="142"/>
          <w:tab w:val="left" w:pos="284"/>
          <w:tab w:val="left" w:pos="567"/>
        </w:tabs>
        <w:autoSpaceDE/>
        <w:autoSpaceDN/>
        <w:spacing w:line="360" w:lineRule="auto"/>
        <w:ind w:hanging="720"/>
        <w:contextualSpacing/>
        <w:rPr>
          <w:sz w:val="20"/>
          <w:szCs w:val="20"/>
        </w:rPr>
      </w:pPr>
      <w:r w:rsidRPr="008F3FD7">
        <w:rPr>
          <w:sz w:val="20"/>
          <w:szCs w:val="20"/>
        </w:rPr>
        <w:t xml:space="preserve">Alkaloid </w:t>
      </w:r>
    </w:p>
    <w:p w:rsidR="008F3FD7" w:rsidRPr="00DA2A25" w:rsidRDefault="00141FCB" w:rsidP="00DA2A25">
      <w:pPr>
        <w:widowControl/>
        <w:tabs>
          <w:tab w:val="left" w:pos="142"/>
          <w:tab w:val="left" w:pos="284"/>
          <w:tab w:val="left" w:pos="567"/>
        </w:tabs>
        <w:autoSpaceDE/>
        <w:autoSpaceDN/>
        <w:spacing w:line="276" w:lineRule="auto"/>
        <w:contextualSpacing/>
        <w:jc w:val="both"/>
        <w:rPr>
          <w:sz w:val="20"/>
          <w:szCs w:val="20"/>
          <w:lang w:val="id-ID"/>
        </w:rPr>
      </w:pPr>
      <w:r>
        <w:rPr>
          <w:sz w:val="20"/>
          <w:szCs w:val="20"/>
          <w:lang w:val="id-ID"/>
        </w:rPr>
        <w:tab/>
      </w:r>
      <w:r>
        <w:rPr>
          <w:sz w:val="20"/>
          <w:szCs w:val="20"/>
          <w:lang w:val="id-ID"/>
        </w:rPr>
        <w:tab/>
      </w:r>
      <w:r w:rsidR="008F3FD7" w:rsidRPr="00DA2A25">
        <w:rPr>
          <w:sz w:val="20"/>
          <w:szCs w:val="20"/>
        </w:rPr>
        <w:t xml:space="preserve">Sejumlah Sampel dimasukkan ke dalam tabung reaksi, lalu ditambahkan 2 tetes pereaksi dragendroff. Perubahan yang terjadi diamati setelah 30 menit, hasil dikatakan positif apabila dengan pereaksi dragendroff terbentuk </w:t>
      </w:r>
      <w:r w:rsidR="006E730B">
        <w:rPr>
          <w:sz w:val="20"/>
          <w:szCs w:val="20"/>
        </w:rPr>
        <w:t xml:space="preserve">warna jingga </w:t>
      </w:r>
      <w:r w:rsidR="00A962B5">
        <w:rPr>
          <w:sz w:val="20"/>
          <w:szCs w:val="20"/>
          <w:lang w:val="id-ID"/>
        </w:rPr>
        <w:t>[13</w:t>
      </w:r>
      <w:r w:rsidR="006E730B">
        <w:rPr>
          <w:sz w:val="20"/>
          <w:szCs w:val="20"/>
          <w:lang w:val="id-ID"/>
        </w:rPr>
        <w:t>]</w:t>
      </w:r>
      <w:r w:rsidR="008F3FD7" w:rsidRPr="00DA2A25">
        <w:rPr>
          <w:sz w:val="20"/>
          <w:szCs w:val="20"/>
        </w:rPr>
        <w:t>.</w:t>
      </w:r>
    </w:p>
    <w:p w:rsidR="004D24D4" w:rsidRPr="004D24D4" w:rsidRDefault="004D24D4" w:rsidP="004D24D4">
      <w:pPr>
        <w:tabs>
          <w:tab w:val="left" w:pos="142"/>
          <w:tab w:val="left" w:pos="426"/>
          <w:tab w:val="left" w:pos="709"/>
        </w:tabs>
        <w:spacing w:line="276" w:lineRule="auto"/>
        <w:jc w:val="both"/>
        <w:rPr>
          <w:sz w:val="20"/>
          <w:szCs w:val="20"/>
          <w:lang w:val="id-ID"/>
        </w:rPr>
      </w:pPr>
    </w:p>
    <w:p w:rsidR="004D24D4" w:rsidRPr="004D24D4" w:rsidRDefault="004D24D4" w:rsidP="004D24D4">
      <w:pPr>
        <w:widowControl/>
        <w:tabs>
          <w:tab w:val="left" w:pos="284"/>
          <w:tab w:val="left" w:pos="4605"/>
        </w:tabs>
        <w:autoSpaceDE/>
        <w:autoSpaceDN/>
        <w:spacing w:line="360" w:lineRule="auto"/>
        <w:contextualSpacing/>
        <w:rPr>
          <w:sz w:val="20"/>
          <w:szCs w:val="20"/>
          <w:lang w:val="id-ID"/>
        </w:rPr>
      </w:pPr>
    </w:p>
    <w:p w:rsidR="004D24D4" w:rsidRPr="004D24D4" w:rsidRDefault="004D24D4" w:rsidP="004D24D4">
      <w:pPr>
        <w:tabs>
          <w:tab w:val="left" w:pos="142"/>
          <w:tab w:val="left" w:pos="426"/>
          <w:tab w:val="left" w:pos="709"/>
        </w:tabs>
        <w:spacing w:line="276" w:lineRule="auto"/>
        <w:jc w:val="both"/>
        <w:rPr>
          <w:sz w:val="20"/>
          <w:szCs w:val="20"/>
          <w:lang w:val="id-ID"/>
        </w:rPr>
      </w:pPr>
    </w:p>
    <w:p w:rsidR="004D24D4" w:rsidRPr="00141FCB" w:rsidRDefault="00141FCB" w:rsidP="00141FCB">
      <w:pPr>
        <w:pStyle w:val="ListParagraph"/>
        <w:widowControl/>
        <w:numPr>
          <w:ilvl w:val="0"/>
          <w:numId w:val="7"/>
        </w:numPr>
        <w:tabs>
          <w:tab w:val="left" w:pos="142"/>
          <w:tab w:val="left" w:pos="284"/>
        </w:tabs>
        <w:autoSpaceDE/>
        <w:autoSpaceDN/>
        <w:spacing w:line="276" w:lineRule="auto"/>
        <w:ind w:left="284" w:hanging="284"/>
        <w:contextualSpacing/>
        <w:rPr>
          <w:sz w:val="20"/>
          <w:szCs w:val="20"/>
          <w:lang w:val="id-ID"/>
        </w:rPr>
      </w:pPr>
      <w:r w:rsidRPr="00141FCB">
        <w:rPr>
          <w:sz w:val="20"/>
          <w:szCs w:val="20"/>
          <w:lang w:val="id-ID"/>
        </w:rPr>
        <w:lastRenderedPageBreak/>
        <w:t xml:space="preserve"> </w:t>
      </w:r>
      <w:r>
        <w:rPr>
          <w:sz w:val="20"/>
          <w:szCs w:val="20"/>
          <w:lang w:val="id-ID"/>
        </w:rPr>
        <w:t xml:space="preserve"> </w:t>
      </w:r>
      <w:r w:rsidRPr="00141FCB">
        <w:rPr>
          <w:sz w:val="20"/>
          <w:szCs w:val="20"/>
        </w:rPr>
        <w:t>Steroid</w:t>
      </w:r>
    </w:p>
    <w:p w:rsidR="00141FCB" w:rsidRPr="00141FCB" w:rsidRDefault="00141FCB" w:rsidP="00141FCB">
      <w:pPr>
        <w:tabs>
          <w:tab w:val="left" w:pos="142"/>
          <w:tab w:val="left" w:pos="426"/>
          <w:tab w:val="left" w:pos="567"/>
        </w:tabs>
        <w:spacing w:line="276" w:lineRule="auto"/>
        <w:jc w:val="both"/>
        <w:rPr>
          <w:sz w:val="20"/>
          <w:szCs w:val="20"/>
        </w:rPr>
      </w:pPr>
      <w:r>
        <w:rPr>
          <w:sz w:val="20"/>
          <w:szCs w:val="20"/>
          <w:lang w:val="id-ID"/>
        </w:rPr>
        <w:tab/>
        <w:t xml:space="preserve">  </w:t>
      </w:r>
      <w:r w:rsidRPr="00141FCB">
        <w:rPr>
          <w:sz w:val="20"/>
          <w:szCs w:val="20"/>
        </w:rPr>
        <w:t>Sejumlah sampel dimasukkan ke dalam tabung reaksi, lalu ditambahkan dengan asam asetat glasial sebanyak 10 tetes, lalu campuran ditambahkan 2 tetes asam sulfat pekat dan dikocok. Adanya steroid ditandai dengan terbentuknya warna bi</w:t>
      </w:r>
      <w:r w:rsidR="00092ADA">
        <w:rPr>
          <w:sz w:val="20"/>
          <w:szCs w:val="20"/>
        </w:rPr>
        <w:t xml:space="preserve">ru atau hijau </w:t>
      </w:r>
      <w:r w:rsidR="007C1936">
        <w:rPr>
          <w:sz w:val="20"/>
          <w:szCs w:val="20"/>
          <w:lang w:val="id-ID"/>
        </w:rPr>
        <w:t>[14</w:t>
      </w:r>
      <w:r w:rsidR="00092ADA">
        <w:rPr>
          <w:sz w:val="20"/>
          <w:szCs w:val="20"/>
          <w:lang w:val="id-ID"/>
        </w:rPr>
        <w:t>]</w:t>
      </w:r>
      <w:r w:rsidRPr="00141FCB">
        <w:rPr>
          <w:sz w:val="20"/>
          <w:szCs w:val="20"/>
        </w:rPr>
        <w:t xml:space="preserve">. </w:t>
      </w:r>
    </w:p>
    <w:p w:rsidR="00C66D58" w:rsidRDefault="00C66D58" w:rsidP="00C66D58">
      <w:pPr>
        <w:widowControl/>
        <w:tabs>
          <w:tab w:val="left" w:pos="142"/>
          <w:tab w:val="left" w:pos="567"/>
          <w:tab w:val="left" w:pos="1276"/>
        </w:tabs>
        <w:autoSpaceDE/>
        <w:autoSpaceDN/>
        <w:spacing w:line="276" w:lineRule="auto"/>
        <w:contextualSpacing/>
        <w:outlineLvl w:val="2"/>
        <w:rPr>
          <w:sz w:val="20"/>
          <w:szCs w:val="20"/>
          <w:lang w:val="id-ID"/>
        </w:rPr>
      </w:pPr>
    </w:p>
    <w:p w:rsidR="00C66D58" w:rsidRPr="00C66D58" w:rsidRDefault="00C66D58" w:rsidP="00C66D58">
      <w:pPr>
        <w:widowControl/>
        <w:tabs>
          <w:tab w:val="left" w:pos="142"/>
          <w:tab w:val="left" w:pos="567"/>
          <w:tab w:val="left" w:pos="1276"/>
        </w:tabs>
        <w:autoSpaceDE/>
        <w:autoSpaceDN/>
        <w:spacing w:line="276" w:lineRule="auto"/>
        <w:contextualSpacing/>
        <w:jc w:val="both"/>
        <w:outlineLvl w:val="2"/>
        <w:rPr>
          <w:rFonts w:ascii="Carlito" w:hAnsi="Carlito"/>
          <w:i/>
          <w:sz w:val="20"/>
          <w:szCs w:val="20"/>
        </w:rPr>
      </w:pPr>
      <w:r w:rsidRPr="00C66D58">
        <w:rPr>
          <w:rFonts w:ascii="Carlito" w:hAnsi="Carlito"/>
          <w:i/>
          <w:sz w:val="20"/>
          <w:szCs w:val="20"/>
        </w:rPr>
        <w:t>Pembuatan Sabun Cair Pembersih Kewanitaan Ekstrak Etanol Daun Ceremai (Phyllanthus acidus (L.) Skeels)</w:t>
      </w:r>
    </w:p>
    <w:p w:rsidR="00141FCB" w:rsidRPr="00141FCB" w:rsidRDefault="00141FCB" w:rsidP="00C66D58">
      <w:pPr>
        <w:widowControl/>
        <w:tabs>
          <w:tab w:val="left" w:pos="142"/>
        </w:tabs>
        <w:autoSpaceDE/>
        <w:autoSpaceDN/>
        <w:spacing w:line="276" w:lineRule="auto"/>
        <w:contextualSpacing/>
        <w:jc w:val="both"/>
        <w:rPr>
          <w:rFonts w:ascii="Carlito" w:hAnsi="Carlito"/>
          <w:i/>
          <w:sz w:val="20"/>
          <w:szCs w:val="20"/>
          <w:lang w:val="id-ID"/>
        </w:rPr>
      </w:pPr>
    </w:p>
    <w:tbl>
      <w:tblPr>
        <w:tblStyle w:val="TableGrid"/>
        <w:tblpPr w:leftFromText="180" w:rightFromText="180" w:vertAnchor="text" w:horzAnchor="page" w:tblpX="6482" w:tblpYSpec="outside"/>
        <w:tblW w:w="5353" w:type="dxa"/>
        <w:tblLayout w:type="fixed"/>
        <w:tblLook w:val="04A0"/>
      </w:tblPr>
      <w:tblGrid>
        <w:gridCol w:w="534"/>
        <w:gridCol w:w="992"/>
        <w:gridCol w:w="709"/>
        <w:gridCol w:w="708"/>
        <w:gridCol w:w="709"/>
        <w:gridCol w:w="709"/>
        <w:gridCol w:w="992"/>
      </w:tblGrid>
      <w:tr w:rsidR="00B455A3" w:rsidRPr="007E68D6" w:rsidTr="00B455A3">
        <w:trPr>
          <w:trHeight w:val="239"/>
        </w:trPr>
        <w:tc>
          <w:tcPr>
            <w:tcW w:w="534" w:type="dxa"/>
            <w:vMerge w:val="restart"/>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No</w:t>
            </w:r>
          </w:p>
        </w:tc>
        <w:tc>
          <w:tcPr>
            <w:tcW w:w="992" w:type="dxa"/>
            <w:vMerge w:val="restart"/>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Bahan</w:t>
            </w:r>
          </w:p>
        </w:tc>
        <w:tc>
          <w:tcPr>
            <w:tcW w:w="2835" w:type="dxa"/>
            <w:gridSpan w:val="4"/>
            <w:tcBorders>
              <w:bottom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Formulasi (%)</w:t>
            </w:r>
          </w:p>
        </w:tc>
        <w:tc>
          <w:tcPr>
            <w:tcW w:w="992" w:type="dxa"/>
            <w:vMerge w:val="restart"/>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Fungsi</w:t>
            </w:r>
          </w:p>
        </w:tc>
      </w:tr>
      <w:tr w:rsidR="00B455A3" w:rsidRPr="007E68D6" w:rsidTr="00B455A3">
        <w:trPr>
          <w:trHeight w:val="207"/>
        </w:trPr>
        <w:tc>
          <w:tcPr>
            <w:tcW w:w="534" w:type="dxa"/>
            <w:vMerge/>
            <w:vAlign w:val="center"/>
          </w:tcPr>
          <w:p w:rsidR="00B455A3" w:rsidRPr="00B455A3" w:rsidRDefault="00B455A3" w:rsidP="00B455A3">
            <w:pPr>
              <w:tabs>
                <w:tab w:val="left" w:pos="142"/>
                <w:tab w:val="left" w:pos="709"/>
                <w:tab w:val="left" w:pos="993"/>
                <w:tab w:val="left" w:pos="1276"/>
              </w:tabs>
              <w:jc w:val="center"/>
              <w:rPr>
                <w:b/>
                <w:sz w:val="20"/>
                <w:szCs w:val="20"/>
              </w:rPr>
            </w:pPr>
          </w:p>
        </w:tc>
        <w:tc>
          <w:tcPr>
            <w:tcW w:w="992" w:type="dxa"/>
            <w:vMerge/>
            <w:vAlign w:val="center"/>
          </w:tcPr>
          <w:p w:rsidR="00B455A3" w:rsidRPr="00B455A3" w:rsidRDefault="00B455A3" w:rsidP="00B455A3">
            <w:pPr>
              <w:tabs>
                <w:tab w:val="left" w:pos="142"/>
                <w:tab w:val="left" w:pos="709"/>
                <w:tab w:val="left" w:pos="993"/>
                <w:tab w:val="left" w:pos="1276"/>
              </w:tabs>
              <w:jc w:val="center"/>
              <w:rPr>
                <w:b/>
                <w:sz w:val="20"/>
                <w:szCs w:val="20"/>
              </w:rPr>
            </w:pPr>
          </w:p>
        </w:tc>
        <w:tc>
          <w:tcPr>
            <w:tcW w:w="709" w:type="dxa"/>
            <w:tcBorders>
              <w:top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F1</w:t>
            </w:r>
          </w:p>
        </w:tc>
        <w:tc>
          <w:tcPr>
            <w:tcW w:w="708" w:type="dxa"/>
            <w:tcBorders>
              <w:top w:val="single" w:sz="4" w:space="0" w:color="auto"/>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F2</w:t>
            </w:r>
          </w:p>
        </w:tc>
        <w:tc>
          <w:tcPr>
            <w:tcW w:w="709" w:type="dxa"/>
            <w:tcBorders>
              <w:top w:val="single" w:sz="4" w:space="0" w:color="auto"/>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F3</w:t>
            </w:r>
          </w:p>
        </w:tc>
        <w:tc>
          <w:tcPr>
            <w:tcW w:w="709" w:type="dxa"/>
            <w:tcBorders>
              <w:top w:val="single" w:sz="4" w:space="0" w:color="auto"/>
              <w:lef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b/>
                <w:sz w:val="20"/>
                <w:szCs w:val="20"/>
              </w:rPr>
              <w:t>F4 (-)</w:t>
            </w:r>
          </w:p>
        </w:tc>
        <w:tc>
          <w:tcPr>
            <w:tcW w:w="992" w:type="dxa"/>
            <w:vMerge/>
            <w:vAlign w:val="center"/>
          </w:tcPr>
          <w:p w:rsidR="00B455A3" w:rsidRPr="00B455A3" w:rsidRDefault="00B455A3" w:rsidP="00B455A3">
            <w:pPr>
              <w:tabs>
                <w:tab w:val="left" w:pos="142"/>
                <w:tab w:val="left" w:pos="709"/>
                <w:tab w:val="left" w:pos="993"/>
                <w:tab w:val="left" w:pos="1276"/>
              </w:tabs>
              <w:jc w:val="center"/>
              <w:rPr>
                <w:b/>
                <w:sz w:val="20"/>
                <w:szCs w:val="20"/>
              </w:rPr>
            </w:pPr>
          </w:p>
        </w:tc>
      </w:tr>
      <w:tr w:rsidR="00B455A3" w:rsidRPr="007E68D6" w:rsidTr="00B455A3">
        <w:trPr>
          <w:trHeight w:val="155"/>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1.</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Ekstrak Etanol Daun Ceremai</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42,8%</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50%</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57,1%</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Bahan Aktif Anti</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fungi</w:t>
            </w:r>
          </w:p>
        </w:tc>
      </w:tr>
      <w:tr w:rsidR="00B455A3" w:rsidRPr="007E68D6" w:rsidTr="00B455A3">
        <w:trPr>
          <w:trHeight w:val="138"/>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2.</w:t>
            </w:r>
          </w:p>
        </w:tc>
        <w:tc>
          <w:tcPr>
            <w:tcW w:w="992" w:type="dxa"/>
            <w:vAlign w:val="center"/>
          </w:tcPr>
          <w:p w:rsidR="00C67E26" w:rsidRDefault="00B455A3" w:rsidP="00B455A3">
            <w:pPr>
              <w:tabs>
                <w:tab w:val="left" w:pos="142"/>
                <w:tab w:val="left" w:pos="709"/>
                <w:tab w:val="left" w:pos="993"/>
                <w:tab w:val="left" w:pos="1276"/>
              </w:tabs>
              <w:jc w:val="center"/>
              <w:rPr>
                <w:sz w:val="20"/>
                <w:szCs w:val="20"/>
              </w:rPr>
            </w:pPr>
            <w:r w:rsidRPr="00B455A3">
              <w:rPr>
                <w:sz w:val="20"/>
                <w:szCs w:val="20"/>
              </w:rPr>
              <w:t>Cocami</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dopropyl Betaine</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4,5%</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4,5%</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4,5%</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4,5%</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Surfak</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tan</w:t>
            </w:r>
          </w:p>
        </w:tc>
      </w:tr>
      <w:tr w:rsidR="00B455A3" w:rsidRPr="007E68D6" w:rsidTr="00B455A3">
        <w:trPr>
          <w:trHeight w:val="385"/>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3.</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Cera flava</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14,2%</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14,2%</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14,2%</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14,2%</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Stiffe</w:t>
            </w:r>
          </w:p>
          <w:p w:rsidR="00B455A3" w:rsidRDefault="00B455A3" w:rsidP="00B455A3">
            <w:pPr>
              <w:tabs>
                <w:tab w:val="left" w:pos="142"/>
                <w:tab w:val="left" w:pos="709"/>
                <w:tab w:val="left" w:pos="993"/>
                <w:tab w:val="left" w:pos="1276"/>
              </w:tabs>
              <w:jc w:val="center"/>
              <w:rPr>
                <w:sz w:val="20"/>
                <w:szCs w:val="20"/>
              </w:rPr>
            </w:pPr>
            <w:r w:rsidRPr="00B455A3">
              <w:rPr>
                <w:sz w:val="20"/>
                <w:szCs w:val="20"/>
              </w:rPr>
              <w:t>ning Agent (Pengen</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tal)</w:t>
            </w:r>
          </w:p>
        </w:tc>
      </w:tr>
      <w:tr w:rsidR="00B455A3" w:rsidRPr="007E68D6" w:rsidTr="00B455A3">
        <w:trPr>
          <w:trHeight w:val="259"/>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Gliserin</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14,2%</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14,2%</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14,2%</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14,2%</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Emol</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lient &amp;</w:t>
            </w:r>
          </w:p>
          <w:p w:rsidR="00B455A3" w:rsidRDefault="00B455A3" w:rsidP="00B455A3">
            <w:pPr>
              <w:tabs>
                <w:tab w:val="left" w:pos="142"/>
                <w:tab w:val="left" w:pos="709"/>
                <w:tab w:val="left" w:pos="993"/>
                <w:tab w:val="left" w:pos="1276"/>
              </w:tabs>
              <w:jc w:val="center"/>
              <w:rPr>
                <w:sz w:val="20"/>
                <w:szCs w:val="20"/>
              </w:rPr>
            </w:pPr>
            <w:r w:rsidRPr="00B455A3">
              <w:rPr>
                <w:sz w:val="20"/>
                <w:szCs w:val="20"/>
              </w:rPr>
              <w:t>Humec</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tant</w:t>
            </w:r>
          </w:p>
        </w:tc>
      </w:tr>
      <w:tr w:rsidR="00B455A3" w:rsidRPr="007E68D6" w:rsidTr="00B455A3">
        <w:trPr>
          <w:trHeight w:val="385"/>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5.</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Setil Alkohol</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7,1%</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7,1%</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7,1%</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7,1%</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Stiffe</w:t>
            </w:r>
          </w:p>
          <w:p w:rsidR="00B455A3" w:rsidRDefault="00B455A3" w:rsidP="00B455A3">
            <w:pPr>
              <w:tabs>
                <w:tab w:val="left" w:pos="142"/>
                <w:tab w:val="left" w:pos="709"/>
                <w:tab w:val="left" w:pos="993"/>
                <w:tab w:val="left" w:pos="1276"/>
              </w:tabs>
              <w:jc w:val="center"/>
              <w:rPr>
                <w:sz w:val="20"/>
                <w:szCs w:val="20"/>
              </w:rPr>
            </w:pPr>
            <w:r w:rsidRPr="00B455A3">
              <w:rPr>
                <w:sz w:val="20"/>
                <w:szCs w:val="20"/>
              </w:rPr>
              <w:t>ning Agent (Pengen</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tal)</w:t>
            </w:r>
          </w:p>
        </w:tc>
      </w:tr>
      <w:tr w:rsidR="00B455A3" w:rsidRPr="007E68D6" w:rsidTr="00B455A3">
        <w:trPr>
          <w:trHeight w:val="259"/>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6.</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Adeps Lanae</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7,1%</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7,1%</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7,1%</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7,1%</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Pem</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bentuk Sabun</w:t>
            </w:r>
          </w:p>
        </w:tc>
      </w:tr>
      <w:tr w:rsidR="00B455A3" w:rsidRPr="007E68D6" w:rsidTr="00B455A3">
        <w:trPr>
          <w:trHeight w:val="125"/>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7.</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Asam Sitrat</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0,71%</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0,71%</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0,71%</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b/>
                <w:sz w:val="20"/>
                <w:szCs w:val="20"/>
              </w:rPr>
            </w:pPr>
            <w:r w:rsidRPr="00B455A3">
              <w:rPr>
                <w:sz w:val="20"/>
                <w:szCs w:val="20"/>
              </w:rPr>
              <w:t>0,71%</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Pengatur pH</w:t>
            </w:r>
          </w:p>
        </w:tc>
      </w:tr>
      <w:tr w:rsidR="00B455A3" w:rsidRPr="007E68D6" w:rsidTr="00B455A3">
        <w:trPr>
          <w:trHeight w:val="125"/>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8.</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Sodium Benzoate</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0,14%</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0,14%</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0,14%</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0,14%</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Penga</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wet</w:t>
            </w:r>
          </w:p>
        </w:tc>
      </w:tr>
      <w:tr w:rsidR="00B455A3" w:rsidRPr="007E68D6" w:rsidTr="00B455A3">
        <w:trPr>
          <w:trHeight w:val="125"/>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9.</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Oleum Rosae</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 tetes</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 tetes</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 tetes</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4 tetes</w:t>
            </w:r>
          </w:p>
        </w:tc>
        <w:tc>
          <w:tcPr>
            <w:tcW w:w="992" w:type="dxa"/>
            <w:vAlign w:val="center"/>
          </w:tcPr>
          <w:p w:rsidR="00B455A3" w:rsidRDefault="00B455A3" w:rsidP="00B455A3">
            <w:pPr>
              <w:tabs>
                <w:tab w:val="left" w:pos="142"/>
                <w:tab w:val="left" w:pos="709"/>
                <w:tab w:val="left" w:pos="993"/>
                <w:tab w:val="left" w:pos="1276"/>
              </w:tabs>
              <w:jc w:val="center"/>
              <w:rPr>
                <w:sz w:val="20"/>
                <w:szCs w:val="20"/>
              </w:rPr>
            </w:pPr>
            <w:r w:rsidRPr="00B455A3">
              <w:rPr>
                <w:sz w:val="20"/>
                <w:szCs w:val="20"/>
              </w:rPr>
              <w:t>Peng</w:t>
            </w:r>
          </w:p>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aroma</w:t>
            </w:r>
          </w:p>
        </w:tc>
      </w:tr>
      <w:tr w:rsidR="00B455A3" w:rsidRPr="007E68D6" w:rsidTr="00B455A3">
        <w:trPr>
          <w:trHeight w:val="134"/>
        </w:trPr>
        <w:tc>
          <w:tcPr>
            <w:tcW w:w="534"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10.</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Aquadest</w:t>
            </w:r>
          </w:p>
        </w:tc>
        <w:tc>
          <w:tcPr>
            <w:tcW w:w="709" w:type="dxa"/>
            <w:tcBorders>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Ad 100%</w:t>
            </w:r>
          </w:p>
        </w:tc>
        <w:tc>
          <w:tcPr>
            <w:tcW w:w="708"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Ad 100%</w:t>
            </w:r>
          </w:p>
        </w:tc>
        <w:tc>
          <w:tcPr>
            <w:tcW w:w="709" w:type="dxa"/>
            <w:tcBorders>
              <w:left w:val="single" w:sz="4" w:space="0" w:color="auto"/>
              <w:righ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Ad 100%</w:t>
            </w:r>
          </w:p>
        </w:tc>
        <w:tc>
          <w:tcPr>
            <w:tcW w:w="709" w:type="dxa"/>
            <w:tcBorders>
              <w:left w:val="single" w:sz="4" w:space="0" w:color="auto"/>
            </w:tcBorders>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Ad 100%</w:t>
            </w:r>
          </w:p>
        </w:tc>
        <w:tc>
          <w:tcPr>
            <w:tcW w:w="992" w:type="dxa"/>
            <w:vAlign w:val="center"/>
          </w:tcPr>
          <w:p w:rsidR="00B455A3" w:rsidRPr="00B455A3" w:rsidRDefault="00B455A3" w:rsidP="00B455A3">
            <w:pPr>
              <w:tabs>
                <w:tab w:val="left" w:pos="142"/>
                <w:tab w:val="left" w:pos="709"/>
                <w:tab w:val="left" w:pos="993"/>
                <w:tab w:val="left" w:pos="1276"/>
              </w:tabs>
              <w:jc w:val="center"/>
              <w:rPr>
                <w:sz w:val="20"/>
                <w:szCs w:val="20"/>
              </w:rPr>
            </w:pPr>
            <w:r w:rsidRPr="00B455A3">
              <w:rPr>
                <w:sz w:val="20"/>
                <w:szCs w:val="20"/>
              </w:rPr>
              <w:t>Pelarut</w:t>
            </w:r>
          </w:p>
        </w:tc>
      </w:tr>
    </w:tbl>
    <w:p w:rsidR="00F4156E" w:rsidRDefault="00F4156E" w:rsidP="009B71C9">
      <w:pPr>
        <w:tabs>
          <w:tab w:val="left" w:pos="142"/>
          <w:tab w:val="left" w:pos="426"/>
          <w:tab w:val="left" w:pos="993"/>
          <w:tab w:val="left" w:pos="1276"/>
        </w:tabs>
        <w:spacing w:line="276" w:lineRule="auto"/>
        <w:ind w:firstLine="284"/>
        <w:jc w:val="both"/>
        <w:rPr>
          <w:sz w:val="20"/>
          <w:szCs w:val="20"/>
          <w:lang w:val="id-ID"/>
        </w:rPr>
      </w:pPr>
      <w:r w:rsidRPr="00F4156E">
        <w:rPr>
          <w:sz w:val="20"/>
          <w:szCs w:val="20"/>
        </w:rPr>
        <w:t>Pembuatan sabun pembersih kewa</w:t>
      </w:r>
      <w:r>
        <w:rPr>
          <w:sz w:val="20"/>
          <w:szCs w:val="20"/>
        </w:rPr>
        <w:t>nitaan dengan metode peleburan.</w:t>
      </w:r>
      <w:r>
        <w:rPr>
          <w:sz w:val="20"/>
          <w:szCs w:val="20"/>
          <w:lang w:val="id-ID"/>
        </w:rPr>
        <w:t xml:space="preserve"> </w:t>
      </w:r>
      <w:r>
        <w:rPr>
          <w:sz w:val="20"/>
          <w:szCs w:val="20"/>
        </w:rPr>
        <w:t>Ditimbang</w:t>
      </w:r>
      <w:r>
        <w:rPr>
          <w:sz w:val="20"/>
          <w:szCs w:val="20"/>
          <w:lang w:val="id-ID"/>
        </w:rPr>
        <w:t xml:space="preserve"> </w:t>
      </w:r>
      <w:r w:rsidR="00FE5C10">
        <w:rPr>
          <w:sz w:val="20"/>
          <w:szCs w:val="20"/>
        </w:rPr>
        <w:t>ekstrak</w:t>
      </w:r>
      <w:r w:rsidR="00FE5C10">
        <w:rPr>
          <w:sz w:val="20"/>
          <w:szCs w:val="20"/>
          <w:lang w:val="id-ID"/>
        </w:rPr>
        <w:t xml:space="preserve"> etanol </w:t>
      </w:r>
      <w:r w:rsidRPr="00F4156E">
        <w:rPr>
          <w:sz w:val="20"/>
          <w:szCs w:val="20"/>
        </w:rPr>
        <w:t>daun ceremai, cocamidopropyl betaine, cera flava, gliserin, setil alkohol, adeps lanae, asam sitrat, dan sodium benzoate. Terlebih dahulu membuat fase minyak dengan menambahkan cera flava, setil alkohol, dan adeps lanae di dalam cawan porselen lalu dilebur diatas waterbath pada suhu 70</w:t>
      </w:r>
      <w:r w:rsidRPr="00F4156E">
        <w:rPr>
          <w:sz w:val="20"/>
          <w:szCs w:val="20"/>
          <w:vertAlign w:val="superscript"/>
        </w:rPr>
        <w:t>o</w:t>
      </w:r>
      <w:r w:rsidRPr="00F4156E">
        <w:rPr>
          <w:sz w:val="20"/>
          <w:szCs w:val="20"/>
        </w:rPr>
        <w:t xml:space="preserve">C. </w:t>
      </w:r>
    </w:p>
    <w:p w:rsidR="00F4156E" w:rsidRDefault="00F4156E" w:rsidP="00F4156E">
      <w:pPr>
        <w:tabs>
          <w:tab w:val="left" w:pos="142"/>
          <w:tab w:val="left" w:pos="426"/>
          <w:tab w:val="left" w:pos="993"/>
          <w:tab w:val="left" w:pos="1276"/>
        </w:tabs>
        <w:spacing w:line="276" w:lineRule="auto"/>
        <w:jc w:val="both"/>
        <w:rPr>
          <w:sz w:val="20"/>
          <w:szCs w:val="20"/>
          <w:lang w:val="id-ID"/>
        </w:rPr>
      </w:pPr>
    </w:p>
    <w:p w:rsidR="00F4156E" w:rsidRDefault="00F4156E" w:rsidP="00F4156E">
      <w:pPr>
        <w:tabs>
          <w:tab w:val="left" w:pos="142"/>
          <w:tab w:val="left" w:pos="426"/>
          <w:tab w:val="left" w:pos="993"/>
          <w:tab w:val="left" w:pos="1276"/>
        </w:tabs>
        <w:spacing w:line="276" w:lineRule="auto"/>
        <w:jc w:val="both"/>
        <w:rPr>
          <w:sz w:val="20"/>
          <w:szCs w:val="20"/>
          <w:lang w:val="id-ID"/>
        </w:rPr>
      </w:pPr>
    </w:p>
    <w:p w:rsidR="00F4156E" w:rsidRDefault="00F4156E" w:rsidP="00F4156E">
      <w:pPr>
        <w:tabs>
          <w:tab w:val="left" w:pos="142"/>
          <w:tab w:val="left" w:pos="426"/>
          <w:tab w:val="left" w:pos="993"/>
          <w:tab w:val="left" w:pos="1276"/>
        </w:tabs>
        <w:spacing w:line="276" w:lineRule="auto"/>
        <w:jc w:val="both"/>
        <w:rPr>
          <w:sz w:val="20"/>
          <w:szCs w:val="20"/>
          <w:lang w:val="id-ID"/>
        </w:rPr>
      </w:pPr>
    </w:p>
    <w:p w:rsidR="00F4156E" w:rsidRDefault="00F4156E" w:rsidP="00F4156E">
      <w:pPr>
        <w:tabs>
          <w:tab w:val="left" w:pos="142"/>
          <w:tab w:val="left" w:pos="426"/>
          <w:tab w:val="left" w:pos="993"/>
          <w:tab w:val="left" w:pos="1276"/>
        </w:tabs>
        <w:spacing w:line="276" w:lineRule="auto"/>
        <w:jc w:val="both"/>
        <w:rPr>
          <w:sz w:val="20"/>
          <w:szCs w:val="20"/>
          <w:lang w:val="id-ID"/>
        </w:rPr>
      </w:pPr>
    </w:p>
    <w:p w:rsidR="00F4156E" w:rsidRDefault="00F4156E" w:rsidP="00F4156E">
      <w:pPr>
        <w:tabs>
          <w:tab w:val="left" w:pos="142"/>
          <w:tab w:val="left" w:pos="426"/>
          <w:tab w:val="left" w:pos="993"/>
          <w:tab w:val="left" w:pos="1276"/>
        </w:tabs>
        <w:spacing w:line="276" w:lineRule="auto"/>
        <w:jc w:val="both"/>
        <w:rPr>
          <w:sz w:val="20"/>
          <w:szCs w:val="20"/>
          <w:lang w:val="id-ID"/>
        </w:rPr>
      </w:pPr>
    </w:p>
    <w:p w:rsidR="00F4156E" w:rsidRDefault="00F4156E" w:rsidP="00F4156E">
      <w:pPr>
        <w:tabs>
          <w:tab w:val="left" w:pos="142"/>
          <w:tab w:val="left" w:pos="426"/>
          <w:tab w:val="left" w:pos="993"/>
          <w:tab w:val="left" w:pos="1276"/>
        </w:tabs>
        <w:spacing w:line="276" w:lineRule="auto"/>
        <w:jc w:val="both"/>
        <w:rPr>
          <w:sz w:val="20"/>
          <w:szCs w:val="20"/>
          <w:lang w:val="id-ID"/>
        </w:rPr>
      </w:pPr>
    </w:p>
    <w:p w:rsidR="00B803E8" w:rsidRDefault="00B803E8" w:rsidP="00F4156E">
      <w:pPr>
        <w:tabs>
          <w:tab w:val="left" w:pos="142"/>
          <w:tab w:val="left" w:pos="426"/>
          <w:tab w:val="left" w:pos="993"/>
          <w:tab w:val="left" w:pos="1276"/>
        </w:tabs>
        <w:spacing w:line="276" w:lineRule="auto"/>
        <w:jc w:val="both"/>
        <w:rPr>
          <w:sz w:val="20"/>
          <w:szCs w:val="20"/>
          <w:lang w:val="id-ID"/>
        </w:rPr>
      </w:pPr>
    </w:p>
    <w:p w:rsidR="00F4156E" w:rsidRDefault="00F4156E" w:rsidP="00F4156E">
      <w:pPr>
        <w:tabs>
          <w:tab w:val="left" w:pos="142"/>
          <w:tab w:val="left" w:pos="426"/>
          <w:tab w:val="left" w:pos="993"/>
          <w:tab w:val="left" w:pos="1276"/>
        </w:tabs>
        <w:spacing w:line="276" w:lineRule="auto"/>
        <w:jc w:val="both"/>
        <w:rPr>
          <w:sz w:val="20"/>
          <w:szCs w:val="20"/>
          <w:lang w:val="id-ID"/>
        </w:rPr>
      </w:pPr>
      <w:r w:rsidRPr="00F4156E">
        <w:rPr>
          <w:sz w:val="20"/>
          <w:szCs w:val="20"/>
        </w:rPr>
        <w:t xml:space="preserve">Kemudian fase minyak dimasukkan ke mortir hangat, lalu ditambahkan fase air (cocamidopropyl betaine, dan gliserin) digerus sampai terbentuk emulsi, lalu asam sitrat dilarutkan dengan aquadest di dalam beaker glass hingga larut dan sodium benzoate dilarutkan dengan aquadest panas di dalam </w:t>
      </w:r>
    </w:p>
    <w:p w:rsidR="00F4156E" w:rsidRDefault="00F4156E" w:rsidP="00F4156E">
      <w:pPr>
        <w:tabs>
          <w:tab w:val="left" w:pos="142"/>
          <w:tab w:val="left" w:pos="426"/>
          <w:tab w:val="left" w:pos="993"/>
          <w:tab w:val="left" w:pos="1276"/>
        </w:tabs>
        <w:spacing w:line="276" w:lineRule="auto"/>
        <w:jc w:val="both"/>
        <w:rPr>
          <w:sz w:val="20"/>
          <w:szCs w:val="20"/>
          <w:lang w:val="id-ID"/>
        </w:rPr>
      </w:pPr>
      <w:r w:rsidRPr="00F4156E">
        <w:rPr>
          <w:sz w:val="20"/>
          <w:szCs w:val="20"/>
        </w:rPr>
        <w:t>beaker glass. Kemudian ditambahkan sodium benzoat dan asam sitrat yang sudah larut kedalam mortir hangat, dan ditambahkan aquadest sedikit demi sedikit gerus secara perlahan. Kemudian tambahkan ekstrak etanol daun ceremai dan oleum rosae digerus hingga homogen dan dicukupkan volumenya dengan aquadest hingga 10,5 mL. Dimasukkan ke dalam wadah sabun cair yang telah disiapkan dan ditutup hingga rapat.</w:t>
      </w:r>
    </w:p>
    <w:p w:rsidR="00C67E26" w:rsidRDefault="00C67E26" w:rsidP="00C67E26">
      <w:pPr>
        <w:widowControl/>
        <w:tabs>
          <w:tab w:val="left" w:pos="142"/>
          <w:tab w:val="left" w:pos="567"/>
          <w:tab w:val="left" w:pos="1276"/>
        </w:tabs>
        <w:autoSpaceDE/>
        <w:autoSpaceDN/>
        <w:spacing w:line="360" w:lineRule="auto"/>
        <w:contextualSpacing/>
        <w:outlineLvl w:val="2"/>
        <w:rPr>
          <w:b/>
          <w:sz w:val="24"/>
          <w:szCs w:val="24"/>
          <w:lang w:val="id-ID"/>
        </w:rPr>
      </w:pPr>
      <w:bookmarkStart w:id="3" w:name="_Toc56635314"/>
      <w:bookmarkStart w:id="4" w:name="_Toc80712943"/>
    </w:p>
    <w:p w:rsidR="007120DD" w:rsidRDefault="00C67E26" w:rsidP="00D777F5">
      <w:pPr>
        <w:widowControl/>
        <w:tabs>
          <w:tab w:val="left" w:pos="142"/>
          <w:tab w:val="left" w:pos="567"/>
          <w:tab w:val="left" w:pos="1276"/>
        </w:tabs>
        <w:autoSpaceDE/>
        <w:autoSpaceDN/>
        <w:spacing w:line="276" w:lineRule="auto"/>
        <w:contextualSpacing/>
        <w:jc w:val="both"/>
        <w:outlineLvl w:val="2"/>
        <w:rPr>
          <w:rFonts w:ascii="Carlito" w:hAnsi="Carlito"/>
          <w:i/>
          <w:lang w:val="id-ID"/>
        </w:rPr>
      </w:pPr>
      <w:r w:rsidRPr="00C67E26">
        <w:rPr>
          <w:rFonts w:ascii="Carlito" w:hAnsi="Carlito"/>
          <w:i/>
        </w:rPr>
        <w:t>Uji Stabilitas Fisik Sabun Cair Pembersih Kewanitaan Ekstrak Etanol Daun Ceremai (Phyllanthus acidus (L.) Skeels)</w:t>
      </w:r>
      <w:bookmarkEnd w:id="3"/>
      <w:bookmarkEnd w:id="4"/>
    </w:p>
    <w:p w:rsidR="007120DD" w:rsidRPr="007120DD" w:rsidRDefault="007120DD" w:rsidP="00D777F5">
      <w:pPr>
        <w:widowControl/>
        <w:tabs>
          <w:tab w:val="left" w:pos="142"/>
          <w:tab w:val="left" w:pos="567"/>
          <w:tab w:val="left" w:pos="1276"/>
        </w:tabs>
        <w:autoSpaceDE/>
        <w:autoSpaceDN/>
        <w:spacing w:line="276" w:lineRule="auto"/>
        <w:contextualSpacing/>
        <w:jc w:val="both"/>
        <w:outlineLvl w:val="2"/>
        <w:rPr>
          <w:rFonts w:ascii="Carlito" w:hAnsi="Carlito"/>
          <w:i/>
          <w:lang w:val="id-ID"/>
        </w:rPr>
      </w:pPr>
    </w:p>
    <w:p w:rsidR="00D777F5" w:rsidRPr="00D777F5" w:rsidRDefault="00D777F5" w:rsidP="00D777F5">
      <w:pPr>
        <w:pStyle w:val="ListParagraph"/>
        <w:widowControl/>
        <w:numPr>
          <w:ilvl w:val="0"/>
          <w:numId w:val="9"/>
        </w:numPr>
        <w:autoSpaceDE/>
        <w:autoSpaceDN/>
        <w:spacing w:line="276" w:lineRule="auto"/>
        <w:ind w:left="284" w:hanging="284"/>
        <w:contextualSpacing/>
        <w:rPr>
          <w:sz w:val="20"/>
          <w:szCs w:val="20"/>
        </w:rPr>
      </w:pPr>
      <w:r w:rsidRPr="00D777F5">
        <w:rPr>
          <w:sz w:val="20"/>
          <w:szCs w:val="20"/>
        </w:rPr>
        <w:t>Uji Organoleptis</w:t>
      </w:r>
    </w:p>
    <w:p w:rsidR="00D777F5" w:rsidRDefault="00D777F5" w:rsidP="00D777F5">
      <w:pPr>
        <w:spacing w:line="276" w:lineRule="auto"/>
        <w:ind w:firstLine="284"/>
        <w:jc w:val="both"/>
        <w:rPr>
          <w:sz w:val="20"/>
          <w:szCs w:val="20"/>
          <w:lang w:val="id-ID"/>
        </w:rPr>
      </w:pPr>
      <w:r w:rsidRPr="00D777F5">
        <w:rPr>
          <w:sz w:val="20"/>
          <w:szCs w:val="20"/>
        </w:rPr>
        <w:t>Sediaan dianalisa mengenai bentuk, warna dan bau dari sed</w:t>
      </w:r>
      <w:r w:rsidR="0082675B">
        <w:rPr>
          <w:sz w:val="20"/>
          <w:szCs w:val="20"/>
        </w:rPr>
        <w:t xml:space="preserve">iaan sabun cair, secara visual </w:t>
      </w:r>
      <w:r w:rsidR="0082675B">
        <w:rPr>
          <w:sz w:val="20"/>
          <w:szCs w:val="20"/>
          <w:lang w:val="id-ID"/>
        </w:rPr>
        <w:t>[7]</w:t>
      </w:r>
      <w:r w:rsidRPr="00D777F5">
        <w:rPr>
          <w:sz w:val="20"/>
          <w:szCs w:val="20"/>
        </w:rPr>
        <w:t>.</w:t>
      </w:r>
    </w:p>
    <w:p w:rsidR="00D777F5" w:rsidRPr="00D777F5" w:rsidRDefault="00D777F5" w:rsidP="00D777F5">
      <w:pPr>
        <w:spacing w:line="276" w:lineRule="auto"/>
        <w:ind w:firstLine="284"/>
        <w:jc w:val="both"/>
        <w:rPr>
          <w:sz w:val="20"/>
          <w:szCs w:val="20"/>
          <w:lang w:val="id-ID"/>
        </w:rPr>
      </w:pPr>
    </w:p>
    <w:p w:rsidR="00D777F5" w:rsidRPr="00D777F5" w:rsidRDefault="00D777F5" w:rsidP="00D777F5">
      <w:pPr>
        <w:pStyle w:val="ListParagraph"/>
        <w:widowControl/>
        <w:numPr>
          <w:ilvl w:val="0"/>
          <w:numId w:val="9"/>
        </w:numPr>
        <w:autoSpaceDE/>
        <w:autoSpaceDN/>
        <w:spacing w:line="276" w:lineRule="auto"/>
        <w:ind w:left="284" w:hanging="284"/>
        <w:contextualSpacing/>
        <w:rPr>
          <w:sz w:val="20"/>
          <w:szCs w:val="20"/>
        </w:rPr>
      </w:pPr>
      <w:r w:rsidRPr="00D777F5">
        <w:rPr>
          <w:sz w:val="20"/>
          <w:szCs w:val="20"/>
        </w:rPr>
        <w:t>Uji pH</w:t>
      </w:r>
    </w:p>
    <w:p w:rsidR="00D777F5" w:rsidRDefault="00D777F5" w:rsidP="00D777F5">
      <w:pPr>
        <w:spacing w:line="276" w:lineRule="auto"/>
        <w:ind w:firstLine="284"/>
        <w:jc w:val="both"/>
        <w:rPr>
          <w:color w:val="000000" w:themeColor="text1"/>
          <w:sz w:val="20"/>
          <w:szCs w:val="20"/>
          <w:lang w:val="id-ID"/>
        </w:rPr>
      </w:pPr>
      <w:r w:rsidRPr="00D777F5">
        <w:rPr>
          <w:color w:val="000000" w:themeColor="text1"/>
          <w:sz w:val="20"/>
          <w:szCs w:val="20"/>
        </w:rPr>
        <w:t>Sebanyak 0,5 gram sediaan sabun cair diencerkan dengan air suling 5 ml, dimasukkan pH meter yang sudah dikalibrasi kedalam larutan sabun yang telah dibuat, kemudian ditunggu indikator pH meter stabil dan men</w:t>
      </w:r>
      <w:r w:rsidR="00EE1589">
        <w:rPr>
          <w:color w:val="000000" w:themeColor="text1"/>
          <w:sz w:val="20"/>
          <w:szCs w:val="20"/>
        </w:rPr>
        <w:t xml:space="preserve">unjukkan nilai pH yang konstan </w:t>
      </w:r>
      <w:r w:rsidR="00B74CD6">
        <w:rPr>
          <w:color w:val="000000" w:themeColor="text1"/>
          <w:sz w:val="20"/>
          <w:szCs w:val="20"/>
          <w:lang w:val="id-ID"/>
        </w:rPr>
        <w:t>[15</w:t>
      </w:r>
      <w:r w:rsidR="00EE1589">
        <w:rPr>
          <w:color w:val="000000" w:themeColor="text1"/>
          <w:sz w:val="20"/>
          <w:szCs w:val="20"/>
          <w:lang w:val="id-ID"/>
        </w:rPr>
        <w:t>]</w:t>
      </w:r>
      <w:r w:rsidRPr="00D777F5">
        <w:rPr>
          <w:color w:val="000000" w:themeColor="text1"/>
          <w:sz w:val="20"/>
          <w:szCs w:val="20"/>
        </w:rPr>
        <w:t>.</w:t>
      </w:r>
    </w:p>
    <w:p w:rsidR="00D777F5" w:rsidRDefault="00D777F5" w:rsidP="00D777F5">
      <w:pPr>
        <w:spacing w:line="276" w:lineRule="auto"/>
        <w:ind w:firstLine="284"/>
        <w:jc w:val="both"/>
        <w:rPr>
          <w:color w:val="000000" w:themeColor="text1"/>
          <w:sz w:val="20"/>
          <w:szCs w:val="20"/>
          <w:lang w:val="id-ID"/>
        </w:rPr>
      </w:pPr>
      <w:r w:rsidRPr="00D777F5">
        <w:rPr>
          <w:color w:val="000000" w:themeColor="text1"/>
          <w:sz w:val="20"/>
          <w:szCs w:val="20"/>
        </w:rPr>
        <w:t xml:space="preserve"> </w:t>
      </w:r>
    </w:p>
    <w:p w:rsidR="00D777F5" w:rsidRPr="00D777F5" w:rsidRDefault="00D777F5" w:rsidP="00D777F5">
      <w:pPr>
        <w:pStyle w:val="ListParagraph"/>
        <w:widowControl/>
        <w:numPr>
          <w:ilvl w:val="0"/>
          <w:numId w:val="9"/>
        </w:numPr>
        <w:autoSpaceDE/>
        <w:autoSpaceDN/>
        <w:spacing w:line="276" w:lineRule="auto"/>
        <w:ind w:left="284" w:hanging="284"/>
        <w:contextualSpacing/>
        <w:rPr>
          <w:color w:val="000000" w:themeColor="text1"/>
          <w:sz w:val="20"/>
          <w:szCs w:val="20"/>
        </w:rPr>
      </w:pPr>
      <w:r w:rsidRPr="00D777F5">
        <w:rPr>
          <w:color w:val="000000" w:themeColor="text1"/>
          <w:sz w:val="20"/>
          <w:szCs w:val="20"/>
        </w:rPr>
        <w:t>Uji Homogenitas</w:t>
      </w:r>
    </w:p>
    <w:p w:rsidR="00D777F5" w:rsidRDefault="00D777F5" w:rsidP="00D777F5">
      <w:pPr>
        <w:spacing w:line="276" w:lineRule="auto"/>
        <w:ind w:firstLine="284"/>
        <w:jc w:val="both"/>
        <w:rPr>
          <w:color w:val="000000" w:themeColor="text1"/>
          <w:sz w:val="20"/>
          <w:szCs w:val="20"/>
          <w:lang w:val="id-ID"/>
        </w:rPr>
      </w:pPr>
      <w:r w:rsidRPr="00D777F5">
        <w:rPr>
          <w:color w:val="000000" w:themeColor="text1"/>
          <w:sz w:val="20"/>
          <w:szCs w:val="20"/>
        </w:rPr>
        <w:t xml:space="preserve">Diletakkan sediaan sabun cair secukupnya pada </w:t>
      </w:r>
      <w:r w:rsidRPr="00D777F5">
        <w:rPr>
          <w:i/>
          <w:color w:val="000000" w:themeColor="text1"/>
          <w:sz w:val="20"/>
          <w:szCs w:val="20"/>
        </w:rPr>
        <w:t>object glass</w:t>
      </w:r>
      <w:r w:rsidRPr="00D777F5">
        <w:rPr>
          <w:color w:val="000000" w:themeColor="text1"/>
          <w:sz w:val="20"/>
          <w:szCs w:val="20"/>
        </w:rPr>
        <w:t xml:space="preserve">. Letakkan object </w:t>
      </w:r>
      <w:r w:rsidRPr="00D777F5">
        <w:rPr>
          <w:i/>
          <w:color w:val="000000" w:themeColor="text1"/>
          <w:sz w:val="20"/>
          <w:szCs w:val="20"/>
        </w:rPr>
        <w:t>glass</w:t>
      </w:r>
      <w:r w:rsidRPr="00D777F5">
        <w:rPr>
          <w:color w:val="000000" w:themeColor="text1"/>
          <w:sz w:val="20"/>
          <w:szCs w:val="20"/>
        </w:rPr>
        <w:t xml:space="preserve"> yang lain diatas  </w:t>
      </w:r>
      <w:r w:rsidRPr="00D777F5">
        <w:rPr>
          <w:i/>
          <w:color w:val="000000" w:themeColor="text1"/>
          <w:sz w:val="20"/>
          <w:szCs w:val="20"/>
        </w:rPr>
        <w:t>object glass</w:t>
      </w:r>
      <w:r w:rsidRPr="00D777F5">
        <w:rPr>
          <w:color w:val="000000" w:themeColor="text1"/>
          <w:sz w:val="20"/>
          <w:szCs w:val="20"/>
        </w:rPr>
        <w:t xml:space="preserve"> pertama, lalu tekan sampai keduanya merapat. Kemudian diamati homgenitas sebarannya </w:t>
      </w:r>
      <w:r w:rsidR="003A3085">
        <w:rPr>
          <w:sz w:val="20"/>
          <w:szCs w:val="20"/>
          <w:lang w:val="id-ID"/>
        </w:rPr>
        <w:t>[16</w:t>
      </w:r>
      <w:r w:rsidR="00342EAF">
        <w:rPr>
          <w:sz w:val="20"/>
          <w:szCs w:val="20"/>
          <w:lang w:val="id-ID"/>
        </w:rPr>
        <w:t>]</w:t>
      </w:r>
      <w:r w:rsidRPr="00D777F5">
        <w:rPr>
          <w:sz w:val="20"/>
          <w:szCs w:val="20"/>
        </w:rPr>
        <w:t>.</w:t>
      </w:r>
      <w:r w:rsidRPr="00D777F5">
        <w:rPr>
          <w:color w:val="000000" w:themeColor="text1"/>
          <w:sz w:val="20"/>
          <w:szCs w:val="20"/>
        </w:rPr>
        <w:t xml:space="preserve"> </w:t>
      </w:r>
    </w:p>
    <w:p w:rsidR="009000EA" w:rsidRPr="009000EA" w:rsidRDefault="009000EA" w:rsidP="00D777F5">
      <w:pPr>
        <w:spacing w:line="276" w:lineRule="auto"/>
        <w:ind w:firstLine="284"/>
        <w:jc w:val="both"/>
        <w:rPr>
          <w:color w:val="000000" w:themeColor="text1"/>
          <w:sz w:val="20"/>
          <w:szCs w:val="20"/>
          <w:lang w:val="id-ID"/>
        </w:rPr>
      </w:pPr>
    </w:p>
    <w:p w:rsidR="009000EA" w:rsidRPr="009000EA" w:rsidRDefault="009000EA" w:rsidP="009000EA">
      <w:pPr>
        <w:pStyle w:val="ListParagraph"/>
        <w:widowControl/>
        <w:numPr>
          <w:ilvl w:val="0"/>
          <w:numId w:val="9"/>
        </w:numPr>
        <w:autoSpaceDE/>
        <w:autoSpaceDN/>
        <w:spacing w:line="360" w:lineRule="auto"/>
        <w:ind w:left="284" w:hanging="284"/>
        <w:contextualSpacing/>
        <w:rPr>
          <w:color w:val="000000" w:themeColor="text1"/>
          <w:sz w:val="20"/>
          <w:szCs w:val="20"/>
        </w:rPr>
      </w:pPr>
      <w:r w:rsidRPr="009000EA">
        <w:rPr>
          <w:color w:val="000000" w:themeColor="text1"/>
          <w:sz w:val="20"/>
          <w:szCs w:val="20"/>
        </w:rPr>
        <w:t>Uji Tinggi Busa</w:t>
      </w:r>
    </w:p>
    <w:p w:rsidR="009000EA" w:rsidRDefault="009000EA" w:rsidP="009000EA">
      <w:pPr>
        <w:spacing w:line="276" w:lineRule="auto"/>
        <w:ind w:firstLine="284"/>
        <w:jc w:val="both"/>
        <w:rPr>
          <w:rFonts w:eastAsiaTheme="minorEastAsia"/>
          <w:sz w:val="20"/>
          <w:szCs w:val="20"/>
          <w:lang w:val="id-ID"/>
        </w:rPr>
      </w:pPr>
      <w:r w:rsidRPr="009000EA">
        <w:rPr>
          <w:color w:val="000000" w:themeColor="text1"/>
          <w:sz w:val="20"/>
          <w:szCs w:val="20"/>
        </w:rPr>
        <w:t xml:space="preserve">Sediaan sabun cair sebanyak 0,5 gram dimasukkan kedalam tabung reaksi lalu ditambahkan aquadest 5 ml kedalam sampel. Lalu dikocok dengan membolak-balikkan tabung reaksi selama 20 detik, diukur tinggi busa yang terbentuk. Kemudian didiamkan selama 5 menit, dan diukur kembali tinggi busa yang terbentuk </w:t>
      </w:r>
      <w:r w:rsidR="00EC781E">
        <w:rPr>
          <w:rFonts w:eastAsiaTheme="minorEastAsia"/>
          <w:sz w:val="20"/>
          <w:szCs w:val="20"/>
          <w:lang w:val="id-ID"/>
        </w:rPr>
        <w:t>[17</w:t>
      </w:r>
      <w:r w:rsidR="009F3AD1">
        <w:rPr>
          <w:rFonts w:eastAsiaTheme="minorEastAsia"/>
          <w:sz w:val="20"/>
          <w:szCs w:val="20"/>
          <w:lang w:val="id-ID"/>
        </w:rPr>
        <w:t>]</w:t>
      </w:r>
      <w:r w:rsidRPr="009000EA">
        <w:rPr>
          <w:rFonts w:eastAsiaTheme="minorEastAsia"/>
          <w:sz w:val="20"/>
          <w:szCs w:val="20"/>
        </w:rPr>
        <w:t>.</w:t>
      </w:r>
    </w:p>
    <w:p w:rsidR="009000EA" w:rsidRPr="009000EA" w:rsidRDefault="009000EA" w:rsidP="009000EA">
      <w:pPr>
        <w:spacing w:line="276" w:lineRule="auto"/>
        <w:ind w:firstLine="284"/>
        <w:jc w:val="both"/>
        <w:rPr>
          <w:rFonts w:eastAsiaTheme="minorEastAsia"/>
          <w:sz w:val="20"/>
          <w:szCs w:val="20"/>
          <w:lang w:val="id-ID"/>
        </w:rPr>
      </w:pPr>
    </w:p>
    <w:p w:rsidR="009000EA" w:rsidRPr="009000EA" w:rsidRDefault="009000EA" w:rsidP="009000EA">
      <w:pPr>
        <w:pStyle w:val="ListParagraph"/>
        <w:widowControl/>
        <w:numPr>
          <w:ilvl w:val="0"/>
          <w:numId w:val="9"/>
        </w:numPr>
        <w:autoSpaceDE/>
        <w:autoSpaceDN/>
        <w:spacing w:line="276" w:lineRule="auto"/>
        <w:ind w:left="284" w:hanging="284"/>
        <w:contextualSpacing/>
        <w:rPr>
          <w:sz w:val="20"/>
          <w:szCs w:val="20"/>
        </w:rPr>
      </w:pPr>
      <w:r w:rsidRPr="009000EA">
        <w:rPr>
          <w:sz w:val="20"/>
          <w:szCs w:val="20"/>
        </w:rPr>
        <w:t>Uji Iritasi</w:t>
      </w:r>
    </w:p>
    <w:p w:rsidR="009000EA" w:rsidRDefault="009000EA" w:rsidP="009000EA">
      <w:pPr>
        <w:spacing w:line="276" w:lineRule="auto"/>
        <w:ind w:firstLine="284"/>
        <w:jc w:val="both"/>
        <w:rPr>
          <w:sz w:val="20"/>
          <w:szCs w:val="20"/>
          <w:lang w:val="id-ID"/>
        </w:rPr>
      </w:pPr>
      <w:r w:rsidRPr="009000EA">
        <w:rPr>
          <w:sz w:val="20"/>
          <w:szCs w:val="20"/>
        </w:rPr>
        <w:t>Dilakukan dengan cara mengoleskan sediaan sabun cair pada kulit normal panel manusia dengan maksud untuk mengetahui apakah sediaan tersebut dapat menimbulkan iritasi pada kul</w:t>
      </w:r>
      <w:r w:rsidR="00673F62">
        <w:rPr>
          <w:sz w:val="20"/>
          <w:szCs w:val="20"/>
        </w:rPr>
        <w:t xml:space="preserve">it atau tidak </w:t>
      </w:r>
      <w:r w:rsidR="004B1C4C">
        <w:rPr>
          <w:sz w:val="20"/>
          <w:szCs w:val="20"/>
          <w:lang w:val="id-ID"/>
        </w:rPr>
        <w:t>[18</w:t>
      </w:r>
      <w:r w:rsidR="00673F62">
        <w:rPr>
          <w:sz w:val="20"/>
          <w:szCs w:val="20"/>
          <w:lang w:val="id-ID"/>
        </w:rPr>
        <w:t>]</w:t>
      </w:r>
      <w:r w:rsidRPr="009000EA">
        <w:rPr>
          <w:sz w:val="20"/>
          <w:szCs w:val="20"/>
        </w:rPr>
        <w:t xml:space="preserve">. </w:t>
      </w:r>
    </w:p>
    <w:p w:rsidR="005636A8" w:rsidRDefault="005636A8" w:rsidP="009000EA">
      <w:pPr>
        <w:spacing w:line="276" w:lineRule="auto"/>
        <w:ind w:firstLine="284"/>
        <w:jc w:val="both"/>
        <w:rPr>
          <w:sz w:val="20"/>
          <w:szCs w:val="20"/>
          <w:lang w:val="id-ID"/>
        </w:rPr>
      </w:pPr>
    </w:p>
    <w:p w:rsidR="005636A8" w:rsidRDefault="005636A8" w:rsidP="009000EA">
      <w:pPr>
        <w:spacing w:line="276" w:lineRule="auto"/>
        <w:ind w:firstLine="284"/>
        <w:jc w:val="both"/>
        <w:rPr>
          <w:sz w:val="20"/>
          <w:szCs w:val="20"/>
          <w:lang w:val="id-ID"/>
        </w:rPr>
      </w:pPr>
    </w:p>
    <w:p w:rsidR="005636A8" w:rsidRDefault="005636A8" w:rsidP="009000EA">
      <w:pPr>
        <w:spacing w:line="276" w:lineRule="auto"/>
        <w:ind w:firstLine="284"/>
        <w:jc w:val="both"/>
        <w:rPr>
          <w:sz w:val="20"/>
          <w:szCs w:val="20"/>
          <w:lang w:val="id-ID"/>
        </w:rPr>
      </w:pPr>
    </w:p>
    <w:p w:rsidR="005636A8" w:rsidRDefault="005636A8" w:rsidP="009000EA">
      <w:pPr>
        <w:spacing w:line="276" w:lineRule="auto"/>
        <w:ind w:firstLine="284"/>
        <w:jc w:val="both"/>
        <w:rPr>
          <w:sz w:val="20"/>
          <w:szCs w:val="20"/>
          <w:lang w:val="id-ID"/>
        </w:rPr>
      </w:pPr>
    </w:p>
    <w:p w:rsidR="005636A8" w:rsidRPr="005636A8" w:rsidRDefault="005636A8" w:rsidP="009000EA">
      <w:pPr>
        <w:spacing w:line="276" w:lineRule="auto"/>
        <w:ind w:firstLine="284"/>
        <w:jc w:val="both"/>
        <w:rPr>
          <w:sz w:val="20"/>
          <w:szCs w:val="20"/>
          <w:lang w:val="id-ID"/>
        </w:rPr>
      </w:pPr>
    </w:p>
    <w:p w:rsidR="005636A8" w:rsidRPr="005636A8" w:rsidRDefault="005636A8" w:rsidP="005636A8">
      <w:pPr>
        <w:pStyle w:val="ListParagraph"/>
        <w:widowControl/>
        <w:autoSpaceDE/>
        <w:autoSpaceDN/>
        <w:spacing w:line="276" w:lineRule="auto"/>
        <w:ind w:left="284" w:firstLine="0"/>
        <w:contextualSpacing/>
        <w:rPr>
          <w:sz w:val="20"/>
          <w:szCs w:val="20"/>
        </w:rPr>
      </w:pPr>
    </w:p>
    <w:p w:rsidR="005636A8" w:rsidRPr="005636A8" w:rsidRDefault="005636A8" w:rsidP="005636A8">
      <w:pPr>
        <w:pStyle w:val="ListParagraph"/>
        <w:widowControl/>
        <w:numPr>
          <w:ilvl w:val="0"/>
          <w:numId w:val="9"/>
        </w:numPr>
        <w:autoSpaceDE/>
        <w:autoSpaceDN/>
        <w:spacing w:line="276" w:lineRule="auto"/>
        <w:ind w:left="284" w:hanging="284"/>
        <w:contextualSpacing/>
        <w:rPr>
          <w:sz w:val="20"/>
          <w:szCs w:val="20"/>
        </w:rPr>
      </w:pPr>
      <w:r w:rsidRPr="005636A8">
        <w:rPr>
          <w:sz w:val="20"/>
          <w:szCs w:val="20"/>
        </w:rPr>
        <w:t>Uji Viskositas</w:t>
      </w:r>
    </w:p>
    <w:p w:rsidR="005636A8" w:rsidRDefault="005636A8" w:rsidP="005636A8">
      <w:pPr>
        <w:spacing w:line="276" w:lineRule="auto"/>
        <w:ind w:firstLine="284"/>
        <w:jc w:val="both"/>
        <w:rPr>
          <w:sz w:val="20"/>
          <w:szCs w:val="20"/>
          <w:lang w:val="id-ID"/>
        </w:rPr>
      </w:pPr>
      <w:r w:rsidRPr="005636A8">
        <w:rPr>
          <w:sz w:val="20"/>
          <w:szCs w:val="20"/>
        </w:rPr>
        <w:t xml:space="preserve">Alat yang digunakan ialah </w:t>
      </w:r>
      <w:r w:rsidRPr="005636A8">
        <w:rPr>
          <w:i/>
          <w:sz w:val="20"/>
          <w:szCs w:val="20"/>
        </w:rPr>
        <w:t>viskometer Brookfield</w:t>
      </w:r>
      <w:r w:rsidRPr="005636A8">
        <w:rPr>
          <w:sz w:val="20"/>
          <w:szCs w:val="20"/>
        </w:rPr>
        <w:t xml:space="preserve">. Sediaan sabun cair dimasukkan ke dalam gelas beaker. Pengukuran dilakukan dengan viskometer Brookfield, spindel dicelupkan ke dalam sediaan sabun cair sampai garis tanda batas yang ada pada spindel, kemudian alat </w:t>
      </w:r>
      <w:r w:rsidR="001F019E">
        <w:rPr>
          <w:sz w:val="20"/>
          <w:szCs w:val="20"/>
        </w:rPr>
        <w:t xml:space="preserve"> dinyalakan </w:t>
      </w:r>
      <w:r w:rsidR="008F185B">
        <w:rPr>
          <w:sz w:val="20"/>
          <w:szCs w:val="20"/>
          <w:lang w:val="id-ID"/>
        </w:rPr>
        <w:t>[1</w:t>
      </w:r>
      <w:r w:rsidR="005A52DC">
        <w:rPr>
          <w:sz w:val="20"/>
          <w:szCs w:val="20"/>
          <w:lang w:val="id-ID"/>
        </w:rPr>
        <w:t>9</w:t>
      </w:r>
      <w:r w:rsidR="001F019E">
        <w:rPr>
          <w:sz w:val="20"/>
          <w:szCs w:val="20"/>
          <w:lang w:val="id-ID"/>
        </w:rPr>
        <w:t>]</w:t>
      </w:r>
      <w:r w:rsidRPr="005636A8">
        <w:rPr>
          <w:sz w:val="20"/>
          <w:szCs w:val="20"/>
        </w:rPr>
        <w:t>.</w:t>
      </w:r>
    </w:p>
    <w:p w:rsidR="004A292D" w:rsidRPr="004A292D" w:rsidRDefault="004A292D" w:rsidP="005636A8">
      <w:pPr>
        <w:spacing w:line="276" w:lineRule="auto"/>
        <w:ind w:firstLine="284"/>
        <w:jc w:val="both"/>
        <w:rPr>
          <w:sz w:val="20"/>
          <w:szCs w:val="20"/>
          <w:lang w:val="id-ID"/>
        </w:rPr>
      </w:pPr>
    </w:p>
    <w:p w:rsidR="004A292D" w:rsidRPr="004A292D" w:rsidRDefault="004A292D" w:rsidP="004A292D">
      <w:pPr>
        <w:pStyle w:val="ListParagraph"/>
        <w:widowControl/>
        <w:numPr>
          <w:ilvl w:val="0"/>
          <w:numId w:val="9"/>
        </w:numPr>
        <w:autoSpaceDE/>
        <w:autoSpaceDN/>
        <w:spacing w:line="360" w:lineRule="auto"/>
        <w:ind w:left="284" w:hanging="284"/>
        <w:contextualSpacing/>
        <w:rPr>
          <w:color w:val="000000" w:themeColor="text1"/>
          <w:sz w:val="20"/>
          <w:szCs w:val="20"/>
        </w:rPr>
      </w:pPr>
      <w:r w:rsidRPr="004A292D">
        <w:rPr>
          <w:color w:val="000000" w:themeColor="text1"/>
          <w:sz w:val="20"/>
          <w:szCs w:val="20"/>
        </w:rPr>
        <w:t xml:space="preserve">Uji Kadar Air  </w:t>
      </w:r>
    </w:p>
    <w:p w:rsidR="004A292D" w:rsidRPr="004A292D" w:rsidRDefault="004A292D" w:rsidP="004A292D">
      <w:pPr>
        <w:spacing w:line="276" w:lineRule="auto"/>
        <w:ind w:firstLine="284"/>
        <w:jc w:val="both"/>
        <w:rPr>
          <w:sz w:val="20"/>
          <w:szCs w:val="20"/>
        </w:rPr>
      </w:pPr>
      <w:r w:rsidRPr="004A292D">
        <w:rPr>
          <w:sz w:val="20"/>
          <w:szCs w:val="20"/>
        </w:rPr>
        <w:t>Berat cawan petri kosong ditimbang pada timbangan analitik. Sabun cair ditimbang sebanyak 1 gram dan ada yang ditimbang 0,5 gram dalam cawan petri kemudian dimasukkan kedalam oven yang bersuhu 105</w:t>
      </w:r>
      <w:r w:rsidRPr="004A292D">
        <w:rPr>
          <w:sz w:val="20"/>
          <w:szCs w:val="20"/>
          <w:vertAlign w:val="superscript"/>
        </w:rPr>
        <w:t>o</w:t>
      </w:r>
      <w:r w:rsidRPr="004A292D">
        <w:rPr>
          <w:sz w:val="20"/>
          <w:szCs w:val="20"/>
        </w:rPr>
        <w:t>C hingga kering selama 2 jam untuk sampel sabun cair yang ditimbang 1 gram dan selama 1 jam untuk sampel sabun cair yang ditimbang 0,5 gram. Kemudian ditimbang berat cawan petri dan sabun yang sudah kering. Hasil kadar air dihitung dengan rumus</w:t>
      </w:r>
      <w:r w:rsidR="00D6412C">
        <w:rPr>
          <w:sz w:val="20"/>
          <w:szCs w:val="20"/>
          <w:lang w:val="id-ID"/>
        </w:rPr>
        <w:t xml:space="preserve"> </w:t>
      </w:r>
      <w:r w:rsidR="005A52DC">
        <w:rPr>
          <w:rFonts w:eastAsiaTheme="minorEastAsia"/>
          <w:sz w:val="20"/>
          <w:szCs w:val="20"/>
          <w:lang w:val="id-ID"/>
        </w:rPr>
        <w:t>[17</w:t>
      </w:r>
      <w:r w:rsidR="00D6412C">
        <w:rPr>
          <w:rFonts w:eastAsiaTheme="minorEastAsia"/>
          <w:sz w:val="20"/>
          <w:szCs w:val="20"/>
          <w:lang w:val="id-ID"/>
        </w:rPr>
        <w:t>]</w:t>
      </w:r>
      <w:r w:rsidRPr="004A292D">
        <w:rPr>
          <w:sz w:val="20"/>
          <w:szCs w:val="20"/>
        </w:rPr>
        <w:t xml:space="preserve">: </w:t>
      </w:r>
    </w:p>
    <w:p w:rsidR="004A292D" w:rsidRPr="004A292D" w:rsidRDefault="004A292D" w:rsidP="004A292D">
      <w:pPr>
        <w:spacing w:line="276" w:lineRule="auto"/>
        <w:jc w:val="center"/>
        <w:rPr>
          <w:rFonts w:eastAsiaTheme="minorEastAsia"/>
          <w:sz w:val="20"/>
          <w:szCs w:val="20"/>
        </w:rPr>
      </w:pPr>
      <w:r w:rsidRPr="004A292D">
        <w:rPr>
          <w:sz w:val="20"/>
          <w:szCs w:val="20"/>
        </w:rPr>
        <w:t xml:space="preserve">Kadar Air (%) = </w:t>
      </w:r>
      <m:oMath>
        <m:f>
          <m:fPr>
            <m:ctrlPr>
              <w:rPr>
                <w:rFonts w:ascii="Cambria Math" w:hAnsi="Cambria Math"/>
                <w:sz w:val="20"/>
                <w:szCs w:val="20"/>
                <w:vertAlign w:val="subscript"/>
              </w:rPr>
            </m:ctrlPr>
          </m:fPr>
          <m:num>
            <m:r>
              <m:rPr>
                <m:sty m:val="p"/>
              </m:rPr>
              <w:rPr>
                <w:rFonts w:ascii="Cambria Math"/>
                <w:sz w:val="20"/>
                <w:szCs w:val="20"/>
              </w:rPr>
              <m:t>Berat sabun cair</m:t>
            </m:r>
            <m:r>
              <m:rPr>
                <m:sty m:val="p"/>
              </m:rPr>
              <w:rPr>
                <w:rFonts w:ascii="Cambria Math" w:hAnsi="Cambria Math"/>
                <w:sz w:val="20"/>
                <w:szCs w:val="20"/>
              </w:rPr>
              <m:t>-</m:t>
            </m:r>
            <m:r>
              <m:rPr>
                <m:sty m:val="p"/>
              </m:rPr>
              <w:rPr>
                <w:rFonts w:ascii="Cambria Math"/>
                <w:sz w:val="20"/>
                <w:szCs w:val="20"/>
                <w:vertAlign w:val="subscript"/>
              </w:rPr>
              <m:t>(B</m:t>
            </m:r>
            <m:r>
              <m:rPr>
                <m:sty m:val="p"/>
              </m:rPr>
              <w:rPr>
                <w:rFonts w:ascii="Cambria Math" w:hAnsi="Cambria Math"/>
                <w:sz w:val="20"/>
                <w:szCs w:val="20"/>
                <w:vertAlign w:val="subscript"/>
              </w:rPr>
              <m:t>-</m:t>
            </m:r>
            <m:r>
              <m:rPr>
                <m:sty m:val="p"/>
              </m:rPr>
              <w:rPr>
                <w:rFonts w:ascii="Cambria Math"/>
                <w:sz w:val="20"/>
                <w:szCs w:val="20"/>
                <w:vertAlign w:val="subscript"/>
              </w:rPr>
              <m:t>A)</m:t>
            </m:r>
          </m:num>
          <m:den>
            <m:r>
              <m:rPr>
                <m:sty m:val="p"/>
              </m:rPr>
              <w:rPr>
                <w:rFonts w:ascii="Cambria Math"/>
                <w:sz w:val="20"/>
                <w:szCs w:val="20"/>
                <w:vertAlign w:val="subscript"/>
              </w:rPr>
              <m:t>Berat sabun cair</m:t>
            </m:r>
          </m:den>
        </m:f>
      </m:oMath>
      <w:r w:rsidRPr="004A292D">
        <w:rPr>
          <w:rFonts w:eastAsiaTheme="minorEastAsia"/>
          <w:sz w:val="20"/>
          <w:szCs w:val="20"/>
        </w:rPr>
        <w:t xml:space="preserve"> x 100 %</w:t>
      </w:r>
    </w:p>
    <w:p w:rsidR="004A292D" w:rsidRPr="004A292D" w:rsidRDefault="004A292D" w:rsidP="004A292D">
      <w:pPr>
        <w:spacing w:line="276" w:lineRule="auto"/>
        <w:jc w:val="both"/>
        <w:rPr>
          <w:rFonts w:eastAsiaTheme="minorEastAsia"/>
          <w:sz w:val="20"/>
          <w:szCs w:val="20"/>
        </w:rPr>
      </w:pPr>
      <w:r w:rsidRPr="004A292D">
        <w:rPr>
          <w:rFonts w:eastAsiaTheme="minorEastAsia"/>
          <w:sz w:val="20"/>
          <w:szCs w:val="20"/>
        </w:rPr>
        <w:t>Keterangan :</w:t>
      </w:r>
    </w:p>
    <w:p w:rsidR="004A292D" w:rsidRPr="004A292D" w:rsidRDefault="004A292D" w:rsidP="004A292D">
      <w:pPr>
        <w:spacing w:line="276" w:lineRule="auto"/>
        <w:jc w:val="both"/>
        <w:rPr>
          <w:rFonts w:eastAsiaTheme="minorEastAsia"/>
          <w:sz w:val="20"/>
          <w:szCs w:val="20"/>
        </w:rPr>
      </w:pPr>
      <w:r>
        <w:rPr>
          <w:rFonts w:eastAsiaTheme="minorEastAsia"/>
          <w:sz w:val="20"/>
          <w:szCs w:val="20"/>
        </w:rPr>
        <w:t>A</w:t>
      </w:r>
      <w:r>
        <w:rPr>
          <w:rFonts w:eastAsiaTheme="minorEastAsia"/>
          <w:sz w:val="20"/>
          <w:szCs w:val="20"/>
          <w:lang w:val="id-ID"/>
        </w:rPr>
        <w:tab/>
      </w:r>
      <w:r w:rsidRPr="004A292D">
        <w:rPr>
          <w:rFonts w:eastAsiaTheme="minorEastAsia"/>
          <w:sz w:val="20"/>
          <w:szCs w:val="20"/>
        </w:rPr>
        <w:t xml:space="preserve">=  Berat cawan petri kosong (g) </w:t>
      </w:r>
    </w:p>
    <w:p w:rsidR="004A292D" w:rsidRPr="00D6412C" w:rsidRDefault="004A292D" w:rsidP="004A292D">
      <w:pPr>
        <w:spacing w:line="276" w:lineRule="auto"/>
        <w:jc w:val="both"/>
        <w:rPr>
          <w:rFonts w:eastAsiaTheme="minorEastAsia"/>
          <w:sz w:val="20"/>
          <w:szCs w:val="20"/>
          <w:lang w:val="id-ID"/>
        </w:rPr>
      </w:pPr>
      <w:r>
        <w:rPr>
          <w:rFonts w:eastAsiaTheme="minorEastAsia"/>
          <w:sz w:val="20"/>
          <w:szCs w:val="20"/>
        </w:rPr>
        <w:t>B</w:t>
      </w:r>
      <w:r>
        <w:rPr>
          <w:rFonts w:eastAsiaTheme="minorEastAsia"/>
          <w:sz w:val="20"/>
          <w:szCs w:val="20"/>
          <w:lang w:val="id-ID"/>
        </w:rPr>
        <w:tab/>
      </w:r>
      <w:r w:rsidRPr="004A292D">
        <w:rPr>
          <w:rFonts w:eastAsiaTheme="minorEastAsia"/>
          <w:sz w:val="20"/>
          <w:szCs w:val="20"/>
        </w:rPr>
        <w:t>=  Berat cawan petri + sabun yang sudah</w:t>
      </w:r>
      <w:r w:rsidR="00D6412C">
        <w:rPr>
          <w:rFonts w:eastAsiaTheme="minorEastAsia"/>
          <w:sz w:val="20"/>
          <w:szCs w:val="20"/>
        </w:rPr>
        <w:t xml:space="preserve"> kering (g) </w:t>
      </w:r>
    </w:p>
    <w:p w:rsidR="004A292D" w:rsidRDefault="004A292D" w:rsidP="004A292D">
      <w:pPr>
        <w:widowControl/>
        <w:autoSpaceDE/>
        <w:autoSpaceDN/>
        <w:spacing w:line="360" w:lineRule="auto"/>
        <w:contextualSpacing/>
        <w:rPr>
          <w:color w:val="000000" w:themeColor="text1"/>
          <w:sz w:val="20"/>
          <w:szCs w:val="20"/>
          <w:lang w:val="id-ID"/>
        </w:rPr>
      </w:pPr>
    </w:p>
    <w:p w:rsidR="00EE1676" w:rsidRDefault="00EE1676" w:rsidP="006635B8">
      <w:pPr>
        <w:widowControl/>
        <w:tabs>
          <w:tab w:val="left" w:pos="142"/>
          <w:tab w:val="left" w:pos="567"/>
          <w:tab w:val="left" w:pos="1276"/>
        </w:tabs>
        <w:autoSpaceDE/>
        <w:autoSpaceDN/>
        <w:spacing w:line="276" w:lineRule="auto"/>
        <w:contextualSpacing/>
        <w:outlineLvl w:val="2"/>
        <w:rPr>
          <w:rFonts w:ascii="Carlito" w:hAnsi="Carlito"/>
          <w:i/>
          <w:lang w:val="id-ID"/>
        </w:rPr>
      </w:pPr>
      <w:bookmarkStart w:id="5" w:name="_Toc80712945"/>
      <w:r w:rsidRPr="00EE1676">
        <w:rPr>
          <w:rFonts w:ascii="Carlito" w:hAnsi="Carlito"/>
          <w:i/>
          <w:color w:val="000000" w:themeColor="text1"/>
        </w:rPr>
        <w:t xml:space="preserve">Uji Efektivitas </w:t>
      </w:r>
      <w:r w:rsidRPr="00EE1676">
        <w:rPr>
          <w:rFonts w:ascii="Carlito" w:hAnsi="Carlito"/>
          <w:i/>
        </w:rPr>
        <w:t>Sabun Cair Pembersih Kewanitaan Ekstrak Etanol Daun Ceremai (Phyllanthus acidus (L.) Skeels)</w:t>
      </w:r>
      <w:bookmarkEnd w:id="5"/>
    </w:p>
    <w:p w:rsidR="006B0DD6" w:rsidRPr="006B0DD6" w:rsidRDefault="006B0DD6" w:rsidP="006635B8">
      <w:pPr>
        <w:widowControl/>
        <w:tabs>
          <w:tab w:val="left" w:pos="142"/>
          <w:tab w:val="left" w:pos="567"/>
          <w:tab w:val="left" w:pos="1276"/>
        </w:tabs>
        <w:autoSpaceDE/>
        <w:autoSpaceDN/>
        <w:spacing w:line="276" w:lineRule="auto"/>
        <w:contextualSpacing/>
        <w:outlineLvl w:val="2"/>
        <w:rPr>
          <w:rFonts w:ascii="Carlito" w:hAnsi="Carlito"/>
          <w:i/>
          <w:lang w:val="id-ID"/>
        </w:rPr>
      </w:pPr>
    </w:p>
    <w:p w:rsidR="00EE1676" w:rsidRPr="00EE1676" w:rsidRDefault="00EE1676" w:rsidP="006635B8">
      <w:pPr>
        <w:pStyle w:val="ListParagraph"/>
        <w:widowControl/>
        <w:numPr>
          <w:ilvl w:val="0"/>
          <w:numId w:val="10"/>
        </w:numPr>
        <w:autoSpaceDE/>
        <w:autoSpaceDN/>
        <w:spacing w:line="276" w:lineRule="auto"/>
        <w:ind w:left="284" w:hanging="284"/>
        <w:contextualSpacing/>
        <w:rPr>
          <w:color w:val="000000" w:themeColor="text1"/>
          <w:sz w:val="20"/>
          <w:szCs w:val="20"/>
        </w:rPr>
      </w:pPr>
      <w:r w:rsidRPr="00EE1676">
        <w:rPr>
          <w:color w:val="000000" w:themeColor="text1"/>
          <w:sz w:val="20"/>
          <w:szCs w:val="20"/>
        </w:rPr>
        <w:t>Sterilisasi alat</w:t>
      </w:r>
    </w:p>
    <w:p w:rsidR="00EE1676" w:rsidRDefault="00EE1676" w:rsidP="006635B8">
      <w:pPr>
        <w:spacing w:line="276" w:lineRule="auto"/>
        <w:ind w:firstLine="284"/>
        <w:jc w:val="both"/>
        <w:rPr>
          <w:sz w:val="20"/>
          <w:szCs w:val="20"/>
          <w:lang w:val="id-ID"/>
        </w:rPr>
      </w:pPr>
      <w:r w:rsidRPr="00EE1676">
        <w:rPr>
          <w:color w:val="000000" w:themeColor="text1"/>
          <w:sz w:val="20"/>
          <w:szCs w:val="20"/>
        </w:rPr>
        <w:t>Disiapkan alat yang akan digunakan kemudian dibersihkan alat tersebut dengan sabun dan air lalu dikeringkan. Alat-alat yang digunakan yaitu cawan petri  tabung reaksi dan erlenmeyer yang sudah ditutup bagian mulut dengan menggunakan kapas yang telah dilapisi kain kasa, dan tip pipet semua alat dibungkus menggunakan kertas dimasukkan kedalam autoklaf lalu dikunci rapat, kemudian disambungkan pada stop kontak, ditunggu hingga mencapai suhu 121</w:t>
      </w:r>
      <w:r w:rsidRPr="00EE1676">
        <w:rPr>
          <w:color w:val="000000" w:themeColor="text1"/>
          <w:sz w:val="20"/>
          <w:szCs w:val="20"/>
          <w:vertAlign w:val="superscript"/>
        </w:rPr>
        <w:t>o</w:t>
      </w:r>
      <w:r w:rsidRPr="00EE1676">
        <w:rPr>
          <w:color w:val="000000" w:themeColor="text1"/>
          <w:sz w:val="20"/>
          <w:szCs w:val="20"/>
        </w:rPr>
        <w:t>C selama 15 menit, dibuka tutup/klem autoklaf, dikeluarkan uap dari autoklaf lalu dikeluarkan alat-alat yang telah</w:t>
      </w:r>
      <w:r w:rsidR="00083791">
        <w:rPr>
          <w:color w:val="000000" w:themeColor="text1"/>
          <w:sz w:val="20"/>
          <w:szCs w:val="20"/>
        </w:rPr>
        <w:t xml:space="preserve"> disterilisasi</w:t>
      </w:r>
      <w:r w:rsidR="00083791">
        <w:rPr>
          <w:color w:val="000000" w:themeColor="text1"/>
          <w:sz w:val="20"/>
          <w:szCs w:val="20"/>
          <w:lang w:val="id-ID"/>
        </w:rPr>
        <w:t xml:space="preserve"> [7]</w:t>
      </w:r>
      <w:r w:rsidRPr="00EE1676">
        <w:rPr>
          <w:color w:val="000000" w:themeColor="text1"/>
          <w:sz w:val="20"/>
          <w:szCs w:val="20"/>
        </w:rPr>
        <w:t xml:space="preserve">, selanjutnya untuk jarum ose dibakar diatas bunsen sampai pijar </w:t>
      </w:r>
      <w:r w:rsidR="00CA5ECC">
        <w:rPr>
          <w:sz w:val="20"/>
          <w:szCs w:val="20"/>
          <w:lang w:val="id-ID"/>
        </w:rPr>
        <w:t>[20</w:t>
      </w:r>
      <w:r w:rsidR="00083791">
        <w:rPr>
          <w:sz w:val="20"/>
          <w:szCs w:val="20"/>
          <w:lang w:val="id-ID"/>
        </w:rPr>
        <w:t>]</w:t>
      </w:r>
      <w:r w:rsidRPr="00EE1676">
        <w:rPr>
          <w:sz w:val="20"/>
          <w:szCs w:val="20"/>
        </w:rPr>
        <w:t xml:space="preserve">. </w:t>
      </w:r>
    </w:p>
    <w:p w:rsidR="006635B8" w:rsidRPr="006635B8" w:rsidRDefault="006635B8" w:rsidP="00083791">
      <w:pPr>
        <w:spacing w:line="276" w:lineRule="auto"/>
        <w:jc w:val="both"/>
        <w:rPr>
          <w:sz w:val="20"/>
          <w:szCs w:val="20"/>
          <w:lang w:val="id-ID"/>
        </w:rPr>
      </w:pPr>
    </w:p>
    <w:p w:rsidR="006635B8" w:rsidRPr="006635B8" w:rsidRDefault="006635B8" w:rsidP="006635B8">
      <w:pPr>
        <w:pStyle w:val="ListParagraph"/>
        <w:widowControl/>
        <w:numPr>
          <w:ilvl w:val="0"/>
          <w:numId w:val="10"/>
        </w:numPr>
        <w:autoSpaceDE/>
        <w:autoSpaceDN/>
        <w:spacing w:line="276" w:lineRule="auto"/>
        <w:ind w:left="284" w:hanging="284"/>
        <w:contextualSpacing/>
        <w:rPr>
          <w:color w:val="000000" w:themeColor="text1"/>
          <w:sz w:val="20"/>
          <w:szCs w:val="20"/>
        </w:rPr>
      </w:pPr>
      <w:r w:rsidRPr="006635B8">
        <w:rPr>
          <w:color w:val="000000" w:themeColor="text1"/>
          <w:sz w:val="20"/>
          <w:szCs w:val="20"/>
        </w:rPr>
        <w:t>Pembuatan Larutan Kloramfenikol 1%</w:t>
      </w:r>
    </w:p>
    <w:p w:rsidR="005E56A7" w:rsidRDefault="006635B8" w:rsidP="00083791">
      <w:pPr>
        <w:spacing w:line="276" w:lineRule="auto"/>
        <w:ind w:firstLine="284"/>
        <w:jc w:val="both"/>
        <w:rPr>
          <w:color w:val="000000" w:themeColor="text1"/>
          <w:sz w:val="20"/>
          <w:szCs w:val="20"/>
          <w:lang w:val="id-ID"/>
        </w:rPr>
      </w:pPr>
      <w:r w:rsidRPr="006635B8">
        <w:rPr>
          <w:color w:val="000000" w:themeColor="text1"/>
          <w:sz w:val="20"/>
          <w:szCs w:val="20"/>
        </w:rPr>
        <w:t xml:space="preserve">Menimbang kloramfenikol 0,15 gram, kemudian melarutkan kedalam </w:t>
      </w:r>
      <w:r w:rsidR="00B452CF">
        <w:rPr>
          <w:color w:val="000000" w:themeColor="text1"/>
          <w:sz w:val="20"/>
          <w:szCs w:val="20"/>
        </w:rPr>
        <w:t xml:space="preserve">aquadest steril sebanyak 15 ml </w:t>
      </w:r>
      <w:r w:rsidR="00E339D4">
        <w:rPr>
          <w:color w:val="000000" w:themeColor="text1"/>
          <w:sz w:val="20"/>
          <w:szCs w:val="20"/>
          <w:lang w:val="id-ID"/>
        </w:rPr>
        <w:t>[21</w:t>
      </w:r>
      <w:r w:rsidR="00B452CF">
        <w:rPr>
          <w:color w:val="000000" w:themeColor="text1"/>
          <w:sz w:val="20"/>
          <w:szCs w:val="20"/>
          <w:lang w:val="id-ID"/>
        </w:rPr>
        <w:t>]</w:t>
      </w:r>
      <w:r w:rsidRPr="006635B8">
        <w:rPr>
          <w:color w:val="000000" w:themeColor="text1"/>
          <w:sz w:val="20"/>
          <w:szCs w:val="20"/>
        </w:rPr>
        <w:t xml:space="preserve">. </w:t>
      </w:r>
    </w:p>
    <w:p w:rsidR="005E56A7" w:rsidRDefault="005E56A7" w:rsidP="006635B8">
      <w:pPr>
        <w:spacing w:line="276" w:lineRule="auto"/>
        <w:ind w:firstLine="284"/>
        <w:jc w:val="both"/>
        <w:rPr>
          <w:color w:val="000000" w:themeColor="text1"/>
          <w:sz w:val="20"/>
          <w:szCs w:val="20"/>
          <w:lang w:val="id-ID"/>
        </w:rPr>
      </w:pPr>
    </w:p>
    <w:p w:rsidR="005E56A7" w:rsidRDefault="005E56A7" w:rsidP="006635B8">
      <w:pPr>
        <w:spacing w:line="276" w:lineRule="auto"/>
        <w:ind w:firstLine="284"/>
        <w:jc w:val="both"/>
        <w:rPr>
          <w:color w:val="000000" w:themeColor="text1"/>
          <w:sz w:val="20"/>
          <w:szCs w:val="20"/>
          <w:lang w:val="id-ID"/>
        </w:rPr>
      </w:pPr>
    </w:p>
    <w:p w:rsidR="005E56A7" w:rsidRDefault="005E56A7" w:rsidP="006635B8">
      <w:pPr>
        <w:spacing w:line="276" w:lineRule="auto"/>
        <w:ind w:firstLine="284"/>
        <w:jc w:val="both"/>
        <w:rPr>
          <w:color w:val="000000" w:themeColor="text1"/>
          <w:sz w:val="20"/>
          <w:szCs w:val="20"/>
          <w:lang w:val="id-ID"/>
        </w:rPr>
      </w:pPr>
    </w:p>
    <w:p w:rsidR="005E56A7" w:rsidRDefault="005E56A7" w:rsidP="006635B8">
      <w:pPr>
        <w:spacing w:line="276" w:lineRule="auto"/>
        <w:ind w:firstLine="284"/>
        <w:jc w:val="both"/>
        <w:rPr>
          <w:color w:val="000000" w:themeColor="text1"/>
          <w:sz w:val="20"/>
          <w:szCs w:val="20"/>
          <w:lang w:val="id-ID"/>
        </w:rPr>
      </w:pPr>
    </w:p>
    <w:p w:rsidR="00083791" w:rsidRDefault="00083791" w:rsidP="006635B8">
      <w:pPr>
        <w:spacing w:line="276" w:lineRule="auto"/>
        <w:ind w:firstLine="284"/>
        <w:jc w:val="both"/>
        <w:rPr>
          <w:color w:val="000000" w:themeColor="text1"/>
          <w:sz w:val="20"/>
          <w:szCs w:val="20"/>
          <w:lang w:val="id-ID"/>
        </w:rPr>
      </w:pPr>
    </w:p>
    <w:p w:rsidR="00083791" w:rsidRDefault="00083791" w:rsidP="006635B8">
      <w:pPr>
        <w:spacing w:line="276" w:lineRule="auto"/>
        <w:ind w:firstLine="284"/>
        <w:jc w:val="both"/>
        <w:rPr>
          <w:color w:val="000000" w:themeColor="text1"/>
          <w:sz w:val="20"/>
          <w:szCs w:val="20"/>
          <w:lang w:val="id-ID"/>
        </w:rPr>
      </w:pPr>
    </w:p>
    <w:p w:rsidR="00083791" w:rsidRPr="005E56A7" w:rsidRDefault="00083791" w:rsidP="006635B8">
      <w:pPr>
        <w:spacing w:line="276" w:lineRule="auto"/>
        <w:ind w:firstLine="284"/>
        <w:jc w:val="both"/>
        <w:rPr>
          <w:color w:val="000000" w:themeColor="text1"/>
          <w:sz w:val="20"/>
          <w:szCs w:val="20"/>
          <w:lang w:val="id-ID"/>
        </w:rPr>
      </w:pPr>
    </w:p>
    <w:p w:rsidR="006635B8" w:rsidRPr="006635B8" w:rsidRDefault="006635B8" w:rsidP="006635B8">
      <w:pPr>
        <w:spacing w:line="276" w:lineRule="auto"/>
        <w:ind w:firstLine="284"/>
        <w:jc w:val="both"/>
        <w:rPr>
          <w:color w:val="000000" w:themeColor="text1"/>
          <w:sz w:val="20"/>
          <w:szCs w:val="20"/>
          <w:lang w:val="id-ID"/>
        </w:rPr>
      </w:pPr>
    </w:p>
    <w:p w:rsidR="00083791" w:rsidRPr="00083791" w:rsidRDefault="00083791" w:rsidP="00083791">
      <w:pPr>
        <w:pStyle w:val="ListParagraph"/>
        <w:widowControl/>
        <w:autoSpaceDE/>
        <w:autoSpaceDN/>
        <w:spacing w:line="276" w:lineRule="auto"/>
        <w:ind w:left="284" w:firstLine="0"/>
        <w:contextualSpacing/>
        <w:rPr>
          <w:color w:val="000000" w:themeColor="text1"/>
          <w:sz w:val="20"/>
          <w:szCs w:val="20"/>
        </w:rPr>
      </w:pPr>
    </w:p>
    <w:p w:rsidR="009B71C9" w:rsidRPr="00BE6E9E" w:rsidRDefault="009B71C9" w:rsidP="00BE6E9E">
      <w:pPr>
        <w:widowControl/>
        <w:autoSpaceDE/>
        <w:autoSpaceDN/>
        <w:spacing w:line="276" w:lineRule="auto"/>
        <w:contextualSpacing/>
        <w:rPr>
          <w:color w:val="000000" w:themeColor="text1"/>
          <w:sz w:val="20"/>
          <w:szCs w:val="20"/>
          <w:lang w:val="id-ID"/>
        </w:rPr>
      </w:pPr>
    </w:p>
    <w:p w:rsidR="00EE1676" w:rsidRPr="00EE1676" w:rsidRDefault="00EE1676" w:rsidP="006635B8">
      <w:pPr>
        <w:pStyle w:val="ListParagraph"/>
        <w:widowControl/>
        <w:numPr>
          <w:ilvl w:val="0"/>
          <w:numId w:val="10"/>
        </w:numPr>
        <w:autoSpaceDE/>
        <w:autoSpaceDN/>
        <w:spacing w:line="276" w:lineRule="auto"/>
        <w:ind w:left="284" w:hanging="284"/>
        <w:contextualSpacing/>
        <w:rPr>
          <w:color w:val="000000" w:themeColor="text1"/>
          <w:sz w:val="20"/>
          <w:szCs w:val="20"/>
        </w:rPr>
      </w:pPr>
      <w:r w:rsidRPr="00EE1676">
        <w:rPr>
          <w:sz w:val="20"/>
          <w:szCs w:val="20"/>
        </w:rPr>
        <w:t>Pembuatan Media PDA</w:t>
      </w:r>
    </w:p>
    <w:p w:rsidR="005E56A7" w:rsidRDefault="00EE1676" w:rsidP="006635B8">
      <w:pPr>
        <w:spacing w:line="276" w:lineRule="auto"/>
        <w:ind w:firstLine="284"/>
        <w:jc w:val="both"/>
        <w:rPr>
          <w:sz w:val="20"/>
          <w:szCs w:val="20"/>
          <w:lang w:val="id-ID"/>
        </w:rPr>
      </w:pPr>
      <w:r>
        <w:rPr>
          <w:sz w:val="20"/>
          <w:szCs w:val="20"/>
        </w:rPr>
        <w:t>Ditimbang 3,9</w:t>
      </w:r>
      <w:r>
        <w:rPr>
          <w:sz w:val="20"/>
          <w:szCs w:val="20"/>
          <w:lang w:val="id-ID"/>
        </w:rPr>
        <w:t xml:space="preserve"> </w:t>
      </w:r>
      <w:r w:rsidRPr="00EE1676">
        <w:rPr>
          <w:sz w:val="20"/>
          <w:szCs w:val="20"/>
        </w:rPr>
        <w:t>gram PDA, dimasukkan ke dalam enlenmeyer, kemudian dilarutkan dengan aquadest hingga 100 ml. Disterilkan kedalam autoklaf pada suhu 121</w:t>
      </w:r>
      <w:r w:rsidRPr="00EE1676">
        <w:rPr>
          <w:sz w:val="20"/>
          <w:szCs w:val="20"/>
          <w:vertAlign w:val="superscript"/>
        </w:rPr>
        <w:t>o</w:t>
      </w:r>
      <w:r w:rsidRPr="00EE1676">
        <w:rPr>
          <w:sz w:val="20"/>
          <w:szCs w:val="20"/>
        </w:rPr>
        <w:t xml:space="preserve">C selama 15 menit. Dimasukkan kedalam tabung reaksi sebanyak 5 ml dan ditambahkan larutan kloramfenikol 1% </w:t>
      </w:r>
    </w:p>
    <w:p w:rsidR="00EE1676" w:rsidRDefault="00EE1676" w:rsidP="005E56A7">
      <w:pPr>
        <w:spacing w:line="276" w:lineRule="auto"/>
        <w:jc w:val="both"/>
        <w:rPr>
          <w:sz w:val="20"/>
          <w:szCs w:val="20"/>
          <w:lang w:val="id-ID"/>
        </w:rPr>
      </w:pPr>
      <w:r w:rsidRPr="00EE1676">
        <w:rPr>
          <w:sz w:val="20"/>
          <w:szCs w:val="20"/>
        </w:rPr>
        <w:t xml:space="preserve">sebanyak 50 µl, kemudian diletakkan tabung dengan posisi miring kurang lebih 15 menit, biarkan memadat media siap digunakan sebagai media pertumbuhan untuk fungi </w:t>
      </w:r>
      <w:r w:rsidRPr="00EE1676">
        <w:rPr>
          <w:i/>
          <w:sz w:val="20"/>
          <w:szCs w:val="20"/>
        </w:rPr>
        <w:t>Candida albicans</w:t>
      </w:r>
      <w:r w:rsidR="000456A3">
        <w:rPr>
          <w:sz w:val="20"/>
          <w:szCs w:val="20"/>
        </w:rPr>
        <w:t xml:space="preserve"> </w:t>
      </w:r>
      <w:r w:rsidR="000456A3">
        <w:rPr>
          <w:sz w:val="20"/>
          <w:szCs w:val="20"/>
          <w:lang w:val="id-ID"/>
        </w:rPr>
        <w:t>[7] [</w:t>
      </w:r>
      <w:r w:rsidR="00901FD0">
        <w:rPr>
          <w:color w:val="000000" w:themeColor="text1"/>
          <w:sz w:val="20"/>
          <w:szCs w:val="20"/>
          <w:lang w:val="id-ID"/>
        </w:rPr>
        <w:t>21</w:t>
      </w:r>
      <w:r w:rsidR="000456A3">
        <w:rPr>
          <w:color w:val="000000" w:themeColor="text1"/>
          <w:sz w:val="20"/>
          <w:szCs w:val="20"/>
          <w:lang w:val="id-ID"/>
        </w:rPr>
        <w:t>]</w:t>
      </w:r>
      <w:r w:rsidRPr="00EE1676">
        <w:rPr>
          <w:sz w:val="20"/>
          <w:szCs w:val="20"/>
        </w:rPr>
        <w:t>.</w:t>
      </w:r>
    </w:p>
    <w:p w:rsidR="006635B8" w:rsidRPr="006635B8" w:rsidRDefault="006635B8" w:rsidP="006635B8">
      <w:pPr>
        <w:spacing w:line="276" w:lineRule="auto"/>
        <w:ind w:firstLine="284"/>
        <w:jc w:val="both"/>
        <w:rPr>
          <w:sz w:val="20"/>
          <w:szCs w:val="20"/>
          <w:lang w:val="id-ID"/>
        </w:rPr>
      </w:pPr>
    </w:p>
    <w:p w:rsidR="00B42367" w:rsidRPr="00B42367" w:rsidRDefault="00B42367" w:rsidP="006635B8">
      <w:pPr>
        <w:pStyle w:val="ListParagraph"/>
        <w:widowControl/>
        <w:numPr>
          <w:ilvl w:val="0"/>
          <w:numId w:val="10"/>
        </w:numPr>
        <w:autoSpaceDE/>
        <w:autoSpaceDN/>
        <w:spacing w:line="276" w:lineRule="auto"/>
        <w:ind w:left="284" w:hanging="284"/>
        <w:contextualSpacing/>
        <w:rPr>
          <w:sz w:val="20"/>
          <w:szCs w:val="20"/>
        </w:rPr>
      </w:pPr>
      <w:r w:rsidRPr="00B42367">
        <w:rPr>
          <w:sz w:val="20"/>
          <w:szCs w:val="20"/>
        </w:rPr>
        <w:t xml:space="preserve">Penyiapan Fungi </w:t>
      </w:r>
      <w:r w:rsidRPr="00B42367">
        <w:rPr>
          <w:i/>
          <w:sz w:val="20"/>
          <w:szCs w:val="20"/>
        </w:rPr>
        <w:t>Candida albicans</w:t>
      </w:r>
    </w:p>
    <w:p w:rsidR="008036B1" w:rsidRDefault="008036B1" w:rsidP="006635B8">
      <w:pPr>
        <w:spacing w:line="276" w:lineRule="auto"/>
        <w:ind w:firstLine="284"/>
        <w:jc w:val="both"/>
        <w:rPr>
          <w:sz w:val="20"/>
          <w:szCs w:val="20"/>
          <w:lang w:val="id-ID"/>
        </w:rPr>
      </w:pPr>
      <w:r w:rsidRPr="008036B1">
        <w:rPr>
          <w:sz w:val="20"/>
          <w:szCs w:val="20"/>
        </w:rPr>
        <w:t xml:space="preserve">Penyiapan fungi pada penelitian ini dilakukan dengan cara peremajaan fungi, diambil satu ose biakan murni fungi </w:t>
      </w:r>
      <w:r w:rsidRPr="008036B1">
        <w:rPr>
          <w:i/>
          <w:sz w:val="20"/>
          <w:szCs w:val="20"/>
        </w:rPr>
        <w:t>Candida albicans</w:t>
      </w:r>
      <w:r w:rsidRPr="008036B1">
        <w:rPr>
          <w:sz w:val="20"/>
          <w:szCs w:val="20"/>
        </w:rPr>
        <w:t xml:space="preserve"> dengan menggunakan jarum ose yang telah disterilkan, digoreskan pada media PDA miring, diinkubasi pada suhu 35-37°C selama 24 jam, kemudian membuat suspensi fungi dengan cara sebanyak satu ose biakan fungi </w:t>
      </w:r>
      <w:r w:rsidRPr="008036B1">
        <w:rPr>
          <w:i/>
          <w:sz w:val="20"/>
          <w:szCs w:val="20"/>
        </w:rPr>
        <w:t>Candida albicans</w:t>
      </w:r>
      <w:r w:rsidRPr="008036B1">
        <w:rPr>
          <w:sz w:val="20"/>
          <w:szCs w:val="20"/>
        </w:rPr>
        <w:t xml:space="preserve"> yang  telah diremajakan dimedia PDA, lalu dimasukkan kedalam tabung reaksi yang telah berisi larutan NaCl 0,9% sebanyak 9 mL kemudian dikocok hingga diperoleh </w:t>
      </w:r>
      <w:r w:rsidR="00083791">
        <w:rPr>
          <w:sz w:val="20"/>
          <w:szCs w:val="20"/>
        </w:rPr>
        <w:t xml:space="preserve">suspensi fungi </w:t>
      </w:r>
      <w:r w:rsidR="00083791">
        <w:rPr>
          <w:sz w:val="20"/>
          <w:szCs w:val="20"/>
          <w:lang w:val="id-ID"/>
        </w:rPr>
        <w:t>[7]</w:t>
      </w:r>
      <w:r w:rsidRPr="008036B1">
        <w:rPr>
          <w:sz w:val="20"/>
          <w:szCs w:val="20"/>
        </w:rPr>
        <w:t>.</w:t>
      </w:r>
    </w:p>
    <w:p w:rsidR="006635B8" w:rsidRPr="006635B8" w:rsidRDefault="006635B8" w:rsidP="006635B8">
      <w:pPr>
        <w:spacing w:line="276" w:lineRule="auto"/>
        <w:jc w:val="both"/>
        <w:rPr>
          <w:sz w:val="20"/>
          <w:szCs w:val="20"/>
          <w:lang w:val="id-ID"/>
        </w:rPr>
      </w:pPr>
    </w:p>
    <w:p w:rsidR="006635B8" w:rsidRPr="006635B8" w:rsidRDefault="006635B8" w:rsidP="006635B8">
      <w:pPr>
        <w:pStyle w:val="ListParagraph"/>
        <w:widowControl/>
        <w:numPr>
          <w:ilvl w:val="0"/>
          <w:numId w:val="10"/>
        </w:numPr>
        <w:tabs>
          <w:tab w:val="left" w:pos="142"/>
          <w:tab w:val="left" w:pos="284"/>
          <w:tab w:val="left" w:pos="1276"/>
        </w:tabs>
        <w:autoSpaceDE/>
        <w:autoSpaceDN/>
        <w:spacing w:line="276" w:lineRule="auto"/>
        <w:ind w:hanging="720"/>
        <w:contextualSpacing/>
        <w:outlineLvl w:val="2"/>
        <w:rPr>
          <w:sz w:val="20"/>
          <w:szCs w:val="20"/>
        </w:rPr>
      </w:pPr>
      <w:bookmarkStart w:id="6" w:name="_Toc77736724"/>
      <w:bookmarkStart w:id="7" w:name="_Toc79500965"/>
      <w:bookmarkStart w:id="8" w:name="_Toc80698448"/>
      <w:bookmarkStart w:id="9" w:name="_Toc80706826"/>
      <w:bookmarkStart w:id="10" w:name="_Toc80712949"/>
      <w:r w:rsidRPr="006635B8">
        <w:rPr>
          <w:sz w:val="20"/>
          <w:szCs w:val="20"/>
        </w:rPr>
        <w:t>Pembuatan Kontrol Positif Ketokonazol</w:t>
      </w:r>
      <w:bookmarkStart w:id="11" w:name="_Toc77736725"/>
      <w:bookmarkStart w:id="12" w:name="_Toc79500966"/>
      <w:bookmarkStart w:id="13" w:name="_Toc80698449"/>
      <w:bookmarkStart w:id="14" w:name="_Toc80706827"/>
      <w:bookmarkStart w:id="15" w:name="_Toc80712950"/>
      <w:bookmarkEnd w:id="6"/>
      <w:bookmarkEnd w:id="7"/>
      <w:bookmarkEnd w:id="8"/>
      <w:bookmarkEnd w:id="9"/>
      <w:bookmarkEnd w:id="10"/>
    </w:p>
    <w:p w:rsidR="006635B8" w:rsidRDefault="006635B8" w:rsidP="006635B8">
      <w:pPr>
        <w:widowControl/>
        <w:tabs>
          <w:tab w:val="left" w:pos="142"/>
          <w:tab w:val="left" w:pos="284"/>
          <w:tab w:val="left" w:pos="1276"/>
        </w:tabs>
        <w:autoSpaceDE/>
        <w:autoSpaceDN/>
        <w:spacing w:line="276" w:lineRule="auto"/>
        <w:contextualSpacing/>
        <w:jc w:val="both"/>
        <w:outlineLvl w:val="2"/>
        <w:rPr>
          <w:sz w:val="20"/>
          <w:szCs w:val="20"/>
          <w:lang w:val="id-ID"/>
        </w:rPr>
      </w:pPr>
      <w:r w:rsidRPr="006635B8">
        <w:rPr>
          <w:sz w:val="24"/>
          <w:szCs w:val="24"/>
          <w:lang w:val="id-ID"/>
        </w:rPr>
        <w:t xml:space="preserve"> </w:t>
      </w:r>
      <w:r>
        <w:rPr>
          <w:sz w:val="24"/>
          <w:szCs w:val="24"/>
          <w:lang w:val="id-ID"/>
        </w:rPr>
        <w:tab/>
      </w:r>
      <w:r>
        <w:rPr>
          <w:sz w:val="24"/>
          <w:szCs w:val="24"/>
          <w:lang w:val="id-ID"/>
        </w:rPr>
        <w:tab/>
      </w:r>
      <w:r w:rsidRPr="006635B8">
        <w:rPr>
          <w:sz w:val="20"/>
          <w:szCs w:val="20"/>
        </w:rPr>
        <w:t>Ketokonazol yang digunakan yaitu tablet yang mengandung 200 mg ketokonazol</w:t>
      </w:r>
      <w:r w:rsidR="0018063B">
        <w:rPr>
          <w:sz w:val="20"/>
          <w:szCs w:val="20"/>
        </w:rPr>
        <w:t>, lalu</w:t>
      </w:r>
      <w:r w:rsidR="0018063B">
        <w:rPr>
          <w:sz w:val="20"/>
          <w:szCs w:val="20"/>
          <w:lang w:val="id-ID"/>
        </w:rPr>
        <w:t xml:space="preserve"> </w:t>
      </w:r>
      <w:r w:rsidRPr="006635B8">
        <w:rPr>
          <w:sz w:val="20"/>
          <w:szCs w:val="20"/>
        </w:rPr>
        <w:t>digerus menggunakan mortir dan stamper, kemudian diencerkan deng</w:t>
      </w:r>
      <w:r w:rsidR="000456A3">
        <w:rPr>
          <w:sz w:val="20"/>
          <w:szCs w:val="20"/>
        </w:rPr>
        <w:t xml:space="preserve">an aquadest steril dalam 10 ml </w:t>
      </w:r>
      <w:r w:rsidR="00D04133">
        <w:rPr>
          <w:sz w:val="20"/>
          <w:szCs w:val="20"/>
          <w:lang w:val="id-ID"/>
        </w:rPr>
        <w:t>[22</w:t>
      </w:r>
      <w:r w:rsidR="000456A3">
        <w:rPr>
          <w:sz w:val="20"/>
          <w:szCs w:val="20"/>
          <w:lang w:val="id-ID"/>
        </w:rPr>
        <w:t>]</w:t>
      </w:r>
      <w:r w:rsidRPr="006635B8">
        <w:rPr>
          <w:sz w:val="20"/>
          <w:szCs w:val="20"/>
        </w:rPr>
        <w:t>.</w:t>
      </w:r>
      <w:bookmarkEnd w:id="11"/>
      <w:bookmarkEnd w:id="12"/>
      <w:bookmarkEnd w:id="13"/>
      <w:bookmarkEnd w:id="14"/>
      <w:bookmarkEnd w:id="15"/>
    </w:p>
    <w:p w:rsidR="006635B8" w:rsidRPr="006635B8" w:rsidRDefault="006635B8" w:rsidP="006635B8">
      <w:pPr>
        <w:widowControl/>
        <w:tabs>
          <w:tab w:val="left" w:pos="142"/>
          <w:tab w:val="left" w:pos="284"/>
          <w:tab w:val="left" w:pos="1276"/>
        </w:tabs>
        <w:autoSpaceDE/>
        <w:autoSpaceDN/>
        <w:spacing w:line="276" w:lineRule="auto"/>
        <w:contextualSpacing/>
        <w:jc w:val="both"/>
        <w:outlineLvl w:val="2"/>
        <w:rPr>
          <w:sz w:val="20"/>
          <w:szCs w:val="20"/>
          <w:lang w:val="id-ID"/>
        </w:rPr>
      </w:pPr>
    </w:p>
    <w:p w:rsidR="006635B8" w:rsidRPr="006635B8" w:rsidRDefault="006635B8" w:rsidP="006635B8">
      <w:pPr>
        <w:pStyle w:val="ListParagraph"/>
        <w:numPr>
          <w:ilvl w:val="0"/>
          <w:numId w:val="10"/>
        </w:numPr>
        <w:spacing w:line="276" w:lineRule="auto"/>
        <w:ind w:left="284" w:hanging="284"/>
        <w:rPr>
          <w:sz w:val="20"/>
          <w:szCs w:val="20"/>
        </w:rPr>
      </w:pPr>
      <w:r w:rsidRPr="006635B8">
        <w:rPr>
          <w:sz w:val="20"/>
          <w:szCs w:val="20"/>
        </w:rPr>
        <w:t>Pengujian Zona Hambat Metode Difusi Sumuran</w:t>
      </w:r>
    </w:p>
    <w:p w:rsidR="00550FD8" w:rsidRDefault="006635B8" w:rsidP="00F73EC5">
      <w:pPr>
        <w:spacing w:line="276" w:lineRule="auto"/>
        <w:ind w:firstLine="284"/>
        <w:jc w:val="both"/>
        <w:rPr>
          <w:sz w:val="20"/>
          <w:szCs w:val="20"/>
          <w:lang w:val="id-ID"/>
        </w:rPr>
      </w:pPr>
      <w:r w:rsidRPr="006635B8">
        <w:rPr>
          <w:sz w:val="20"/>
          <w:szCs w:val="20"/>
        </w:rPr>
        <w:t xml:space="preserve">Sebanyak 150 µl larutan kloramfenikol 1% dimasukkan ke dalam tabung reaksi yang berisi 15 ml media PDA, kocok sampai </w:t>
      </w:r>
      <w:r w:rsidR="00D04133">
        <w:rPr>
          <w:sz w:val="20"/>
          <w:szCs w:val="20"/>
        </w:rPr>
        <w:t>homogen</w:t>
      </w:r>
      <w:r w:rsidR="00D04133">
        <w:rPr>
          <w:sz w:val="20"/>
          <w:szCs w:val="20"/>
          <w:lang w:val="id-ID"/>
        </w:rPr>
        <w:t xml:space="preserve"> [</w:t>
      </w:r>
      <w:r w:rsidR="00FD544D">
        <w:rPr>
          <w:sz w:val="20"/>
          <w:szCs w:val="20"/>
          <w:lang w:val="id-ID"/>
        </w:rPr>
        <w:t>21</w:t>
      </w:r>
      <w:r w:rsidR="006948AF">
        <w:rPr>
          <w:sz w:val="20"/>
          <w:szCs w:val="20"/>
          <w:lang w:val="id-ID"/>
        </w:rPr>
        <w:t>]</w:t>
      </w:r>
      <w:r w:rsidRPr="006635B8">
        <w:rPr>
          <w:sz w:val="20"/>
          <w:szCs w:val="20"/>
        </w:rPr>
        <w:t>, kemudian dituangkan kecawan petri</w:t>
      </w:r>
      <w:r w:rsidRPr="006635B8">
        <w:rPr>
          <w:color w:val="000000" w:themeColor="text1"/>
          <w:sz w:val="20"/>
          <w:szCs w:val="20"/>
        </w:rPr>
        <w:t xml:space="preserve">. Lidi kapas steril dicelupkan kedalam tabung reaksi yang berisi </w:t>
      </w:r>
      <w:r w:rsidRPr="006635B8">
        <w:rPr>
          <w:sz w:val="20"/>
          <w:szCs w:val="20"/>
        </w:rPr>
        <w:t xml:space="preserve">suspensi fungi </w:t>
      </w:r>
      <w:r w:rsidRPr="006635B8">
        <w:rPr>
          <w:i/>
          <w:sz w:val="20"/>
          <w:szCs w:val="20"/>
        </w:rPr>
        <w:t>Candida albicans</w:t>
      </w:r>
      <w:r w:rsidRPr="006635B8">
        <w:rPr>
          <w:sz w:val="20"/>
          <w:szCs w:val="20"/>
        </w:rPr>
        <w:t>, tunggu sebentar sampai cairan terserap oleh kapas, lalu lidi diangkat dan diperas dengan menekan pada dinding tabung bagian dalam sambil diputar-putar, kemudian digoreskan pada media PDA yang telah padat dengan 1 kali penggoresan permukaan, lidi kapas dibolak-balik, lalu dibuat sumuran sebanyak 6 lubang pada media agar dengan menggunakan alat lubang tip, diberi label pada masing-masing sumuran. Ditimbang sebanyak 0,5 gram F1, F2, F3 dan F4 (basis/kontrol negatif) yang diencerkan dengan 1 ml DMSO. F1, F2, F3 dan F4 (basis/kontrol negatif) serta larutan ketokonazol 200 mg, dimasukkan ke dalam lubang sumuran masing-masing sebanyak 70 µl, lalu cawan agar diinkubasi selama 24 jam pada suhu 37°C, setelah diinkubasi, zona hambatan yan</w:t>
      </w:r>
      <w:r w:rsidR="00D1721A">
        <w:rPr>
          <w:sz w:val="20"/>
          <w:szCs w:val="20"/>
        </w:rPr>
        <w:t xml:space="preserve">g terbentuk diamati dan diukur </w:t>
      </w:r>
      <w:r w:rsidR="00FD544D">
        <w:rPr>
          <w:sz w:val="20"/>
          <w:szCs w:val="20"/>
          <w:lang w:val="id-ID"/>
        </w:rPr>
        <w:t>[</w:t>
      </w:r>
      <w:r w:rsidR="00F34CDE">
        <w:rPr>
          <w:sz w:val="20"/>
          <w:szCs w:val="20"/>
          <w:lang w:val="id-ID"/>
        </w:rPr>
        <w:t>23</w:t>
      </w:r>
      <w:r w:rsidR="00D1721A">
        <w:rPr>
          <w:sz w:val="20"/>
          <w:szCs w:val="20"/>
          <w:lang w:val="id-ID"/>
        </w:rPr>
        <w:t>]</w:t>
      </w:r>
      <w:r w:rsidR="00F34CDE">
        <w:rPr>
          <w:sz w:val="20"/>
          <w:szCs w:val="20"/>
          <w:lang w:val="id-ID"/>
        </w:rPr>
        <w:t>[20][24</w:t>
      </w:r>
      <w:r w:rsidR="003C2BB7">
        <w:rPr>
          <w:sz w:val="20"/>
          <w:szCs w:val="20"/>
          <w:lang w:val="id-ID"/>
        </w:rPr>
        <w:t>]</w:t>
      </w:r>
      <w:r w:rsidR="00F34CDE">
        <w:rPr>
          <w:sz w:val="20"/>
          <w:szCs w:val="20"/>
          <w:lang w:val="id-ID"/>
        </w:rPr>
        <w:t xml:space="preserve"> [25][26]. </w:t>
      </w:r>
      <w:r w:rsidRPr="006635B8">
        <w:rPr>
          <w:sz w:val="20"/>
          <w:szCs w:val="20"/>
        </w:rPr>
        <w:t xml:space="preserve">Pengujian daya hambat digunakan larutan ketokonazol 200 mg sebagai kontrol positif, formulasi tanpa ekstrak etanol daun ceremai (F4) sebagai kontrol negatif, dan sebanyak 3 formulasi sabun cair pembersih kewanitaan dengan variasi konsentrasi ekstrak etanol daun ceremai. </w:t>
      </w:r>
      <w:r w:rsidRPr="006635B8">
        <w:rPr>
          <w:sz w:val="20"/>
          <w:szCs w:val="20"/>
        </w:rPr>
        <w:lastRenderedPageBreak/>
        <w:t>Penentuan jumlah replikasi perlakuan pada penelitian ini menggunakan rumus federer, yaitu (t-1)(r-1) ≥15</w:t>
      </w:r>
      <w:r w:rsidR="00D11FA0">
        <w:rPr>
          <w:sz w:val="20"/>
          <w:szCs w:val="20"/>
          <w:lang w:val="id-ID"/>
        </w:rPr>
        <w:t xml:space="preserve"> [27</w:t>
      </w:r>
      <w:r w:rsidR="001F335C">
        <w:rPr>
          <w:sz w:val="20"/>
          <w:szCs w:val="20"/>
          <w:lang w:val="id-ID"/>
        </w:rPr>
        <w:t>]</w:t>
      </w:r>
      <w:r w:rsidRPr="006635B8">
        <w:rPr>
          <w:sz w:val="20"/>
          <w:szCs w:val="20"/>
        </w:rPr>
        <w:t xml:space="preserve">, sehingga didapatkan jumlah replikasi perlakuan </w:t>
      </w:r>
      <w:r w:rsidR="008A472E">
        <w:rPr>
          <w:sz w:val="20"/>
          <w:szCs w:val="20"/>
        </w:rPr>
        <w:t>untuk uji efektivitas antifungi</w:t>
      </w:r>
      <w:r w:rsidR="008A472E">
        <w:rPr>
          <w:sz w:val="20"/>
          <w:szCs w:val="20"/>
          <w:lang w:val="id-ID"/>
        </w:rPr>
        <w:t xml:space="preserve"> </w:t>
      </w:r>
      <w:r w:rsidRPr="006635B8">
        <w:rPr>
          <w:sz w:val="20"/>
          <w:szCs w:val="20"/>
        </w:rPr>
        <w:t xml:space="preserve">terhadap pertumbuhan </w:t>
      </w:r>
      <w:r w:rsidRPr="006635B8">
        <w:rPr>
          <w:i/>
          <w:sz w:val="20"/>
          <w:szCs w:val="20"/>
        </w:rPr>
        <w:t>Candida albicans</w:t>
      </w:r>
      <w:r w:rsidRPr="006635B8">
        <w:rPr>
          <w:sz w:val="20"/>
          <w:szCs w:val="20"/>
        </w:rPr>
        <w:t xml:space="preserve"> yaitu sebanyak 5 kali. </w:t>
      </w:r>
    </w:p>
    <w:p w:rsidR="00550FD8" w:rsidRDefault="00550FD8" w:rsidP="00550FD8">
      <w:pPr>
        <w:spacing w:line="276" w:lineRule="auto"/>
        <w:jc w:val="both"/>
        <w:rPr>
          <w:sz w:val="20"/>
          <w:szCs w:val="20"/>
          <w:lang w:val="id-ID"/>
        </w:rPr>
      </w:pPr>
    </w:p>
    <w:p w:rsidR="00550FD8" w:rsidRPr="00550FD8" w:rsidRDefault="00550FD8" w:rsidP="00550FD8">
      <w:pPr>
        <w:pStyle w:val="ListParagraph"/>
        <w:numPr>
          <w:ilvl w:val="0"/>
          <w:numId w:val="3"/>
        </w:numPr>
        <w:spacing w:line="276" w:lineRule="auto"/>
        <w:ind w:left="284" w:hanging="284"/>
        <w:jc w:val="both"/>
        <w:rPr>
          <w:rFonts w:ascii="Carlito" w:hAnsi="Carlito"/>
          <w:b/>
          <w:lang w:val="id-ID"/>
        </w:rPr>
      </w:pPr>
      <w:r w:rsidRPr="00550FD8">
        <w:rPr>
          <w:rFonts w:ascii="Carlito" w:hAnsi="Carlito"/>
          <w:b/>
          <w:lang w:val="id-ID"/>
        </w:rPr>
        <w:t>Analisis Data</w:t>
      </w:r>
    </w:p>
    <w:p w:rsidR="006635B8" w:rsidRPr="00550FD8" w:rsidRDefault="00550FD8" w:rsidP="00550FD8">
      <w:pPr>
        <w:spacing w:before="240" w:line="276" w:lineRule="auto"/>
        <w:ind w:firstLine="284"/>
        <w:jc w:val="both"/>
        <w:rPr>
          <w:sz w:val="20"/>
          <w:szCs w:val="20"/>
          <w:lang w:val="id-ID"/>
        </w:rPr>
      </w:pPr>
      <w:r w:rsidRPr="00550FD8">
        <w:rPr>
          <w:sz w:val="20"/>
          <w:szCs w:val="20"/>
        </w:rPr>
        <w:t>Analisis data yang digunakan untuk uji stabilitas fisik sabun cair pembersih kewanitaan ekstrak etanol daun ceremai yaitu menggunakan analisis deskriptif kualitatif dengan penyajian data berupa tabel. Analisis deskriptif kualitatif menghasilkan data deskriptif ber</w:t>
      </w:r>
      <w:r w:rsidR="001F335C">
        <w:rPr>
          <w:sz w:val="20"/>
          <w:szCs w:val="20"/>
        </w:rPr>
        <w:t>upa kata-kata</w:t>
      </w:r>
      <w:r w:rsidR="00D37378">
        <w:rPr>
          <w:sz w:val="20"/>
          <w:szCs w:val="20"/>
          <w:lang w:val="id-ID"/>
        </w:rPr>
        <w:t xml:space="preserve"> [28</w:t>
      </w:r>
      <w:r w:rsidR="001F335C">
        <w:rPr>
          <w:sz w:val="20"/>
          <w:szCs w:val="20"/>
          <w:lang w:val="id-ID"/>
        </w:rPr>
        <w:t>]</w:t>
      </w:r>
      <w:r w:rsidRPr="00550FD8">
        <w:rPr>
          <w:sz w:val="20"/>
          <w:szCs w:val="20"/>
        </w:rPr>
        <w:t xml:space="preserve">, sehingga dapat mengetahui formulasi yang tepat untuk pembuatan sabun cair pembersih kewanitaan dengan variasi konsentrasi ekstrak etanol daun ceremai. Analisis data untuk pengujian daya hambat sabun cair pembersih kewanitaan ekstrak etanol daun ceremai terhadap jamur </w:t>
      </w:r>
      <w:r w:rsidRPr="00550FD8">
        <w:rPr>
          <w:i/>
          <w:sz w:val="20"/>
          <w:szCs w:val="20"/>
        </w:rPr>
        <w:t xml:space="preserve">Candida albicans </w:t>
      </w:r>
      <w:r w:rsidRPr="00550FD8">
        <w:rPr>
          <w:sz w:val="20"/>
          <w:szCs w:val="20"/>
        </w:rPr>
        <w:t xml:space="preserve">yaitu diolah secara statistik parametrik </w:t>
      </w:r>
      <w:r w:rsidRPr="00550FD8">
        <w:rPr>
          <w:i/>
          <w:sz w:val="20"/>
          <w:szCs w:val="20"/>
        </w:rPr>
        <w:t>One Way</w:t>
      </w:r>
      <w:r w:rsidRPr="00550FD8">
        <w:rPr>
          <w:sz w:val="20"/>
          <w:szCs w:val="20"/>
        </w:rPr>
        <w:t xml:space="preserve"> </w:t>
      </w:r>
      <w:r w:rsidRPr="00550FD8">
        <w:rPr>
          <w:i/>
          <w:sz w:val="20"/>
          <w:szCs w:val="20"/>
        </w:rPr>
        <w:t>ANOVA</w:t>
      </w:r>
      <w:r w:rsidRPr="00550FD8">
        <w:rPr>
          <w:sz w:val="20"/>
          <w:szCs w:val="20"/>
        </w:rPr>
        <w:t xml:space="preserve"> menggunakan perangkat program SPSS, sebelumnya data terlebih dahulu dilakukan uji normalitas (</w:t>
      </w:r>
      <w:r w:rsidRPr="00550FD8">
        <w:rPr>
          <w:i/>
          <w:sz w:val="20"/>
          <w:szCs w:val="20"/>
        </w:rPr>
        <w:t>Shapiro Wilk</w:t>
      </w:r>
      <w:r w:rsidRPr="00550FD8">
        <w:rPr>
          <w:sz w:val="20"/>
          <w:szCs w:val="20"/>
        </w:rPr>
        <w:t>) dan homogenitas (</w:t>
      </w:r>
      <w:r w:rsidRPr="00550FD8">
        <w:rPr>
          <w:i/>
          <w:sz w:val="20"/>
          <w:szCs w:val="20"/>
        </w:rPr>
        <w:t>Lavene</w:t>
      </w:r>
      <w:r w:rsidRPr="00550FD8">
        <w:rPr>
          <w:sz w:val="20"/>
          <w:szCs w:val="20"/>
        </w:rPr>
        <w:t xml:space="preserve">). </w:t>
      </w:r>
      <w:r w:rsidRPr="00550FD8">
        <w:rPr>
          <w:i/>
          <w:sz w:val="20"/>
          <w:szCs w:val="20"/>
        </w:rPr>
        <w:t>One Way</w:t>
      </w:r>
      <w:r w:rsidRPr="00550FD8">
        <w:rPr>
          <w:sz w:val="20"/>
          <w:szCs w:val="20"/>
        </w:rPr>
        <w:t xml:space="preserve"> </w:t>
      </w:r>
      <w:r w:rsidRPr="00550FD8">
        <w:rPr>
          <w:i/>
          <w:sz w:val="20"/>
          <w:szCs w:val="20"/>
        </w:rPr>
        <w:t>ANOVA</w:t>
      </w:r>
      <w:r w:rsidRPr="00550FD8">
        <w:rPr>
          <w:sz w:val="20"/>
          <w:szCs w:val="20"/>
        </w:rPr>
        <w:t xml:space="preserve"> bertujuan untuk mengetahui ada atau tidaknya perbedaan diameter zona hambat pada sabun cair pembersih kewanitaan terhadap pertumbuhan </w:t>
      </w:r>
      <w:r w:rsidRPr="00550FD8">
        <w:rPr>
          <w:i/>
          <w:sz w:val="20"/>
          <w:szCs w:val="20"/>
        </w:rPr>
        <w:t>Candida albicans</w:t>
      </w:r>
      <w:r w:rsidRPr="00550FD8">
        <w:rPr>
          <w:sz w:val="20"/>
          <w:szCs w:val="20"/>
        </w:rPr>
        <w:t xml:space="preserve"> dengan perbedaan konsentrasi ekstrak etanol daun ceremai. Apabila distribusi data yang tidak normal atau tidak homogen, maka dilakukan uji alternatif </w:t>
      </w:r>
      <w:r w:rsidRPr="00550FD8">
        <w:rPr>
          <w:i/>
          <w:sz w:val="20"/>
          <w:szCs w:val="20"/>
        </w:rPr>
        <w:t>Kruskall Wallis</w:t>
      </w:r>
      <w:r w:rsidRPr="00550FD8">
        <w:rPr>
          <w:sz w:val="20"/>
          <w:szCs w:val="20"/>
        </w:rPr>
        <w:t xml:space="preserve"> dengan uji </w:t>
      </w:r>
      <w:r w:rsidRPr="00550FD8">
        <w:rPr>
          <w:i/>
          <w:sz w:val="20"/>
          <w:szCs w:val="20"/>
        </w:rPr>
        <w:t>post hoc Man Whitney</w:t>
      </w:r>
      <w:r w:rsidRPr="00550FD8">
        <w:rPr>
          <w:sz w:val="20"/>
          <w:szCs w:val="20"/>
        </w:rPr>
        <w:t xml:space="preserve"> untuk mengetahui kelompok uji mana yang mempunyai perbedaan bermakna dalam menyebabk</w:t>
      </w:r>
      <w:r w:rsidR="001F335C">
        <w:rPr>
          <w:sz w:val="20"/>
          <w:szCs w:val="20"/>
        </w:rPr>
        <w:t xml:space="preserve">an zona hambat </w:t>
      </w:r>
      <w:r w:rsidR="00D37378">
        <w:rPr>
          <w:sz w:val="20"/>
          <w:szCs w:val="20"/>
          <w:lang w:val="id-ID"/>
        </w:rPr>
        <w:t>[</w:t>
      </w:r>
      <w:r w:rsidR="007D513D">
        <w:rPr>
          <w:sz w:val="20"/>
          <w:szCs w:val="20"/>
          <w:lang w:val="id-ID"/>
        </w:rPr>
        <w:t>29</w:t>
      </w:r>
      <w:r w:rsidR="001F335C">
        <w:rPr>
          <w:sz w:val="20"/>
          <w:szCs w:val="20"/>
          <w:lang w:val="id-ID"/>
        </w:rPr>
        <w:t>]</w:t>
      </w:r>
      <w:r w:rsidRPr="00550FD8">
        <w:rPr>
          <w:sz w:val="20"/>
          <w:szCs w:val="20"/>
        </w:rPr>
        <w:t>.</w:t>
      </w:r>
    </w:p>
    <w:p w:rsidR="008D2DAA" w:rsidRDefault="008D2DAA" w:rsidP="008D2DAA">
      <w:pPr>
        <w:pStyle w:val="Heading1"/>
        <w:tabs>
          <w:tab w:val="left" w:pos="349"/>
        </w:tabs>
        <w:spacing w:line="253" w:lineRule="exact"/>
        <w:ind w:left="0"/>
        <w:rPr>
          <w:lang w:val="id-ID"/>
        </w:rPr>
      </w:pPr>
    </w:p>
    <w:p w:rsidR="008D2DAA" w:rsidRPr="008D2DAA" w:rsidRDefault="008D2DAA" w:rsidP="008D2DAA">
      <w:pPr>
        <w:pStyle w:val="Heading1"/>
        <w:numPr>
          <w:ilvl w:val="0"/>
          <w:numId w:val="3"/>
        </w:numPr>
        <w:tabs>
          <w:tab w:val="left" w:pos="349"/>
        </w:tabs>
        <w:spacing w:line="253" w:lineRule="exact"/>
        <w:ind w:hanging="348"/>
        <w:jc w:val="left"/>
      </w:pPr>
      <w:r>
        <w:t>Hasil dan</w:t>
      </w:r>
      <w:r>
        <w:rPr>
          <w:spacing w:val="-2"/>
        </w:rPr>
        <w:t xml:space="preserve"> </w:t>
      </w:r>
      <w:r>
        <w:t>Pembahasan</w:t>
      </w:r>
    </w:p>
    <w:p w:rsidR="008D2DAA" w:rsidRDefault="008D2DAA" w:rsidP="008D2DAA">
      <w:pPr>
        <w:pStyle w:val="Heading1"/>
        <w:tabs>
          <w:tab w:val="left" w:pos="349"/>
        </w:tabs>
        <w:spacing w:line="253" w:lineRule="exact"/>
        <w:ind w:left="0"/>
        <w:rPr>
          <w:lang w:val="id-ID"/>
        </w:rPr>
      </w:pPr>
    </w:p>
    <w:p w:rsidR="00695C48" w:rsidRPr="008F7EC9" w:rsidRDefault="00963383" w:rsidP="00963383">
      <w:pPr>
        <w:pStyle w:val="Caption"/>
        <w:spacing w:after="0" w:line="276" w:lineRule="auto"/>
        <w:ind w:left="851" w:hanging="851"/>
        <w:jc w:val="both"/>
        <w:rPr>
          <w:rFonts w:ascii="Times New Roman" w:hAnsi="Times New Roman" w:cs="Times New Roman"/>
          <w:b w:val="0"/>
          <w:color w:val="auto"/>
          <w:sz w:val="20"/>
          <w:szCs w:val="20"/>
        </w:rPr>
      </w:pPr>
      <w:r>
        <w:rPr>
          <w:rFonts w:ascii="Times New Roman" w:hAnsi="Times New Roman" w:cs="Times New Roman"/>
          <w:color w:val="auto"/>
          <w:sz w:val="20"/>
          <w:szCs w:val="20"/>
        </w:rPr>
        <w:t xml:space="preserve">Tabel </w:t>
      </w:r>
      <w:r w:rsidR="00695C48" w:rsidRPr="00963383">
        <w:rPr>
          <w:rFonts w:ascii="Times New Roman" w:hAnsi="Times New Roman" w:cs="Times New Roman"/>
          <w:color w:val="auto"/>
          <w:sz w:val="20"/>
          <w:szCs w:val="20"/>
        </w:rPr>
        <w:t>1</w:t>
      </w:r>
      <w:r w:rsidR="0072057B">
        <w:rPr>
          <w:rFonts w:ascii="Times New Roman" w:hAnsi="Times New Roman" w:cs="Times New Roman"/>
          <w:color w:val="auto"/>
          <w:sz w:val="20"/>
          <w:szCs w:val="20"/>
        </w:rPr>
        <w:t>.</w:t>
      </w:r>
      <w:r>
        <w:t xml:space="preserve"> </w:t>
      </w:r>
      <w:r w:rsidR="00695C48" w:rsidRPr="00695C48">
        <w:rPr>
          <w:rFonts w:ascii="Times New Roman" w:hAnsi="Times New Roman" w:cs="Times New Roman"/>
          <w:b w:val="0"/>
          <w:color w:val="auto"/>
          <w:sz w:val="20"/>
          <w:szCs w:val="20"/>
        </w:rPr>
        <w:t>Hasil Rendemen Ekstrak Kental Daun Ceremai (</w:t>
      </w:r>
      <w:r w:rsidR="00695C48" w:rsidRPr="00695C48">
        <w:rPr>
          <w:rFonts w:ascii="Times New Roman" w:hAnsi="Times New Roman" w:cs="Times New Roman"/>
          <w:b w:val="0"/>
          <w:i/>
          <w:color w:val="auto"/>
          <w:sz w:val="20"/>
          <w:szCs w:val="20"/>
        </w:rPr>
        <w:t>Phyllanthus acidus</w:t>
      </w:r>
      <w:r w:rsidR="008F7EC9">
        <w:rPr>
          <w:rFonts w:ascii="Times New Roman" w:hAnsi="Times New Roman" w:cs="Times New Roman"/>
          <w:b w:val="0"/>
          <w:color w:val="auto"/>
          <w:sz w:val="20"/>
          <w:szCs w:val="20"/>
        </w:rPr>
        <w:t xml:space="preserve"> (L.) Skeels</w:t>
      </w:r>
    </w:p>
    <w:tbl>
      <w:tblPr>
        <w:tblStyle w:val="TableGrid"/>
        <w:tblpPr w:leftFromText="180" w:rightFromText="180" w:vertAnchor="text" w:horzAnchor="margin" w:tblpXSpec="right" w:tblpY="173"/>
        <w:tblW w:w="4995" w:type="dxa"/>
        <w:tblLayout w:type="fixed"/>
        <w:tblLook w:val="04A0"/>
      </w:tblPr>
      <w:tblGrid>
        <w:gridCol w:w="1579"/>
        <w:gridCol w:w="1232"/>
        <w:gridCol w:w="1043"/>
        <w:gridCol w:w="1141"/>
      </w:tblGrid>
      <w:tr w:rsidR="008F7EC9" w:rsidTr="008F7EC9">
        <w:trPr>
          <w:trHeight w:val="378"/>
        </w:trPr>
        <w:tc>
          <w:tcPr>
            <w:tcW w:w="1579" w:type="dxa"/>
            <w:vAlign w:val="center"/>
          </w:tcPr>
          <w:p w:rsidR="008F7EC9" w:rsidRPr="008F7EC9" w:rsidRDefault="008F7EC9" w:rsidP="008F7EC9">
            <w:pPr>
              <w:tabs>
                <w:tab w:val="left" w:pos="142"/>
                <w:tab w:val="left" w:pos="426"/>
                <w:tab w:val="left" w:pos="567"/>
                <w:tab w:val="left" w:pos="709"/>
              </w:tabs>
              <w:jc w:val="center"/>
              <w:outlineLvl w:val="2"/>
              <w:rPr>
                <w:b/>
                <w:sz w:val="20"/>
                <w:szCs w:val="20"/>
              </w:rPr>
            </w:pPr>
            <w:bookmarkStart w:id="16" w:name="_Toc77736737"/>
            <w:bookmarkStart w:id="17" w:name="_Toc79500977"/>
            <w:bookmarkStart w:id="18" w:name="_Toc80698460"/>
            <w:bookmarkStart w:id="19" w:name="_Toc80706838"/>
            <w:bookmarkStart w:id="20" w:name="_Toc80712961"/>
            <w:r w:rsidRPr="008F7EC9">
              <w:rPr>
                <w:b/>
                <w:sz w:val="20"/>
                <w:szCs w:val="20"/>
              </w:rPr>
              <w:t>Tanaman</w:t>
            </w:r>
            <w:bookmarkEnd w:id="16"/>
            <w:bookmarkEnd w:id="17"/>
            <w:bookmarkEnd w:id="18"/>
            <w:bookmarkEnd w:id="19"/>
            <w:bookmarkEnd w:id="20"/>
          </w:p>
        </w:tc>
        <w:tc>
          <w:tcPr>
            <w:tcW w:w="1232" w:type="dxa"/>
            <w:vAlign w:val="center"/>
          </w:tcPr>
          <w:p w:rsidR="008F7EC9" w:rsidRPr="008F7EC9" w:rsidRDefault="008F7EC9" w:rsidP="008F7EC9">
            <w:pPr>
              <w:tabs>
                <w:tab w:val="left" w:pos="142"/>
                <w:tab w:val="left" w:pos="426"/>
                <w:tab w:val="left" w:pos="567"/>
                <w:tab w:val="left" w:pos="709"/>
              </w:tabs>
              <w:jc w:val="center"/>
              <w:outlineLvl w:val="2"/>
              <w:rPr>
                <w:b/>
                <w:sz w:val="20"/>
                <w:szCs w:val="20"/>
              </w:rPr>
            </w:pPr>
            <w:bookmarkStart w:id="21" w:name="_Toc77736738"/>
            <w:bookmarkStart w:id="22" w:name="_Toc79500978"/>
            <w:bookmarkStart w:id="23" w:name="_Toc80698461"/>
            <w:bookmarkStart w:id="24" w:name="_Toc80706839"/>
            <w:bookmarkStart w:id="25" w:name="_Toc80712962"/>
            <w:r w:rsidRPr="008F7EC9">
              <w:rPr>
                <w:b/>
                <w:sz w:val="20"/>
                <w:szCs w:val="20"/>
              </w:rPr>
              <w:t>Bobot Serbuk</w:t>
            </w:r>
            <w:bookmarkEnd w:id="21"/>
            <w:bookmarkEnd w:id="22"/>
            <w:bookmarkEnd w:id="23"/>
            <w:bookmarkEnd w:id="24"/>
            <w:bookmarkEnd w:id="25"/>
          </w:p>
        </w:tc>
        <w:tc>
          <w:tcPr>
            <w:tcW w:w="1043" w:type="dxa"/>
            <w:vAlign w:val="center"/>
          </w:tcPr>
          <w:p w:rsidR="008F7EC9" w:rsidRPr="008F7EC9" w:rsidRDefault="008F7EC9" w:rsidP="008F7EC9">
            <w:pPr>
              <w:tabs>
                <w:tab w:val="left" w:pos="142"/>
                <w:tab w:val="left" w:pos="426"/>
                <w:tab w:val="left" w:pos="567"/>
                <w:tab w:val="left" w:pos="709"/>
              </w:tabs>
              <w:jc w:val="center"/>
              <w:outlineLvl w:val="2"/>
              <w:rPr>
                <w:b/>
                <w:sz w:val="20"/>
                <w:szCs w:val="20"/>
              </w:rPr>
            </w:pPr>
            <w:bookmarkStart w:id="26" w:name="_Toc77736739"/>
            <w:bookmarkStart w:id="27" w:name="_Toc79500979"/>
            <w:bookmarkStart w:id="28" w:name="_Toc80698462"/>
            <w:bookmarkStart w:id="29" w:name="_Toc80706840"/>
            <w:bookmarkStart w:id="30" w:name="_Toc80712963"/>
            <w:r w:rsidRPr="008F7EC9">
              <w:rPr>
                <w:b/>
                <w:sz w:val="20"/>
                <w:szCs w:val="20"/>
              </w:rPr>
              <w:t>Bobot Ekstrak</w:t>
            </w:r>
            <w:bookmarkEnd w:id="26"/>
            <w:bookmarkEnd w:id="27"/>
            <w:bookmarkEnd w:id="28"/>
            <w:bookmarkEnd w:id="29"/>
            <w:bookmarkEnd w:id="30"/>
          </w:p>
        </w:tc>
        <w:tc>
          <w:tcPr>
            <w:tcW w:w="1141" w:type="dxa"/>
            <w:vAlign w:val="center"/>
          </w:tcPr>
          <w:p w:rsidR="008F7EC9" w:rsidRPr="008F7EC9" w:rsidRDefault="008F7EC9" w:rsidP="008F7EC9">
            <w:pPr>
              <w:tabs>
                <w:tab w:val="left" w:pos="142"/>
                <w:tab w:val="left" w:pos="426"/>
                <w:tab w:val="left" w:pos="567"/>
                <w:tab w:val="left" w:pos="709"/>
              </w:tabs>
              <w:jc w:val="center"/>
              <w:outlineLvl w:val="2"/>
              <w:rPr>
                <w:b/>
                <w:sz w:val="20"/>
                <w:szCs w:val="20"/>
              </w:rPr>
            </w:pPr>
            <w:bookmarkStart w:id="31" w:name="_Toc77736740"/>
            <w:bookmarkStart w:id="32" w:name="_Toc79500980"/>
            <w:bookmarkStart w:id="33" w:name="_Toc80698463"/>
            <w:bookmarkStart w:id="34" w:name="_Toc80706841"/>
            <w:bookmarkStart w:id="35" w:name="_Toc80712964"/>
            <w:r w:rsidRPr="008F7EC9">
              <w:rPr>
                <w:b/>
                <w:sz w:val="20"/>
                <w:szCs w:val="20"/>
              </w:rPr>
              <w:t>Rendemen</w:t>
            </w:r>
            <w:bookmarkEnd w:id="31"/>
            <w:bookmarkEnd w:id="32"/>
            <w:bookmarkEnd w:id="33"/>
            <w:bookmarkEnd w:id="34"/>
            <w:bookmarkEnd w:id="35"/>
          </w:p>
        </w:tc>
      </w:tr>
      <w:tr w:rsidR="008F7EC9" w:rsidTr="008F7EC9">
        <w:trPr>
          <w:trHeight w:val="364"/>
        </w:trPr>
        <w:tc>
          <w:tcPr>
            <w:tcW w:w="1579" w:type="dxa"/>
            <w:vAlign w:val="center"/>
          </w:tcPr>
          <w:p w:rsidR="008F7EC9" w:rsidRPr="008F7EC9" w:rsidRDefault="008F7EC9" w:rsidP="008F7EC9">
            <w:pPr>
              <w:tabs>
                <w:tab w:val="left" w:pos="142"/>
                <w:tab w:val="left" w:pos="426"/>
                <w:tab w:val="left" w:pos="567"/>
                <w:tab w:val="left" w:pos="709"/>
              </w:tabs>
              <w:jc w:val="center"/>
              <w:outlineLvl w:val="2"/>
              <w:rPr>
                <w:b/>
                <w:sz w:val="20"/>
                <w:szCs w:val="20"/>
              </w:rPr>
            </w:pPr>
            <w:bookmarkStart w:id="36" w:name="_Toc77736741"/>
            <w:bookmarkStart w:id="37" w:name="_Toc79500981"/>
            <w:bookmarkStart w:id="38" w:name="_Toc80698464"/>
            <w:bookmarkStart w:id="39" w:name="_Toc80706842"/>
            <w:bookmarkStart w:id="40" w:name="_Toc80712965"/>
            <w:r w:rsidRPr="008F7EC9">
              <w:rPr>
                <w:sz w:val="20"/>
                <w:szCs w:val="20"/>
              </w:rPr>
              <w:t>Serbuk daun ceremai (</w:t>
            </w:r>
            <w:r w:rsidRPr="008F7EC9">
              <w:rPr>
                <w:i/>
                <w:sz w:val="20"/>
                <w:szCs w:val="20"/>
              </w:rPr>
              <w:t>Phyllanthus acidus</w:t>
            </w:r>
            <w:r w:rsidRPr="008F7EC9">
              <w:rPr>
                <w:sz w:val="20"/>
                <w:szCs w:val="20"/>
              </w:rPr>
              <w:t xml:space="preserve"> (L.) Skeels)</w:t>
            </w:r>
            <w:bookmarkEnd w:id="36"/>
            <w:bookmarkEnd w:id="37"/>
            <w:bookmarkEnd w:id="38"/>
            <w:bookmarkEnd w:id="39"/>
            <w:bookmarkEnd w:id="40"/>
          </w:p>
        </w:tc>
        <w:tc>
          <w:tcPr>
            <w:tcW w:w="1232" w:type="dxa"/>
            <w:vAlign w:val="center"/>
          </w:tcPr>
          <w:p w:rsidR="008F7EC9" w:rsidRPr="008F7EC9" w:rsidRDefault="008F7EC9" w:rsidP="008F7EC9">
            <w:pPr>
              <w:tabs>
                <w:tab w:val="left" w:pos="142"/>
                <w:tab w:val="left" w:pos="426"/>
                <w:tab w:val="left" w:pos="567"/>
                <w:tab w:val="left" w:pos="709"/>
              </w:tabs>
              <w:jc w:val="center"/>
              <w:outlineLvl w:val="2"/>
              <w:rPr>
                <w:sz w:val="20"/>
                <w:szCs w:val="20"/>
              </w:rPr>
            </w:pPr>
            <w:bookmarkStart w:id="41" w:name="_Toc77736742"/>
            <w:bookmarkStart w:id="42" w:name="_Toc79500982"/>
            <w:bookmarkStart w:id="43" w:name="_Toc80698465"/>
            <w:bookmarkStart w:id="44" w:name="_Toc80706843"/>
            <w:bookmarkStart w:id="45" w:name="_Toc80712966"/>
            <w:r w:rsidRPr="008F7EC9">
              <w:rPr>
                <w:sz w:val="20"/>
                <w:szCs w:val="20"/>
              </w:rPr>
              <w:t>900 gram</w:t>
            </w:r>
            <w:bookmarkEnd w:id="41"/>
            <w:bookmarkEnd w:id="42"/>
            <w:bookmarkEnd w:id="43"/>
            <w:bookmarkEnd w:id="44"/>
            <w:bookmarkEnd w:id="45"/>
          </w:p>
        </w:tc>
        <w:tc>
          <w:tcPr>
            <w:tcW w:w="1043" w:type="dxa"/>
            <w:vAlign w:val="center"/>
          </w:tcPr>
          <w:p w:rsidR="008F7EC9" w:rsidRPr="008F7EC9" w:rsidRDefault="008F7EC9" w:rsidP="008F7EC9">
            <w:pPr>
              <w:tabs>
                <w:tab w:val="left" w:pos="142"/>
                <w:tab w:val="left" w:pos="426"/>
                <w:tab w:val="left" w:pos="567"/>
                <w:tab w:val="left" w:pos="709"/>
              </w:tabs>
              <w:jc w:val="center"/>
              <w:outlineLvl w:val="2"/>
              <w:rPr>
                <w:sz w:val="20"/>
                <w:szCs w:val="20"/>
              </w:rPr>
            </w:pPr>
            <w:bookmarkStart w:id="46" w:name="_Toc77736743"/>
            <w:bookmarkStart w:id="47" w:name="_Toc79500983"/>
            <w:bookmarkStart w:id="48" w:name="_Toc80698466"/>
            <w:bookmarkStart w:id="49" w:name="_Toc80706844"/>
            <w:bookmarkStart w:id="50" w:name="_Toc80712967"/>
            <w:r w:rsidRPr="008F7EC9">
              <w:rPr>
                <w:sz w:val="20"/>
                <w:szCs w:val="20"/>
              </w:rPr>
              <w:t>86,2 gram</w:t>
            </w:r>
            <w:bookmarkEnd w:id="46"/>
            <w:bookmarkEnd w:id="47"/>
            <w:bookmarkEnd w:id="48"/>
            <w:bookmarkEnd w:id="49"/>
            <w:bookmarkEnd w:id="50"/>
          </w:p>
        </w:tc>
        <w:tc>
          <w:tcPr>
            <w:tcW w:w="1141" w:type="dxa"/>
            <w:vAlign w:val="center"/>
          </w:tcPr>
          <w:p w:rsidR="008F7EC9" w:rsidRPr="008F7EC9" w:rsidRDefault="008F7EC9" w:rsidP="008F7EC9">
            <w:pPr>
              <w:tabs>
                <w:tab w:val="left" w:pos="142"/>
                <w:tab w:val="left" w:pos="426"/>
                <w:tab w:val="left" w:pos="567"/>
                <w:tab w:val="left" w:pos="709"/>
              </w:tabs>
              <w:jc w:val="center"/>
              <w:outlineLvl w:val="2"/>
              <w:rPr>
                <w:sz w:val="20"/>
                <w:szCs w:val="20"/>
              </w:rPr>
            </w:pPr>
            <w:bookmarkStart w:id="51" w:name="_Toc77736744"/>
            <w:bookmarkStart w:id="52" w:name="_Toc79500984"/>
            <w:bookmarkStart w:id="53" w:name="_Toc80698467"/>
            <w:bookmarkStart w:id="54" w:name="_Toc80706845"/>
            <w:bookmarkStart w:id="55" w:name="_Toc80712968"/>
            <w:r w:rsidRPr="008F7EC9">
              <w:rPr>
                <w:sz w:val="20"/>
                <w:szCs w:val="20"/>
              </w:rPr>
              <w:t>9,57%</w:t>
            </w:r>
            <w:bookmarkEnd w:id="51"/>
            <w:bookmarkEnd w:id="52"/>
            <w:bookmarkEnd w:id="53"/>
            <w:bookmarkEnd w:id="54"/>
            <w:bookmarkEnd w:id="55"/>
          </w:p>
        </w:tc>
      </w:tr>
    </w:tbl>
    <w:p w:rsidR="006635B8" w:rsidRPr="006635B8" w:rsidRDefault="006635B8" w:rsidP="006635B8">
      <w:pPr>
        <w:pStyle w:val="ListParagraph"/>
        <w:widowControl/>
        <w:tabs>
          <w:tab w:val="left" w:pos="142"/>
          <w:tab w:val="left" w:pos="284"/>
          <w:tab w:val="left" w:pos="1276"/>
        </w:tabs>
        <w:autoSpaceDE/>
        <w:autoSpaceDN/>
        <w:spacing w:line="276" w:lineRule="auto"/>
        <w:ind w:left="284" w:hanging="284"/>
        <w:contextualSpacing/>
        <w:outlineLvl w:val="2"/>
        <w:rPr>
          <w:sz w:val="20"/>
          <w:szCs w:val="20"/>
          <w:lang w:val="id-ID"/>
        </w:rPr>
      </w:pPr>
    </w:p>
    <w:p w:rsidR="00CB2303" w:rsidRDefault="00AC16D3" w:rsidP="0016493D">
      <w:pPr>
        <w:pStyle w:val="ListParagraph"/>
        <w:spacing w:line="276" w:lineRule="auto"/>
        <w:ind w:left="0" w:firstLine="426"/>
        <w:rPr>
          <w:sz w:val="24"/>
          <w:szCs w:val="24"/>
          <w:lang w:val="id-ID"/>
        </w:rPr>
      </w:pPr>
      <w:r w:rsidRPr="008F2AAD">
        <w:rPr>
          <w:sz w:val="20"/>
          <w:szCs w:val="20"/>
        </w:rPr>
        <w:t xml:space="preserve">Berdasarkan </w:t>
      </w:r>
      <w:r w:rsidR="0072057B">
        <w:rPr>
          <w:b/>
          <w:sz w:val="20"/>
          <w:szCs w:val="20"/>
          <w:lang w:val="id-ID"/>
        </w:rPr>
        <w:t xml:space="preserve">tabel </w:t>
      </w:r>
      <w:r w:rsidRPr="008F2AAD">
        <w:rPr>
          <w:b/>
          <w:sz w:val="20"/>
          <w:szCs w:val="20"/>
          <w:lang w:val="id-ID"/>
        </w:rPr>
        <w:t>1</w:t>
      </w:r>
      <w:r w:rsidR="0072057B">
        <w:rPr>
          <w:sz w:val="20"/>
          <w:szCs w:val="20"/>
          <w:lang w:val="id-ID"/>
        </w:rPr>
        <w:t>,</w:t>
      </w:r>
      <w:r w:rsidRPr="008F2AAD">
        <w:rPr>
          <w:sz w:val="20"/>
          <w:szCs w:val="20"/>
          <w:lang w:val="id-ID"/>
        </w:rPr>
        <w:t xml:space="preserve"> diatas</w:t>
      </w:r>
      <w:r w:rsidRPr="008F2AAD">
        <w:rPr>
          <w:sz w:val="20"/>
          <w:szCs w:val="20"/>
        </w:rPr>
        <w:t xml:space="preserve"> didapatkan rendemen ekstrak etanol daun ceremai sebesar 9,57% dengan bobot ekstrak kental sebesar 86,2 gram</w:t>
      </w:r>
      <w:r>
        <w:t xml:space="preserve"> </w:t>
      </w:r>
      <w:r w:rsidRPr="002064E1">
        <w:rPr>
          <w:sz w:val="20"/>
          <w:szCs w:val="20"/>
        </w:rPr>
        <w:t>berbentuk kental, berwarna hitam kehijauan dan berbau khas ekstrak. Berdasarkan penelitian yang dilakukan Silvia (2019) yang berjudul uji aktivitas antibakteri kombinasi ekstrak etanol daun ceremai (</w:t>
      </w:r>
      <w:r w:rsidRPr="002064E1">
        <w:rPr>
          <w:i/>
          <w:sz w:val="20"/>
          <w:szCs w:val="20"/>
        </w:rPr>
        <w:t>Phyllanthus acidus</w:t>
      </w:r>
      <w:r w:rsidRPr="002064E1">
        <w:rPr>
          <w:sz w:val="20"/>
          <w:szCs w:val="20"/>
        </w:rPr>
        <w:t xml:space="preserve"> (L.) Skeels) dan daun pepaya (</w:t>
      </w:r>
      <w:r w:rsidRPr="002064E1">
        <w:rPr>
          <w:i/>
          <w:sz w:val="20"/>
          <w:szCs w:val="20"/>
        </w:rPr>
        <w:t>Carica papaya</w:t>
      </w:r>
      <w:r w:rsidRPr="002064E1">
        <w:rPr>
          <w:sz w:val="20"/>
          <w:szCs w:val="20"/>
        </w:rPr>
        <w:t xml:space="preserve"> L.) terhadap bakteri </w:t>
      </w:r>
      <w:r w:rsidRPr="002064E1">
        <w:rPr>
          <w:i/>
          <w:sz w:val="20"/>
          <w:szCs w:val="20"/>
        </w:rPr>
        <w:t>Escherichia coli</w:t>
      </w:r>
      <w:r w:rsidRPr="002064E1">
        <w:rPr>
          <w:sz w:val="20"/>
          <w:szCs w:val="20"/>
        </w:rPr>
        <w:t xml:space="preserve"> didapatkan rendemen ekstrak etanol dun ceremai (</w:t>
      </w:r>
      <w:r w:rsidRPr="002064E1">
        <w:rPr>
          <w:i/>
          <w:sz w:val="20"/>
          <w:szCs w:val="20"/>
        </w:rPr>
        <w:t>Phyllanthus acidus</w:t>
      </w:r>
      <w:r w:rsidRPr="002064E1">
        <w:rPr>
          <w:sz w:val="20"/>
          <w:szCs w:val="20"/>
        </w:rPr>
        <w:t xml:space="preserve"> (L.) Skeels) sebesar 10,6% dengan bobot serbuk daun ceremai (</w:t>
      </w:r>
      <w:r w:rsidRPr="002064E1">
        <w:rPr>
          <w:i/>
          <w:sz w:val="20"/>
          <w:szCs w:val="20"/>
        </w:rPr>
        <w:t>Phyllanthus acidus</w:t>
      </w:r>
      <w:r w:rsidRPr="002064E1">
        <w:rPr>
          <w:sz w:val="20"/>
          <w:szCs w:val="20"/>
        </w:rPr>
        <w:t xml:space="preserve"> (L.) Skeels) sebesar 500 gram</w:t>
      </w:r>
      <w:r w:rsidR="001F335C">
        <w:rPr>
          <w:sz w:val="20"/>
          <w:szCs w:val="20"/>
          <w:lang w:val="id-ID"/>
        </w:rPr>
        <w:t xml:space="preserve"> </w:t>
      </w:r>
      <w:r w:rsidR="001A6931">
        <w:rPr>
          <w:sz w:val="20"/>
          <w:szCs w:val="20"/>
          <w:lang w:val="id-ID"/>
        </w:rPr>
        <w:lastRenderedPageBreak/>
        <w:t>[30</w:t>
      </w:r>
      <w:r w:rsidR="001F335C">
        <w:rPr>
          <w:sz w:val="20"/>
          <w:szCs w:val="20"/>
          <w:lang w:val="id-ID"/>
        </w:rPr>
        <w:t xml:space="preserve">], </w:t>
      </w:r>
      <w:r w:rsidR="002064E1" w:rsidRPr="002064E1">
        <w:rPr>
          <w:sz w:val="20"/>
          <w:szCs w:val="20"/>
        </w:rPr>
        <w:t>menurut Dono &amp; Irpan (2018) bahwa asal daerah tempat tumbuh suatu tanaman akan memiliki pe</w:t>
      </w:r>
      <w:r w:rsidR="001225F0">
        <w:rPr>
          <w:sz w:val="20"/>
          <w:szCs w:val="20"/>
        </w:rPr>
        <w:t>rbedaan disetiap tempatnya yang</w:t>
      </w:r>
      <w:r w:rsidR="001225F0">
        <w:rPr>
          <w:sz w:val="20"/>
          <w:szCs w:val="20"/>
          <w:lang w:val="id-ID"/>
        </w:rPr>
        <w:t xml:space="preserve"> </w:t>
      </w:r>
      <w:r w:rsidR="002064E1" w:rsidRPr="002064E1">
        <w:rPr>
          <w:sz w:val="20"/>
          <w:szCs w:val="20"/>
        </w:rPr>
        <w:t>akan berpengaruh terhadap jumlah rendemen</w:t>
      </w:r>
      <w:r w:rsidR="001A6931">
        <w:rPr>
          <w:sz w:val="20"/>
          <w:szCs w:val="20"/>
          <w:lang w:val="id-ID"/>
        </w:rPr>
        <w:t xml:space="preserve"> [31</w:t>
      </w:r>
      <w:r w:rsidR="001F335C">
        <w:rPr>
          <w:sz w:val="20"/>
          <w:szCs w:val="20"/>
          <w:lang w:val="id-ID"/>
        </w:rPr>
        <w:t>]</w:t>
      </w:r>
      <w:r w:rsidR="002064E1" w:rsidRPr="002064E1">
        <w:rPr>
          <w:sz w:val="20"/>
          <w:szCs w:val="20"/>
        </w:rPr>
        <w:t>.</w:t>
      </w:r>
      <w:r w:rsidR="002064E1">
        <w:rPr>
          <w:sz w:val="24"/>
          <w:szCs w:val="24"/>
        </w:rPr>
        <w:t xml:space="preserve"> </w:t>
      </w:r>
    </w:p>
    <w:p w:rsidR="002064E1" w:rsidRPr="002064E1" w:rsidRDefault="002064E1" w:rsidP="002064E1">
      <w:pPr>
        <w:pStyle w:val="ListParagraph"/>
        <w:spacing w:line="276" w:lineRule="auto"/>
        <w:ind w:left="0" w:firstLine="0"/>
        <w:rPr>
          <w:sz w:val="20"/>
          <w:szCs w:val="20"/>
          <w:lang w:val="id-ID"/>
        </w:rPr>
      </w:pPr>
    </w:p>
    <w:p w:rsidR="0013143F" w:rsidRPr="00751E3B" w:rsidRDefault="00CB2303" w:rsidP="00751E3B">
      <w:pPr>
        <w:spacing w:after="240" w:line="276" w:lineRule="auto"/>
        <w:ind w:hanging="142"/>
        <w:jc w:val="both"/>
        <w:rPr>
          <w:sz w:val="20"/>
          <w:szCs w:val="20"/>
          <w:lang w:val="id-ID"/>
        </w:rPr>
      </w:pPr>
      <w:r w:rsidRPr="00751E3B">
        <w:rPr>
          <w:sz w:val="20"/>
          <w:szCs w:val="20"/>
          <w:lang w:val="id-ID"/>
        </w:rPr>
        <w:t xml:space="preserve">  </w:t>
      </w:r>
      <w:r w:rsidR="00963383" w:rsidRPr="00751E3B">
        <w:rPr>
          <w:b/>
          <w:sz w:val="20"/>
          <w:szCs w:val="20"/>
          <w:lang w:val="id-ID"/>
        </w:rPr>
        <w:t>Tabel 2</w:t>
      </w:r>
      <w:r w:rsidR="0072057B">
        <w:rPr>
          <w:b/>
          <w:sz w:val="20"/>
          <w:szCs w:val="20"/>
          <w:lang w:val="id-ID"/>
        </w:rPr>
        <w:t>.</w:t>
      </w:r>
      <w:r w:rsidR="0072057B">
        <w:rPr>
          <w:sz w:val="20"/>
          <w:szCs w:val="20"/>
          <w:lang w:val="id-ID"/>
        </w:rPr>
        <w:t xml:space="preserve"> </w:t>
      </w:r>
      <w:r w:rsidR="00F145DC" w:rsidRPr="00751E3B">
        <w:rPr>
          <w:sz w:val="20"/>
          <w:szCs w:val="20"/>
        </w:rPr>
        <w:t>Hasil Skrining Fitokimia</w:t>
      </w:r>
    </w:p>
    <w:tbl>
      <w:tblPr>
        <w:tblStyle w:val="TableGrid"/>
        <w:tblW w:w="0" w:type="auto"/>
        <w:jc w:val="center"/>
        <w:tblInd w:w="162" w:type="dxa"/>
        <w:tblLook w:val="04A0"/>
      </w:tblPr>
      <w:tblGrid>
        <w:gridCol w:w="1466"/>
        <w:gridCol w:w="1055"/>
        <w:gridCol w:w="2398"/>
      </w:tblGrid>
      <w:tr w:rsidR="00F145DC" w:rsidRPr="00F145DC" w:rsidTr="00D90C71">
        <w:trPr>
          <w:jc w:val="center"/>
        </w:trPr>
        <w:tc>
          <w:tcPr>
            <w:tcW w:w="1466" w:type="dxa"/>
            <w:tcBorders>
              <w:right w:val="single" w:sz="4" w:space="0" w:color="auto"/>
            </w:tcBorders>
            <w:vAlign w:val="center"/>
          </w:tcPr>
          <w:p w:rsidR="00F145DC" w:rsidRPr="00F145DC" w:rsidRDefault="00F145DC" w:rsidP="00751E3B">
            <w:pPr>
              <w:tabs>
                <w:tab w:val="left" w:pos="142"/>
                <w:tab w:val="left" w:pos="284"/>
                <w:tab w:val="left" w:pos="709"/>
              </w:tabs>
              <w:jc w:val="center"/>
              <w:outlineLvl w:val="2"/>
              <w:rPr>
                <w:b/>
                <w:sz w:val="20"/>
                <w:szCs w:val="20"/>
              </w:rPr>
            </w:pPr>
            <w:bookmarkStart w:id="56" w:name="_Toc77736748"/>
            <w:bookmarkStart w:id="57" w:name="_Toc79500987"/>
            <w:bookmarkStart w:id="58" w:name="_Toc80698470"/>
            <w:bookmarkStart w:id="59" w:name="_Toc80706848"/>
            <w:bookmarkStart w:id="60" w:name="_Toc80712971"/>
            <w:r w:rsidRPr="00F145DC">
              <w:rPr>
                <w:b/>
                <w:sz w:val="20"/>
                <w:szCs w:val="20"/>
              </w:rPr>
              <w:t>Golongan Senyawa</w:t>
            </w:r>
            <w:bookmarkEnd w:id="56"/>
            <w:bookmarkEnd w:id="57"/>
            <w:bookmarkEnd w:id="58"/>
            <w:bookmarkEnd w:id="59"/>
            <w:bookmarkEnd w:id="60"/>
          </w:p>
        </w:tc>
        <w:tc>
          <w:tcPr>
            <w:tcW w:w="1055" w:type="dxa"/>
            <w:tcBorders>
              <w:left w:val="single" w:sz="4" w:space="0" w:color="auto"/>
            </w:tcBorders>
            <w:vAlign w:val="center"/>
          </w:tcPr>
          <w:p w:rsidR="00F145DC" w:rsidRPr="00F145DC" w:rsidRDefault="00F145DC" w:rsidP="00751E3B">
            <w:pPr>
              <w:tabs>
                <w:tab w:val="left" w:pos="142"/>
                <w:tab w:val="left" w:pos="284"/>
                <w:tab w:val="left" w:pos="709"/>
              </w:tabs>
              <w:jc w:val="center"/>
              <w:outlineLvl w:val="2"/>
              <w:rPr>
                <w:b/>
                <w:sz w:val="20"/>
                <w:szCs w:val="20"/>
              </w:rPr>
            </w:pPr>
            <w:bookmarkStart w:id="61" w:name="_Toc77736749"/>
            <w:bookmarkStart w:id="62" w:name="_Toc79500988"/>
            <w:bookmarkStart w:id="63" w:name="_Toc80698471"/>
            <w:bookmarkStart w:id="64" w:name="_Toc80706849"/>
            <w:bookmarkStart w:id="65" w:name="_Toc80712972"/>
            <w:r w:rsidRPr="00F145DC">
              <w:rPr>
                <w:b/>
                <w:sz w:val="20"/>
                <w:szCs w:val="20"/>
              </w:rPr>
              <w:t>Hasil</w:t>
            </w:r>
            <w:bookmarkEnd w:id="61"/>
            <w:bookmarkEnd w:id="62"/>
            <w:bookmarkEnd w:id="63"/>
            <w:bookmarkEnd w:id="64"/>
            <w:bookmarkEnd w:id="65"/>
          </w:p>
        </w:tc>
        <w:tc>
          <w:tcPr>
            <w:tcW w:w="2398" w:type="dxa"/>
            <w:vAlign w:val="center"/>
          </w:tcPr>
          <w:p w:rsidR="00F145DC" w:rsidRPr="00F145DC" w:rsidRDefault="00F145DC" w:rsidP="00751E3B">
            <w:pPr>
              <w:tabs>
                <w:tab w:val="left" w:pos="142"/>
                <w:tab w:val="left" w:pos="284"/>
                <w:tab w:val="left" w:pos="709"/>
              </w:tabs>
              <w:jc w:val="center"/>
              <w:outlineLvl w:val="2"/>
              <w:rPr>
                <w:b/>
                <w:sz w:val="20"/>
                <w:szCs w:val="20"/>
              </w:rPr>
            </w:pPr>
            <w:bookmarkStart w:id="66" w:name="_Toc77736750"/>
            <w:bookmarkStart w:id="67" w:name="_Toc79500989"/>
            <w:bookmarkStart w:id="68" w:name="_Toc80698472"/>
            <w:bookmarkStart w:id="69" w:name="_Toc80706850"/>
            <w:bookmarkStart w:id="70" w:name="_Toc80712973"/>
            <w:r w:rsidRPr="00F145DC">
              <w:rPr>
                <w:b/>
                <w:sz w:val="20"/>
                <w:szCs w:val="20"/>
              </w:rPr>
              <w:t>Keterangan</w:t>
            </w:r>
            <w:bookmarkEnd w:id="66"/>
            <w:bookmarkEnd w:id="67"/>
            <w:bookmarkEnd w:id="68"/>
            <w:bookmarkEnd w:id="69"/>
            <w:bookmarkEnd w:id="70"/>
          </w:p>
        </w:tc>
      </w:tr>
      <w:tr w:rsidR="00F145DC" w:rsidRPr="00F145DC" w:rsidTr="00D90C71">
        <w:trPr>
          <w:trHeight w:val="787"/>
          <w:jc w:val="center"/>
        </w:trPr>
        <w:tc>
          <w:tcPr>
            <w:tcW w:w="1466" w:type="dxa"/>
            <w:tcBorders>
              <w:right w:val="single" w:sz="4" w:space="0" w:color="auto"/>
            </w:tcBorders>
            <w:vAlign w:val="center"/>
          </w:tcPr>
          <w:p w:rsidR="00F145DC" w:rsidRPr="00F145DC" w:rsidRDefault="00F145DC" w:rsidP="00751E3B">
            <w:pPr>
              <w:tabs>
                <w:tab w:val="left" w:pos="142"/>
                <w:tab w:val="left" w:pos="284"/>
                <w:tab w:val="left" w:pos="709"/>
              </w:tabs>
              <w:jc w:val="center"/>
              <w:outlineLvl w:val="2"/>
              <w:rPr>
                <w:sz w:val="20"/>
                <w:szCs w:val="20"/>
              </w:rPr>
            </w:pPr>
            <w:bookmarkStart w:id="71" w:name="_Toc79500990"/>
            <w:bookmarkStart w:id="72" w:name="_Toc80698473"/>
            <w:bookmarkStart w:id="73" w:name="_Toc80706851"/>
            <w:bookmarkStart w:id="74" w:name="_Toc80712974"/>
            <w:r w:rsidRPr="00F145DC">
              <w:rPr>
                <w:sz w:val="20"/>
                <w:szCs w:val="20"/>
              </w:rPr>
              <w:t>Flavonoid</w:t>
            </w:r>
            <w:bookmarkEnd w:id="71"/>
            <w:bookmarkEnd w:id="72"/>
            <w:bookmarkEnd w:id="73"/>
            <w:bookmarkEnd w:id="74"/>
          </w:p>
        </w:tc>
        <w:tc>
          <w:tcPr>
            <w:tcW w:w="1055" w:type="dxa"/>
            <w:tcBorders>
              <w:left w:val="single" w:sz="4" w:space="0" w:color="auto"/>
              <w:bottom w:val="nil"/>
            </w:tcBorders>
            <w:vAlign w:val="center"/>
          </w:tcPr>
          <w:p w:rsidR="00F145DC" w:rsidRPr="00F145DC" w:rsidRDefault="00F145DC" w:rsidP="00751E3B">
            <w:pPr>
              <w:tabs>
                <w:tab w:val="left" w:pos="142"/>
                <w:tab w:val="left" w:pos="284"/>
                <w:tab w:val="left" w:pos="709"/>
              </w:tabs>
              <w:jc w:val="center"/>
              <w:outlineLvl w:val="2"/>
              <w:rPr>
                <w:sz w:val="20"/>
                <w:szCs w:val="20"/>
              </w:rPr>
            </w:pPr>
            <w:bookmarkStart w:id="75" w:name="_Toc77736752"/>
            <w:bookmarkStart w:id="76" w:name="_Toc79500991"/>
            <w:bookmarkStart w:id="77" w:name="_Toc80698474"/>
            <w:bookmarkStart w:id="78" w:name="_Toc80706852"/>
            <w:bookmarkStart w:id="79" w:name="_Toc80712975"/>
            <w:r w:rsidRPr="00F145DC">
              <w:rPr>
                <w:sz w:val="20"/>
                <w:szCs w:val="20"/>
              </w:rPr>
              <w:t>Positif</w:t>
            </w:r>
            <w:bookmarkEnd w:id="75"/>
            <w:bookmarkEnd w:id="76"/>
            <w:bookmarkEnd w:id="77"/>
            <w:bookmarkEnd w:id="78"/>
            <w:bookmarkEnd w:id="79"/>
          </w:p>
        </w:tc>
        <w:tc>
          <w:tcPr>
            <w:tcW w:w="2398" w:type="dxa"/>
            <w:tcBorders>
              <w:bottom w:val="nil"/>
            </w:tcBorders>
            <w:vAlign w:val="center"/>
          </w:tcPr>
          <w:p w:rsidR="00F145DC" w:rsidRPr="00F145DC" w:rsidRDefault="00F145DC" w:rsidP="005430BC">
            <w:pPr>
              <w:tabs>
                <w:tab w:val="left" w:pos="142"/>
                <w:tab w:val="left" w:pos="284"/>
                <w:tab w:val="left" w:pos="709"/>
              </w:tabs>
              <w:jc w:val="center"/>
              <w:outlineLvl w:val="2"/>
              <w:rPr>
                <w:sz w:val="20"/>
                <w:szCs w:val="20"/>
              </w:rPr>
            </w:pPr>
            <w:bookmarkStart w:id="80" w:name="_Toc77736753"/>
            <w:bookmarkStart w:id="81" w:name="_Toc79500992"/>
            <w:bookmarkStart w:id="82" w:name="_Toc80698475"/>
            <w:bookmarkStart w:id="83" w:name="_Toc80706853"/>
            <w:bookmarkStart w:id="84" w:name="_Toc80712976"/>
            <w:r w:rsidRPr="00F145DC">
              <w:rPr>
                <w:sz w:val="20"/>
                <w:szCs w:val="20"/>
              </w:rPr>
              <w:t>Terjadi perubahan warna menjadi hijau kekuningan saat ditambahkan dengan H</w:t>
            </w:r>
            <w:r w:rsidRPr="00F145DC">
              <w:rPr>
                <w:sz w:val="20"/>
                <w:szCs w:val="20"/>
                <w:vertAlign w:val="subscript"/>
              </w:rPr>
              <w:t>2</w:t>
            </w:r>
            <w:r w:rsidRPr="00F145DC">
              <w:rPr>
                <w:sz w:val="20"/>
                <w:szCs w:val="20"/>
              </w:rPr>
              <w:t>SO</w:t>
            </w:r>
            <w:r w:rsidRPr="00F145DC">
              <w:rPr>
                <w:sz w:val="20"/>
                <w:szCs w:val="20"/>
                <w:vertAlign w:val="subscript"/>
              </w:rPr>
              <w:t>4</w:t>
            </w:r>
            <w:r w:rsidRPr="00F145DC">
              <w:rPr>
                <w:sz w:val="20"/>
                <w:szCs w:val="20"/>
              </w:rPr>
              <w:t xml:space="preserve"> pekat dan dipanaskan.</w:t>
            </w:r>
            <w:bookmarkEnd w:id="80"/>
            <w:bookmarkEnd w:id="81"/>
            <w:bookmarkEnd w:id="82"/>
            <w:bookmarkEnd w:id="83"/>
            <w:bookmarkEnd w:id="84"/>
          </w:p>
        </w:tc>
      </w:tr>
      <w:tr w:rsidR="00F145DC" w:rsidRPr="00F145DC" w:rsidTr="00D90C71">
        <w:trPr>
          <w:jc w:val="center"/>
        </w:trPr>
        <w:tc>
          <w:tcPr>
            <w:tcW w:w="1466" w:type="dxa"/>
            <w:tcBorders>
              <w:right w:val="single" w:sz="4" w:space="0" w:color="auto"/>
            </w:tcBorders>
            <w:vAlign w:val="center"/>
          </w:tcPr>
          <w:p w:rsidR="00F145DC" w:rsidRPr="00F145DC" w:rsidRDefault="00F145DC" w:rsidP="00751E3B">
            <w:pPr>
              <w:tabs>
                <w:tab w:val="left" w:pos="142"/>
                <w:tab w:val="left" w:pos="284"/>
                <w:tab w:val="left" w:pos="709"/>
              </w:tabs>
              <w:jc w:val="center"/>
              <w:outlineLvl w:val="2"/>
              <w:rPr>
                <w:sz w:val="20"/>
                <w:szCs w:val="20"/>
              </w:rPr>
            </w:pPr>
            <w:bookmarkStart w:id="85" w:name="_Toc77736756"/>
            <w:bookmarkStart w:id="86" w:name="_Toc79500993"/>
            <w:bookmarkStart w:id="87" w:name="_Toc80698476"/>
            <w:bookmarkStart w:id="88" w:name="_Toc80706854"/>
            <w:bookmarkStart w:id="89" w:name="_Toc80712977"/>
            <w:r w:rsidRPr="00F145DC">
              <w:rPr>
                <w:sz w:val="20"/>
                <w:szCs w:val="20"/>
              </w:rPr>
              <w:t>Polifenol dan</w:t>
            </w:r>
            <w:r w:rsidRPr="00F145DC">
              <w:rPr>
                <w:b/>
                <w:sz w:val="20"/>
                <w:szCs w:val="20"/>
              </w:rPr>
              <w:t xml:space="preserve"> </w:t>
            </w:r>
            <w:r w:rsidRPr="00F145DC">
              <w:rPr>
                <w:sz w:val="20"/>
                <w:szCs w:val="20"/>
              </w:rPr>
              <w:t>Tanin</w:t>
            </w:r>
            <w:bookmarkEnd w:id="85"/>
            <w:bookmarkEnd w:id="86"/>
            <w:bookmarkEnd w:id="87"/>
            <w:bookmarkEnd w:id="88"/>
            <w:bookmarkEnd w:id="89"/>
          </w:p>
        </w:tc>
        <w:tc>
          <w:tcPr>
            <w:tcW w:w="1055" w:type="dxa"/>
            <w:tcBorders>
              <w:top w:val="single" w:sz="4" w:space="0" w:color="auto"/>
              <w:left w:val="single" w:sz="4" w:space="0" w:color="auto"/>
            </w:tcBorders>
            <w:vAlign w:val="center"/>
          </w:tcPr>
          <w:p w:rsidR="00F145DC" w:rsidRPr="00F145DC" w:rsidRDefault="00F145DC" w:rsidP="00751E3B">
            <w:pPr>
              <w:tabs>
                <w:tab w:val="left" w:pos="142"/>
                <w:tab w:val="left" w:pos="284"/>
                <w:tab w:val="left" w:pos="709"/>
              </w:tabs>
              <w:jc w:val="center"/>
              <w:outlineLvl w:val="2"/>
              <w:rPr>
                <w:sz w:val="20"/>
                <w:szCs w:val="20"/>
              </w:rPr>
            </w:pPr>
            <w:bookmarkStart w:id="90" w:name="_Toc77736757"/>
            <w:bookmarkStart w:id="91" w:name="_Toc79500994"/>
            <w:bookmarkStart w:id="92" w:name="_Toc80698477"/>
            <w:bookmarkStart w:id="93" w:name="_Toc80706855"/>
            <w:bookmarkStart w:id="94" w:name="_Toc80712978"/>
            <w:r w:rsidRPr="00F145DC">
              <w:rPr>
                <w:sz w:val="20"/>
                <w:szCs w:val="20"/>
              </w:rPr>
              <w:t>Positif</w:t>
            </w:r>
            <w:bookmarkEnd w:id="90"/>
            <w:bookmarkEnd w:id="91"/>
            <w:bookmarkEnd w:id="92"/>
            <w:bookmarkEnd w:id="93"/>
            <w:bookmarkEnd w:id="94"/>
          </w:p>
        </w:tc>
        <w:tc>
          <w:tcPr>
            <w:tcW w:w="2398" w:type="dxa"/>
            <w:tcBorders>
              <w:top w:val="single" w:sz="4" w:space="0" w:color="auto"/>
            </w:tcBorders>
            <w:vAlign w:val="center"/>
          </w:tcPr>
          <w:p w:rsidR="00F145DC" w:rsidRPr="00F145DC" w:rsidRDefault="00F145DC" w:rsidP="005430BC">
            <w:pPr>
              <w:tabs>
                <w:tab w:val="left" w:pos="142"/>
                <w:tab w:val="left" w:pos="284"/>
                <w:tab w:val="left" w:pos="709"/>
              </w:tabs>
              <w:jc w:val="center"/>
              <w:outlineLvl w:val="2"/>
              <w:rPr>
                <w:sz w:val="20"/>
                <w:szCs w:val="20"/>
              </w:rPr>
            </w:pPr>
            <w:bookmarkStart w:id="95" w:name="_Toc77736758"/>
            <w:bookmarkStart w:id="96" w:name="_Toc79500995"/>
            <w:bookmarkStart w:id="97" w:name="_Toc80698478"/>
            <w:bookmarkStart w:id="98" w:name="_Toc80706856"/>
            <w:bookmarkStart w:id="99" w:name="_Toc80712979"/>
            <w:r w:rsidRPr="00F145DC">
              <w:rPr>
                <w:sz w:val="20"/>
                <w:szCs w:val="20"/>
              </w:rPr>
              <w:t>Terjadi perubahan warna hitam kehijauan saat ditambahkan FeCl3 10%.</w:t>
            </w:r>
            <w:bookmarkEnd w:id="95"/>
            <w:bookmarkEnd w:id="96"/>
            <w:bookmarkEnd w:id="97"/>
            <w:bookmarkEnd w:id="98"/>
            <w:bookmarkEnd w:id="99"/>
          </w:p>
        </w:tc>
      </w:tr>
      <w:tr w:rsidR="00F145DC" w:rsidRPr="00F145DC" w:rsidTr="00D90C71">
        <w:trPr>
          <w:jc w:val="center"/>
        </w:trPr>
        <w:tc>
          <w:tcPr>
            <w:tcW w:w="1466"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00" w:name="_Toc77736759"/>
            <w:bookmarkStart w:id="101" w:name="_Toc79500996"/>
            <w:bookmarkStart w:id="102" w:name="_Toc80698479"/>
            <w:bookmarkStart w:id="103" w:name="_Toc80706857"/>
            <w:bookmarkStart w:id="104" w:name="_Toc80712980"/>
            <w:r w:rsidRPr="00F145DC">
              <w:rPr>
                <w:sz w:val="20"/>
                <w:szCs w:val="20"/>
              </w:rPr>
              <w:t>Saponin</w:t>
            </w:r>
            <w:bookmarkEnd w:id="100"/>
            <w:bookmarkEnd w:id="101"/>
            <w:bookmarkEnd w:id="102"/>
            <w:bookmarkEnd w:id="103"/>
            <w:bookmarkEnd w:id="104"/>
          </w:p>
        </w:tc>
        <w:tc>
          <w:tcPr>
            <w:tcW w:w="1055"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05" w:name="_Toc77736760"/>
            <w:bookmarkStart w:id="106" w:name="_Toc79500997"/>
            <w:bookmarkStart w:id="107" w:name="_Toc80698480"/>
            <w:bookmarkStart w:id="108" w:name="_Toc80706858"/>
            <w:bookmarkStart w:id="109" w:name="_Toc80712981"/>
            <w:r w:rsidRPr="00F145DC">
              <w:rPr>
                <w:sz w:val="20"/>
                <w:szCs w:val="20"/>
              </w:rPr>
              <w:t>Positif</w:t>
            </w:r>
            <w:bookmarkEnd w:id="105"/>
            <w:bookmarkEnd w:id="106"/>
            <w:bookmarkEnd w:id="107"/>
            <w:bookmarkEnd w:id="108"/>
            <w:bookmarkEnd w:id="109"/>
          </w:p>
        </w:tc>
        <w:tc>
          <w:tcPr>
            <w:tcW w:w="2398"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10" w:name="_Toc77736761"/>
            <w:bookmarkStart w:id="111" w:name="_Toc79500998"/>
            <w:bookmarkStart w:id="112" w:name="_Toc80698481"/>
            <w:bookmarkStart w:id="113" w:name="_Toc80706859"/>
            <w:bookmarkStart w:id="114" w:name="_Toc80712982"/>
            <w:r w:rsidRPr="00F145DC">
              <w:rPr>
                <w:sz w:val="20"/>
                <w:szCs w:val="20"/>
              </w:rPr>
              <w:t>Ditandai dengan terbentuknya buih 1,6 cm (ekstrak), 2,1 cm (F1), 3 cm (F2), dan 1,5 cm (F3) selama 10 menit, saat ditambahkan HCl 2N buih tetap ada tetapi buih berubah menjadi 1 cm (Ektsrak)</w:t>
            </w:r>
            <w:bookmarkEnd w:id="110"/>
            <w:r w:rsidRPr="00F145DC">
              <w:rPr>
                <w:sz w:val="20"/>
                <w:szCs w:val="20"/>
              </w:rPr>
              <w:t>, 2 cm (F1 &amp; F2), dan 1,4 cm (F3).</w:t>
            </w:r>
            <w:bookmarkEnd w:id="111"/>
            <w:bookmarkEnd w:id="112"/>
            <w:bookmarkEnd w:id="113"/>
            <w:bookmarkEnd w:id="114"/>
          </w:p>
        </w:tc>
      </w:tr>
      <w:tr w:rsidR="00F145DC" w:rsidRPr="00F145DC" w:rsidTr="00D90C71">
        <w:trPr>
          <w:jc w:val="center"/>
        </w:trPr>
        <w:tc>
          <w:tcPr>
            <w:tcW w:w="1466" w:type="dxa"/>
            <w:vAlign w:val="center"/>
          </w:tcPr>
          <w:p w:rsidR="00F145DC" w:rsidRPr="00F145DC" w:rsidRDefault="00F145DC" w:rsidP="00751E3B">
            <w:pPr>
              <w:tabs>
                <w:tab w:val="left" w:pos="142"/>
                <w:tab w:val="left" w:pos="426"/>
                <w:tab w:val="left" w:pos="567"/>
              </w:tabs>
              <w:jc w:val="center"/>
              <w:rPr>
                <w:sz w:val="20"/>
                <w:szCs w:val="20"/>
              </w:rPr>
            </w:pPr>
            <w:r w:rsidRPr="00F145DC">
              <w:rPr>
                <w:sz w:val="20"/>
                <w:szCs w:val="20"/>
              </w:rPr>
              <w:t>Alkaloid</w:t>
            </w:r>
          </w:p>
        </w:tc>
        <w:tc>
          <w:tcPr>
            <w:tcW w:w="1055"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15" w:name="_Toc79500999"/>
            <w:bookmarkStart w:id="116" w:name="_Toc80698482"/>
            <w:bookmarkStart w:id="117" w:name="_Toc80706860"/>
            <w:bookmarkStart w:id="118" w:name="_Toc80712983"/>
            <w:r w:rsidRPr="00F145DC">
              <w:rPr>
                <w:sz w:val="20"/>
                <w:szCs w:val="20"/>
              </w:rPr>
              <w:t>Positif</w:t>
            </w:r>
            <w:bookmarkEnd w:id="115"/>
            <w:bookmarkEnd w:id="116"/>
            <w:bookmarkEnd w:id="117"/>
            <w:bookmarkEnd w:id="118"/>
          </w:p>
        </w:tc>
        <w:tc>
          <w:tcPr>
            <w:tcW w:w="2398"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19" w:name="_Toc79501000"/>
            <w:bookmarkStart w:id="120" w:name="_Toc80698483"/>
            <w:bookmarkStart w:id="121" w:name="_Toc80706861"/>
            <w:bookmarkStart w:id="122" w:name="_Toc80712984"/>
            <w:r w:rsidRPr="00F145DC">
              <w:rPr>
                <w:sz w:val="20"/>
                <w:szCs w:val="20"/>
              </w:rPr>
              <w:t>Terjadi perubahan warna jingga saat ditambahkan pereaksi dragendroff setelah 30 menit.</w:t>
            </w:r>
            <w:bookmarkEnd w:id="119"/>
            <w:bookmarkEnd w:id="120"/>
            <w:bookmarkEnd w:id="121"/>
            <w:bookmarkEnd w:id="122"/>
          </w:p>
        </w:tc>
      </w:tr>
      <w:tr w:rsidR="00F145DC" w:rsidRPr="00F145DC" w:rsidTr="00D90C71">
        <w:trPr>
          <w:trHeight w:val="560"/>
          <w:jc w:val="center"/>
        </w:trPr>
        <w:tc>
          <w:tcPr>
            <w:tcW w:w="1466" w:type="dxa"/>
            <w:vAlign w:val="center"/>
          </w:tcPr>
          <w:p w:rsidR="00F145DC" w:rsidRPr="00F145DC" w:rsidRDefault="00F145DC" w:rsidP="00751E3B">
            <w:pPr>
              <w:tabs>
                <w:tab w:val="left" w:pos="142"/>
                <w:tab w:val="left" w:pos="426"/>
                <w:tab w:val="left" w:pos="567"/>
              </w:tabs>
              <w:jc w:val="center"/>
              <w:rPr>
                <w:sz w:val="20"/>
                <w:szCs w:val="20"/>
              </w:rPr>
            </w:pPr>
            <w:r w:rsidRPr="00F145DC">
              <w:rPr>
                <w:sz w:val="20"/>
                <w:szCs w:val="20"/>
              </w:rPr>
              <w:t>Steroid</w:t>
            </w:r>
          </w:p>
        </w:tc>
        <w:tc>
          <w:tcPr>
            <w:tcW w:w="1055"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23" w:name="_Toc79501001"/>
            <w:bookmarkStart w:id="124" w:name="_Toc80698484"/>
            <w:bookmarkStart w:id="125" w:name="_Toc80706862"/>
            <w:bookmarkStart w:id="126" w:name="_Toc80712985"/>
            <w:r w:rsidRPr="00F145DC">
              <w:rPr>
                <w:sz w:val="20"/>
                <w:szCs w:val="20"/>
              </w:rPr>
              <w:t>Positif</w:t>
            </w:r>
            <w:bookmarkEnd w:id="123"/>
            <w:bookmarkEnd w:id="124"/>
            <w:bookmarkEnd w:id="125"/>
            <w:bookmarkEnd w:id="126"/>
          </w:p>
        </w:tc>
        <w:tc>
          <w:tcPr>
            <w:tcW w:w="2398" w:type="dxa"/>
            <w:vAlign w:val="center"/>
          </w:tcPr>
          <w:p w:rsidR="00F145DC" w:rsidRPr="00F145DC" w:rsidRDefault="00F145DC" w:rsidP="00751E3B">
            <w:pPr>
              <w:tabs>
                <w:tab w:val="left" w:pos="142"/>
                <w:tab w:val="left" w:pos="284"/>
                <w:tab w:val="left" w:pos="709"/>
              </w:tabs>
              <w:jc w:val="center"/>
              <w:outlineLvl w:val="2"/>
              <w:rPr>
                <w:sz w:val="20"/>
                <w:szCs w:val="20"/>
              </w:rPr>
            </w:pPr>
            <w:bookmarkStart w:id="127" w:name="_Toc79501002"/>
            <w:bookmarkStart w:id="128" w:name="_Toc80698485"/>
            <w:bookmarkStart w:id="129" w:name="_Toc80706863"/>
            <w:bookmarkStart w:id="130" w:name="_Toc80712986"/>
            <w:r w:rsidRPr="00F145DC">
              <w:rPr>
                <w:sz w:val="20"/>
                <w:szCs w:val="20"/>
              </w:rPr>
              <w:t>Terjadi perubahan warna hijau saat</w:t>
            </w:r>
            <w:bookmarkEnd w:id="127"/>
            <w:r w:rsidRPr="00F145DC">
              <w:rPr>
                <w:sz w:val="20"/>
                <w:szCs w:val="20"/>
              </w:rPr>
              <w:t xml:space="preserve"> ditambahkan asam asetat glasial dan asam sulfat pekat.</w:t>
            </w:r>
            <w:bookmarkEnd w:id="128"/>
            <w:bookmarkEnd w:id="129"/>
            <w:bookmarkEnd w:id="130"/>
          </w:p>
        </w:tc>
      </w:tr>
    </w:tbl>
    <w:p w:rsidR="00F145DC" w:rsidRPr="006635B8" w:rsidRDefault="00F145DC" w:rsidP="00751E3B">
      <w:pPr>
        <w:pStyle w:val="ListParagraph"/>
        <w:ind w:left="720" w:hanging="720"/>
        <w:rPr>
          <w:sz w:val="20"/>
          <w:szCs w:val="20"/>
          <w:lang w:val="id-ID"/>
        </w:rPr>
      </w:pPr>
    </w:p>
    <w:p w:rsidR="00497ECF" w:rsidRPr="00497ECF" w:rsidRDefault="00D90C71" w:rsidP="00497ECF">
      <w:pPr>
        <w:spacing w:line="276" w:lineRule="auto"/>
        <w:ind w:firstLine="360"/>
        <w:jc w:val="both"/>
        <w:rPr>
          <w:sz w:val="20"/>
          <w:szCs w:val="20"/>
        </w:rPr>
      </w:pPr>
      <w:r w:rsidRPr="00D90C71">
        <w:rPr>
          <w:sz w:val="20"/>
          <w:szCs w:val="20"/>
        </w:rPr>
        <w:t xml:space="preserve">Hasil dari skrining fitokimia </w:t>
      </w:r>
      <w:r w:rsidR="00A72681">
        <w:rPr>
          <w:sz w:val="20"/>
          <w:szCs w:val="20"/>
          <w:lang w:val="id-ID"/>
        </w:rPr>
        <w:t xml:space="preserve">pada </w:t>
      </w:r>
      <w:r w:rsidR="00A72681" w:rsidRPr="00A72681">
        <w:rPr>
          <w:b/>
          <w:sz w:val="20"/>
          <w:szCs w:val="20"/>
          <w:lang w:val="id-ID"/>
        </w:rPr>
        <w:t>tabel 2</w:t>
      </w:r>
      <w:r w:rsidR="0072057B">
        <w:rPr>
          <w:sz w:val="20"/>
          <w:szCs w:val="20"/>
          <w:lang w:val="id-ID"/>
        </w:rPr>
        <w:t>,</w:t>
      </w:r>
      <w:r w:rsidR="00A72681" w:rsidRPr="00A72681">
        <w:rPr>
          <w:b/>
          <w:sz w:val="20"/>
          <w:szCs w:val="20"/>
          <w:lang w:val="id-ID"/>
        </w:rPr>
        <w:t xml:space="preserve"> </w:t>
      </w:r>
      <w:r w:rsidRPr="00D90C71">
        <w:rPr>
          <w:sz w:val="20"/>
          <w:szCs w:val="20"/>
        </w:rPr>
        <w:t>yaitu bahwa ekstrak etanol daun ceremai (</w:t>
      </w:r>
      <w:r w:rsidRPr="00D90C71">
        <w:rPr>
          <w:i/>
          <w:sz w:val="20"/>
          <w:szCs w:val="20"/>
        </w:rPr>
        <w:t>Phyllanthus acidus</w:t>
      </w:r>
      <w:r w:rsidRPr="00D90C71">
        <w:rPr>
          <w:sz w:val="20"/>
          <w:szCs w:val="20"/>
        </w:rPr>
        <w:t xml:space="preserve"> (L.) Skeels) dan sabun cair pembersih kewanitaan ekstrak etanol daun ceremai (</w:t>
      </w:r>
      <w:r w:rsidRPr="00D90C71">
        <w:rPr>
          <w:i/>
          <w:sz w:val="20"/>
          <w:szCs w:val="20"/>
        </w:rPr>
        <w:t>Phyllanthus acidus</w:t>
      </w:r>
      <w:r w:rsidR="00A72681">
        <w:rPr>
          <w:sz w:val="20"/>
          <w:szCs w:val="20"/>
        </w:rPr>
        <w:t xml:space="preserve"> (L.) Skeels)</w:t>
      </w:r>
      <w:r w:rsidR="00A72681">
        <w:rPr>
          <w:sz w:val="20"/>
          <w:szCs w:val="20"/>
          <w:lang w:val="id-ID"/>
        </w:rPr>
        <w:t xml:space="preserve"> </w:t>
      </w:r>
      <w:r w:rsidRPr="00D90C71">
        <w:rPr>
          <w:sz w:val="20"/>
          <w:szCs w:val="20"/>
        </w:rPr>
        <w:t>positif mengandung flavonoid, polifenol, tanin, saponin, alkaloid dan steroid.</w:t>
      </w:r>
      <w:r w:rsidR="00497ECF">
        <w:rPr>
          <w:sz w:val="20"/>
          <w:szCs w:val="20"/>
          <w:lang w:val="id-ID"/>
        </w:rPr>
        <w:t xml:space="preserve"> </w:t>
      </w:r>
      <w:r w:rsidR="00497ECF" w:rsidRPr="00497ECF">
        <w:rPr>
          <w:sz w:val="20"/>
          <w:szCs w:val="20"/>
          <w:lang w:val="id-ID"/>
        </w:rPr>
        <w:t>S</w:t>
      </w:r>
      <w:r w:rsidR="00497ECF" w:rsidRPr="00497ECF">
        <w:rPr>
          <w:sz w:val="20"/>
          <w:szCs w:val="20"/>
        </w:rPr>
        <w:t>enyawa metabolit sekunder sabun cair pembersih kewanitaan ekstrak etanol daun ceremai (</w:t>
      </w:r>
      <w:r w:rsidR="00497ECF" w:rsidRPr="00497ECF">
        <w:rPr>
          <w:i/>
          <w:sz w:val="20"/>
          <w:szCs w:val="20"/>
        </w:rPr>
        <w:t>Phyllanthus acidus</w:t>
      </w:r>
      <w:r w:rsidR="00497ECF" w:rsidRPr="00497ECF">
        <w:rPr>
          <w:sz w:val="20"/>
          <w:szCs w:val="20"/>
        </w:rPr>
        <w:t xml:space="preserve"> (L.) Skeels) tetap sama de</w:t>
      </w:r>
      <w:r w:rsidR="00497ECF">
        <w:rPr>
          <w:sz w:val="20"/>
          <w:szCs w:val="20"/>
        </w:rPr>
        <w:t>ngan senyawa metabolit sekunder</w:t>
      </w:r>
      <w:r w:rsidR="00497ECF">
        <w:rPr>
          <w:sz w:val="20"/>
          <w:szCs w:val="20"/>
          <w:lang w:val="id-ID"/>
        </w:rPr>
        <w:t xml:space="preserve"> </w:t>
      </w:r>
      <w:r w:rsidR="00497ECF" w:rsidRPr="00497ECF">
        <w:rPr>
          <w:sz w:val="20"/>
          <w:szCs w:val="20"/>
        </w:rPr>
        <w:t>ekstrak etanol daun ceremai (</w:t>
      </w:r>
      <w:r w:rsidR="00497ECF" w:rsidRPr="00497ECF">
        <w:rPr>
          <w:i/>
          <w:sz w:val="20"/>
          <w:szCs w:val="20"/>
        </w:rPr>
        <w:t>Phyllanthus acidus</w:t>
      </w:r>
      <w:r w:rsidR="00497ECF" w:rsidRPr="00497ECF">
        <w:rPr>
          <w:sz w:val="20"/>
          <w:szCs w:val="20"/>
        </w:rPr>
        <w:t xml:space="preserve"> (L.) Skeels) yang artinya bahwa tidak ada senyawa yang terurai atau rusak saat dibuat formulasi sabun cair pembersih kewanitaan.</w:t>
      </w:r>
    </w:p>
    <w:p w:rsidR="008036B1" w:rsidRPr="00497ECF" w:rsidRDefault="008036B1" w:rsidP="00497ECF">
      <w:pPr>
        <w:spacing w:line="276" w:lineRule="auto"/>
        <w:ind w:firstLine="284"/>
        <w:jc w:val="both"/>
        <w:rPr>
          <w:sz w:val="20"/>
          <w:szCs w:val="20"/>
          <w:lang w:val="id-ID"/>
        </w:rPr>
      </w:pPr>
    </w:p>
    <w:p w:rsidR="008B3294" w:rsidRDefault="008B3294" w:rsidP="00497ECF">
      <w:pPr>
        <w:spacing w:line="276" w:lineRule="auto"/>
        <w:jc w:val="both"/>
        <w:rPr>
          <w:sz w:val="20"/>
          <w:szCs w:val="20"/>
          <w:lang w:val="id-ID"/>
        </w:rPr>
      </w:pPr>
    </w:p>
    <w:p w:rsidR="00EE543A" w:rsidRPr="00497ECF" w:rsidRDefault="00EE543A" w:rsidP="00497ECF">
      <w:pPr>
        <w:spacing w:line="276" w:lineRule="auto"/>
        <w:jc w:val="both"/>
        <w:rPr>
          <w:sz w:val="20"/>
          <w:szCs w:val="20"/>
          <w:lang w:val="id-ID"/>
        </w:rPr>
      </w:pPr>
    </w:p>
    <w:p w:rsidR="00012EF0" w:rsidRDefault="00012EF0" w:rsidP="004A292D">
      <w:pPr>
        <w:widowControl/>
        <w:autoSpaceDE/>
        <w:autoSpaceDN/>
        <w:spacing w:line="360" w:lineRule="auto"/>
        <w:contextualSpacing/>
        <w:rPr>
          <w:color w:val="000000" w:themeColor="text1"/>
          <w:sz w:val="20"/>
          <w:szCs w:val="20"/>
          <w:lang w:val="id-ID"/>
        </w:rPr>
      </w:pPr>
    </w:p>
    <w:p w:rsidR="002D2776" w:rsidRDefault="002D2776" w:rsidP="004A292D">
      <w:pPr>
        <w:widowControl/>
        <w:autoSpaceDE/>
        <w:autoSpaceDN/>
        <w:spacing w:line="360" w:lineRule="auto"/>
        <w:contextualSpacing/>
        <w:rPr>
          <w:color w:val="000000" w:themeColor="text1"/>
          <w:sz w:val="20"/>
          <w:szCs w:val="20"/>
          <w:lang w:val="id-ID"/>
        </w:rPr>
      </w:pPr>
    </w:p>
    <w:p w:rsidR="009B71C9" w:rsidRDefault="009B71C9" w:rsidP="004A292D">
      <w:pPr>
        <w:widowControl/>
        <w:autoSpaceDE/>
        <w:autoSpaceDN/>
        <w:spacing w:line="360" w:lineRule="auto"/>
        <w:contextualSpacing/>
        <w:rPr>
          <w:color w:val="000000" w:themeColor="text1"/>
          <w:sz w:val="20"/>
          <w:szCs w:val="20"/>
          <w:lang w:val="id-ID"/>
        </w:rPr>
      </w:pPr>
    </w:p>
    <w:p w:rsidR="009B71C9" w:rsidRDefault="009B71C9" w:rsidP="004A292D">
      <w:pPr>
        <w:widowControl/>
        <w:autoSpaceDE/>
        <w:autoSpaceDN/>
        <w:spacing w:line="360" w:lineRule="auto"/>
        <w:contextualSpacing/>
        <w:rPr>
          <w:color w:val="000000" w:themeColor="text1"/>
          <w:sz w:val="20"/>
          <w:szCs w:val="20"/>
          <w:lang w:val="id-ID"/>
        </w:rPr>
      </w:pPr>
    </w:p>
    <w:p w:rsidR="009B71C9" w:rsidRDefault="009B71C9" w:rsidP="004A292D">
      <w:pPr>
        <w:widowControl/>
        <w:autoSpaceDE/>
        <w:autoSpaceDN/>
        <w:spacing w:line="360" w:lineRule="auto"/>
        <w:contextualSpacing/>
        <w:rPr>
          <w:color w:val="000000" w:themeColor="text1"/>
          <w:sz w:val="20"/>
          <w:szCs w:val="20"/>
          <w:lang w:val="id-ID"/>
        </w:rPr>
      </w:pPr>
    </w:p>
    <w:p w:rsidR="009B71C9" w:rsidRDefault="009B71C9" w:rsidP="004A292D">
      <w:pPr>
        <w:widowControl/>
        <w:autoSpaceDE/>
        <w:autoSpaceDN/>
        <w:spacing w:line="360" w:lineRule="auto"/>
        <w:contextualSpacing/>
        <w:rPr>
          <w:color w:val="000000" w:themeColor="text1"/>
          <w:sz w:val="20"/>
          <w:szCs w:val="20"/>
          <w:lang w:val="id-ID"/>
        </w:rPr>
      </w:pPr>
    </w:p>
    <w:p w:rsidR="00012EF0" w:rsidRDefault="00EB6450" w:rsidP="004A292D">
      <w:pPr>
        <w:widowControl/>
        <w:autoSpaceDE/>
        <w:autoSpaceDN/>
        <w:spacing w:line="360" w:lineRule="auto"/>
        <w:contextualSpacing/>
        <w:rPr>
          <w:color w:val="000000" w:themeColor="text1"/>
          <w:sz w:val="20"/>
          <w:szCs w:val="20"/>
          <w:lang w:val="id-ID"/>
        </w:rPr>
      </w:pPr>
      <w:r>
        <w:rPr>
          <w:b/>
          <w:color w:val="000000" w:themeColor="text1"/>
          <w:sz w:val="20"/>
          <w:szCs w:val="20"/>
          <w:lang w:val="id-ID"/>
        </w:rPr>
        <w:lastRenderedPageBreak/>
        <w:t xml:space="preserve">Tabel </w:t>
      </w:r>
      <w:r w:rsidRPr="00EB6450">
        <w:rPr>
          <w:b/>
          <w:color w:val="000000" w:themeColor="text1"/>
          <w:sz w:val="20"/>
          <w:szCs w:val="20"/>
          <w:lang w:val="id-ID"/>
        </w:rPr>
        <w:t>3</w:t>
      </w:r>
      <w:r w:rsidR="0072057B">
        <w:rPr>
          <w:b/>
          <w:color w:val="000000" w:themeColor="text1"/>
          <w:sz w:val="20"/>
          <w:szCs w:val="20"/>
          <w:lang w:val="id-ID"/>
        </w:rPr>
        <w:t>.</w:t>
      </w:r>
      <w:r w:rsidR="0072057B">
        <w:rPr>
          <w:color w:val="000000" w:themeColor="text1"/>
          <w:sz w:val="20"/>
          <w:szCs w:val="20"/>
          <w:lang w:val="id-ID"/>
        </w:rPr>
        <w:t xml:space="preserve"> </w:t>
      </w:r>
      <w:r w:rsidRPr="00C650ED">
        <w:rPr>
          <w:sz w:val="20"/>
          <w:szCs w:val="20"/>
        </w:rPr>
        <w:t>Hasil Uji Organoleptis</w:t>
      </w:r>
    </w:p>
    <w:p w:rsidR="00012EF0" w:rsidRDefault="00EB6450" w:rsidP="004A292D">
      <w:pPr>
        <w:widowControl/>
        <w:autoSpaceDE/>
        <w:autoSpaceDN/>
        <w:spacing w:line="360" w:lineRule="auto"/>
        <w:contextualSpacing/>
        <w:rPr>
          <w:color w:val="000000" w:themeColor="text1"/>
          <w:sz w:val="20"/>
          <w:szCs w:val="20"/>
          <w:lang w:val="id-ID"/>
        </w:rPr>
      </w:pPr>
      <w:r>
        <w:rPr>
          <w:noProof/>
          <w:color w:val="000000" w:themeColor="text1"/>
          <w:sz w:val="20"/>
          <w:szCs w:val="20"/>
          <w:lang w:val="id-ID" w:eastAsia="id-ID"/>
        </w:rPr>
        <w:drawing>
          <wp:inline distT="0" distB="0" distL="0" distR="0">
            <wp:extent cx="3149452" cy="555865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16290" t="22628" r="58228" b="9768"/>
                    <a:stretch>
                      <a:fillRect/>
                    </a:stretch>
                  </pic:blipFill>
                  <pic:spPr bwMode="auto">
                    <a:xfrm>
                      <a:off x="0" y="0"/>
                      <a:ext cx="3150681" cy="5560828"/>
                    </a:xfrm>
                    <a:prstGeom prst="rect">
                      <a:avLst/>
                    </a:prstGeom>
                    <a:noFill/>
                    <a:ln w="9525">
                      <a:noFill/>
                      <a:miter lim="800000"/>
                      <a:headEnd/>
                      <a:tailEnd/>
                    </a:ln>
                  </pic:spPr>
                </pic:pic>
              </a:graphicData>
            </a:graphic>
          </wp:inline>
        </w:drawing>
      </w:r>
    </w:p>
    <w:p w:rsidR="00EB6450" w:rsidRPr="006164E4" w:rsidRDefault="0016493D" w:rsidP="006164E4">
      <w:pPr>
        <w:spacing w:line="276" w:lineRule="auto"/>
        <w:ind w:firstLine="426"/>
        <w:jc w:val="both"/>
        <w:rPr>
          <w:sz w:val="20"/>
          <w:szCs w:val="20"/>
          <w:lang w:val="id-ID"/>
        </w:rPr>
      </w:pPr>
      <w:r w:rsidRPr="0016493D">
        <w:rPr>
          <w:sz w:val="20"/>
          <w:szCs w:val="20"/>
        </w:rPr>
        <w:t>Uji organoleptis bertujuan untuk melihat bentuk, warna dan bau dari su</w:t>
      </w:r>
      <w:r w:rsidR="0077552C">
        <w:rPr>
          <w:sz w:val="20"/>
          <w:szCs w:val="20"/>
        </w:rPr>
        <w:t>atu sediaan</w:t>
      </w:r>
      <w:r w:rsidR="0002631E">
        <w:rPr>
          <w:sz w:val="20"/>
          <w:szCs w:val="20"/>
          <w:lang w:val="id-ID"/>
        </w:rPr>
        <w:t xml:space="preserve"> [24</w:t>
      </w:r>
      <w:r w:rsidR="0077552C">
        <w:rPr>
          <w:sz w:val="20"/>
          <w:szCs w:val="20"/>
          <w:lang w:val="id-ID"/>
        </w:rPr>
        <w:t>]</w:t>
      </w:r>
      <w:r>
        <w:rPr>
          <w:sz w:val="20"/>
          <w:szCs w:val="20"/>
          <w:lang w:val="id-ID"/>
        </w:rPr>
        <w:t xml:space="preserve">. </w:t>
      </w:r>
      <w:r w:rsidR="002E731A">
        <w:rPr>
          <w:sz w:val="20"/>
          <w:szCs w:val="20"/>
          <w:lang w:val="id-ID"/>
        </w:rPr>
        <w:t xml:space="preserve">Pada </w:t>
      </w:r>
      <w:r w:rsidR="002E731A" w:rsidRPr="002E731A">
        <w:rPr>
          <w:b/>
          <w:sz w:val="20"/>
          <w:szCs w:val="20"/>
          <w:lang w:val="id-ID"/>
        </w:rPr>
        <w:t>tabel 3</w:t>
      </w:r>
      <w:r w:rsidR="0072057B">
        <w:rPr>
          <w:sz w:val="20"/>
          <w:szCs w:val="20"/>
          <w:lang w:val="id-ID"/>
        </w:rPr>
        <w:t>,</w:t>
      </w:r>
      <w:r w:rsidR="00EB6450" w:rsidRPr="00EB6450">
        <w:rPr>
          <w:sz w:val="20"/>
          <w:szCs w:val="20"/>
        </w:rPr>
        <w:t xml:space="preserve"> dapat diart</w:t>
      </w:r>
      <w:r w:rsidR="00EB6450">
        <w:rPr>
          <w:sz w:val="20"/>
          <w:szCs w:val="20"/>
        </w:rPr>
        <w:t>ikan bahwa sabun cair pembersih</w:t>
      </w:r>
      <w:r w:rsidR="00EB6450">
        <w:rPr>
          <w:sz w:val="20"/>
          <w:szCs w:val="20"/>
          <w:lang w:val="id-ID"/>
        </w:rPr>
        <w:t xml:space="preserve"> </w:t>
      </w:r>
      <w:r w:rsidR="00EB6450" w:rsidRPr="00EB6450">
        <w:rPr>
          <w:sz w:val="20"/>
          <w:szCs w:val="20"/>
        </w:rPr>
        <w:t>kewanitaan ekstrak etanol daun ceremai (</w:t>
      </w:r>
      <w:r w:rsidR="00EB6450" w:rsidRPr="00EB6450">
        <w:rPr>
          <w:i/>
          <w:sz w:val="20"/>
          <w:szCs w:val="20"/>
        </w:rPr>
        <w:t>Phyllanthus acidus</w:t>
      </w:r>
      <w:r w:rsidR="00EB6450">
        <w:rPr>
          <w:sz w:val="20"/>
          <w:szCs w:val="20"/>
          <w:lang w:val="id-ID"/>
        </w:rPr>
        <w:t xml:space="preserve"> </w:t>
      </w:r>
      <w:r w:rsidR="00EB6450" w:rsidRPr="00EB6450">
        <w:rPr>
          <w:sz w:val="20"/>
          <w:szCs w:val="20"/>
        </w:rPr>
        <w:t>(L.) skeels) tidak stabil selama penyimpanan karena terjadi perubahan bentuk dan bau. Perubahan bentuk tersebut dapat dikatakan terjadi creaming, yang apabila dikocok dapat terdispersi kembali. Adapun penyebab terjadinya creaming yaitu kenaikan temperatur yang akan mengurangi viskositas, sehingga untuk mengurangi terjadinya creaming maka sediaan harus disimpan ditempat sejuk dan dapat diminimalkan dengan menaikkan viskosi</w:t>
      </w:r>
      <w:r w:rsidR="0077552C">
        <w:rPr>
          <w:sz w:val="20"/>
          <w:szCs w:val="20"/>
        </w:rPr>
        <w:t>tas emulsi</w:t>
      </w:r>
      <w:r w:rsidR="002C79A7">
        <w:rPr>
          <w:sz w:val="20"/>
          <w:szCs w:val="20"/>
          <w:lang w:val="id-ID"/>
        </w:rPr>
        <w:t xml:space="preserve"> </w:t>
      </w:r>
      <w:r w:rsidR="0002631E">
        <w:rPr>
          <w:sz w:val="20"/>
          <w:szCs w:val="20"/>
          <w:lang w:val="id-ID"/>
        </w:rPr>
        <w:t>[</w:t>
      </w:r>
      <w:r w:rsidR="006A54CC">
        <w:rPr>
          <w:sz w:val="20"/>
          <w:szCs w:val="20"/>
          <w:lang w:val="id-ID"/>
        </w:rPr>
        <w:t>32</w:t>
      </w:r>
      <w:r w:rsidR="0077552C">
        <w:rPr>
          <w:sz w:val="20"/>
          <w:szCs w:val="20"/>
          <w:lang w:val="id-ID"/>
        </w:rPr>
        <w:t>]</w:t>
      </w:r>
      <w:r w:rsidR="002C79A7">
        <w:rPr>
          <w:sz w:val="20"/>
          <w:szCs w:val="20"/>
        </w:rPr>
        <w:t>,</w:t>
      </w:r>
      <w:r w:rsidR="002C79A7">
        <w:rPr>
          <w:sz w:val="20"/>
          <w:szCs w:val="20"/>
          <w:lang w:val="id-ID"/>
        </w:rPr>
        <w:t xml:space="preserve"> </w:t>
      </w:r>
      <w:r w:rsidR="002C79A7">
        <w:rPr>
          <w:sz w:val="20"/>
          <w:szCs w:val="20"/>
        </w:rPr>
        <w:t>untuk</w:t>
      </w:r>
      <w:r w:rsidR="002C79A7">
        <w:rPr>
          <w:sz w:val="20"/>
          <w:szCs w:val="20"/>
          <w:lang w:val="id-ID"/>
        </w:rPr>
        <w:t xml:space="preserve"> </w:t>
      </w:r>
      <w:r w:rsidR="00EB6450" w:rsidRPr="00EB6450">
        <w:rPr>
          <w:sz w:val="20"/>
          <w:szCs w:val="20"/>
        </w:rPr>
        <w:t>menaikkan viskositas sabun cair pembersih kewanitaan ekstrak etanol daun ceremai (</w:t>
      </w:r>
      <w:r w:rsidR="00EB6450" w:rsidRPr="00EB6450">
        <w:rPr>
          <w:i/>
          <w:sz w:val="20"/>
          <w:szCs w:val="20"/>
        </w:rPr>
        <w:t>Phyllanthus acidus</w:t>
      </w:r>
      <w:r w:rsidR="00EB6450" w:rsidRPr="00EB6450">
        <w:rPr>
          <w:sz w:val="20"/>
          <w:szCs w:val="20"/>
        </w:rPr>
        <w:t xml:space="preserve"> (L.) skeels) dengan cara menaikkan konsentrasi bahan pengental yaitu cera flava dan setil alkohol serta bahan pembentuk sabun yaitu adeps lanae,</w:t>
      </w:r>
      <w:r w:rsidR="006164E4">
        <w:rPr>
          <w:sz w:val="20"/>
          <w:szCs w:val="20"/>
          <w:lang w:val="id-ID"/>
        </w:rPr>
        <w:t xml:space="preserve"> </w:t>
      </w:r>
      <w:r w:rsidR="00EB6450" w:rsidRPr="00EB6450">
        <w:rPr>
          <w:sz w:val="20"/>
          <w:szCs w:val="20"/>
        </w:rPr>
        <w:t>selain itu saat digunakan sedikit membekas warna hijau tetapi bisa hilang jika dibersihkan dengan air, hal ini dikarenakan konsentrasi ekstrak etanol daun ceremai (</w:t>
      </w:r>
      <w:r w:rsidR="00EB6450" w:rsidRPr="00EB6450">
        <w:rPr>
          <w:i/>
          <w:sz w:val="20"/>
          <w:szCs w:val="20"/>
        </w:rPr>
        <w:t>Phyllanthus acidus</w:t>
      </w:r>
      <w:r w:rsidR="00EB6450" w:rsidRPr="00EB6450">
        <w:rPr>
          <w:sz w:val="20"/>
          <w:szCs w:val="20"/>
        </w:rPr>
        <w:t xml:space="preserve"> (L.) skeels) yang besar.</w:t>
      </w:r>
    </w:p>
    <w:p w:rsidR="00012EF0" w:rsidRDefault="00012EF0" w:rsidP="004A292D">
      <w:pPr>
        <w:widowControl/>
        <w:autoSpaceDE/>
        <w:autoSpaceDN/>
        <w:spacing w:line="360" w:lineRule="auto"/>
        <w:contextualSpacing/>
        <w:rPr>
          <w:color w:val="000000" w:themeColor="text1"/>
          <w:sz w:val="20"/>
          <w:szCs w:val="20"/>
          <w:lang w:val="id-ID"/>
        </w:rPr>
      </w:pPr>
    </w:p>
    <w:p w:rsidR="00012EF0" w:rsidRDefault="00EB6450" w:rsidP="004A292D">
      <w:pPr>
        <w:widowControl/>
        <w:autoSpaceDE/>
        <w:autoSpaceDN/>
        <w:spacing w:line="360" w:lineRule="auto"/>
        <w:contextualSpacing/>
        <w:rPr>
          <w:sz w:val="24"/>
          <w:szCs w:val="24"/>
          <w:lang w:val="id-ID"/>
        </w:rPr>
      </w:pPr>
      <w:r w:rsidRPr="00EB6450">
        <w:rPr>
          <w:b/>
          <w:color w:val="000000" w:themeColor="text1"/>
          <w:sz w:val="20"/>
          <w:szCs w:val="20"/>
          <w:lang w:val="id-ID"/>
        </w:rPr>
        <w:t>Tabel 4</w:t>
      </w:r>
      <w:r w:rsidR="0072057B">
        <w:rPr>
          <w:b/>
          <w:color w:val="000000" w:themeColor="text1"/>
          <w:sz w:val="20"/>
          <w:szCs w:val="20"/>
          <w:lang w:val="id-ID"/>
        </w:rPr>
        <w:t>.</w:t>
      </w:r>
      <w:r>
        <w:rPr>
          <w:color w:val="000000" w:themeColor="text1"/>
          <w:sz w:val="20"/>
          <w:szCs w:val="20"/>
          <w:lang w:val="id-ID"/>
        </w:rPr>
        <w:t xml:space="preserve"> </w:t>
      </w:r>
      <w:r w:rsidR="00C650ED">
        <w:rPr>
          <w:color w:val="000000" w:themeColor="text1"/>
          <w:sz w:val="20"/>
          <w:szCs w:val="20"/>
          <w:lang w:val="id-ID"/>
        </w:rPr>
        <w:t xml:space="preserve">Hasil </w:t>
      </w:r>
      <w:r w:rsidRPr="00C650ED">
        <w:rPr>
          <w:sz w:val="20"/>
          <w:szCs w:val="20"/>
        </w:rPr>
        <w:t>Uji pH</w:t>
      </w:r>
    </w:p>
    <w:tbl>
      <w:tblPr>
        <w:tblStyle w:val="TableGrid"/>
        <w:tblW w:w="0" w:type="auto"/>
        <w:tblInd w:w="108" w:type="dxa"/>
        <w:tblLook w:val="04A0"/>
      </w:tblPr>
      <w:tblGrid>
        <w:gridCol w:w="1134"/>
        <w:gridCol w:w="1367"/>
        <w:gridCol w:w="824"/>
        <w:gridCol w:w="824"/>
        <w:gridCol w:w="824"/>
      </w:tblGrid>
      <w:tr w:rsidR="00EB6450" w:rsidTr="00115EB2">
        <w:trPr>
          <w:trHeight w:val="252"/>
        </w:trPr>
        <w:tc>
          <w:tcPr>
            <w:tcW w:w="1134" w:type="dxa"/>
            <w:vMerge w:val="restart"/>
            <w:vAlign w:val="center"/>
          </w:tcPr>
          <w:p w:rsidR="00EB6450" w:rsidRPr="00EB6450" w:rsidRDefault="00EB6450" w:rsidP="001F335C">
            <w:pPr>
              <w:tabs>
                <w:tab w:val="left" w:pos="142"/>
                <w:tab w:val="left" w:pos="567"/>
                <w:tab w:val="left" w:pos="1276"/>
              </w:tabs>
              <w:jc w:val="center"/>
              <w:outlineLvl w:val="2"/>
              <w:rPr>
                <w:b/>
                <w:sz w:val="20"/>
                <w:szCs w:val="20"/>
              </w:rPr>
            </w:pPr>
            <w:bookmarkStart w:id="131" w:name="_Toc77736768"/>
            <w:bookmarkStart w:id="132" w:name="_Toc79501009"/>
            <w:bookmarkStart w:id="133" w:name="_Toc80698492"/>
            <w:bookmarkStart w:id="134" w:name="_Toc80706870"/>
            <w:bookmarkStart w:id="135" w:name="_Toc80712993"/>
            <w:r w:rsidRPr="00EB6450">
              <w:rPr>
                <w:b/>
                <w:sz w:val="20"/>
                <w:szCs w:val="20"/>
              </w:rPr>
              <w:t>Siklus</w:t>
            </w:r>
            <w:bookmarkEnd w:id="131"/>
            <w:bookmarkEnd w:id="132"/>
            <w:bookmarkEnd w:id="133"/>
            <w:bookmarkEnd w:id="134"/>
            <w:bookmarkEnd w:id="135"/>
          </w:p>
        </w:tc>
        <w:tc>
          <w:tcPr>
            <w:tcW w:w="1367" w:type="dxa"/>
            <w:vMerge w:val="restart"/>
            <w:vAlign w:val="center"/>
          </w:tcPr>
          <w:p w:rsidR="00EB6450" w:rsidRPr="00EB6450" w:rsidRDefault="00EB6450" w:rsidP="001F335C">
            <w:pPr>
              <w:tabs>
                <w:tab w:val="left" w:pos="142"/>
                <w:tab w:val="left" w:pos="567"/>
                <w:tab w:val="left" w:pos="1276"/>
              </w:tabs>
              <w:jc w:val="center"/>
              <w:outlineLvl w:val="2"/>
              <w:rPr>
                <w:b/>
                <w:sz w:val="20"/>
                <w:szCs w:val="20"/>
              </w:rPr>
            </w:pPr>
            <w:bookmarkStart w:id="136" w:name="_Toc77736769"/>
            <w:bookmarkStart w:id="137" w:name="_Toc79501010"/>
            <w:bookmarkStart w:id="138" w:name="_Toc80698493"/>
            <w:bookmarkStart w:id="139" w:name="_Toc80706871"/>
            <w:bookmarkStart w:id="140" w:name="_Toc80712994"/>
            <w:r w:rsidRPr="00EB6450">
              <w:rPr>
                <w:b/>
                <w:sz w:val="20"/>
                <w:szCs w:val="20"/>
              </w:rPr>
              <w:t>Spesifikasi</w:t>
            </w:r>
            <w:bookmarkEnd w:id="136"/>
            <w:bookmarkEnd w:id="137"/>
            <w:bookmarkEnd w:id="138"/>
            <w:bookmarkEnd w:id="139"/>
            <w:bookmarkEnd w:id="140"/>
          </w:p>
        </w:tc>
        <w:tc>
          <w:tcPr>
            <w:tcW w:w="2472" w:type="dxa"/>
            <w:gridSpan w:val="3"/>
            <w:tcBorders>
              <w:bottom w:val="single" w:sz="4" w:space="0" w:color="auto"/>
            </w:tcBorders>
            <w:vAlign w:val="center"/>
          </w:tcPr>
          <w:p w:rsidR="00EB6450" w:rsidRPr="00EB6450" w:rsidRDefault="00EB6450" w:rsidP="001F335C">
            <w:pPr>
              <w:tabs>
                <w:tab w:val="left" w:pos="142"/>
                <w:tab w:val="left" w:pos="567"/>
                <w:tab w:val="left" w:pos="1276"/>
              </w:tabs>
              <w:jc w:val="center"/>
              <w:outlineLvl w:val="2"/>
              <w:rPr>
                <w:b/>
                <w:sz w:val="20"/>
                <w:szCs w:val="20"/>
              </w:rPr>
            </w:pPr>
            <w:bookmarkStart w:id="141" w:name="_Toc79501011"/>
            <w:bookmarkStart w:id="142" w:name="_Toc80698494"/>
            <w:bookmarkStart w:id="143" w:name="_Toc80706872"/>
            <w:bookmarkStart w:id="144" w:name="_Toc80712995"/>
            <w:r w:rsidRPr="00EB6450">
              <w:rPr>
                <w:b/>
                <w:sz w:val="20"/>
                <w:szCs w:val="20"/>
              </w:rPr>
              <w:t>pH</w:t>
            </w:r>
            <w:bookmarkEnd w:id="141"/>
            <w:bookmarkEnd w:id="142"/>
            <w:bookmarkEnd w:id="143"/>
            <w:bookmarkEnd w:id="144"/>
          </w:p>
        </w:tc>
      </w:tr>
      <w:tr w:rsidR="00EB6450" w:rsidTr="00115EB2">
        <w:trPr>
          <w:trHeight w:val="301"/>
        </w:trPr>
        <w:tc>
          <w:tcPr>
            <w:tcW w:w="1134"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tcBorders>
              <w:top w:val="single" w:sz="4" w:space="0" w:color="auto"/>
            </w:tcBorders>
            <w:vAlign w:val="center"/>
          </w:tcPr>
          <w:p w:rsidR="00EB6450" w:rsidRPr="00EB6450" w:rsidRDefault="00EB6450" w:rsidP="001F335C">
            <w:pPr>
              <w:tabs>
                <w:tab w:val="left" w:pos="142"/>
                <w:tab w:val="left" w:pos="567"/>
                <w:tab w:val="left" w:pos="1276"/>
              </w:tabs>
              <w:jc w:val="center"/>
              <w:outlineLvl w:val="2"/>
              <w:rPr>
                <w:b/>
                <w:sz w:val="20"/>
                <w:szCs w:val="20"/>
              </w:rPr>
            </w:pPr>
            <w:bookmarkStart w:id="145" w:name="_Toc77736770"/>
            <w:bookmarkStart w:id="146" w:name="_Toc79501012"/>
            <w:bookmarkStart w:id="147" w:name="_Toc80698495"/>
            <w:bookmarkStart w:id="148" w:name="_Toc80706873"/>
            <w:bookmarkStart w:id="149" w:name="_Toc80712996"/>
            <w:r w:rsidRPr="00EB6450">
              <w:rPr>
                <w:b/>
                <w:sz w:val="20"/>
                <w:szCs w:val="20"/>
              </w:rPr>
              <w:t>F1</w:t>
            </w:r>
            <w:bookmarkEnd w:id="145"/>
            <w:bookmarkEnd w:id="146"/>
            <w:bookmarkEnd w:id="147"/>
            <w:bookmarkEnd w:id="148"/>
            <w:bookmarkEnd w:id="149"/>
          </w:p>
        </w:tc>
        <w:tc>
          <w:tcPr>
            <w:tcW w:w="824" w:type="dxa"/>
            <w:tcBorders>
              <w:top w:val="single" w:sz="4" w:space="0" w:color="auto"/>
            </w:tcBorders>
            <w:vAlign w:val="center"/>
          </w:tcPr>
          <w:p w:rsidR="00EB6450" w:rsidRPr="00EB6450" w:rsidRDefault="00EB6450" w:rsidP="001F335C">
            <w:pPr>
              <w:tabs>
                <w:tab w:val="left" w:pos="142"/>
                <w:tab w:val="left" w:pos="567"/>
                <w:tab w:val="left" w:pos="1276"/>
              </w:tabs>
              <w:jc w:val="center"/>
              <w:outlineLvl w:val="2"/>
              <w:rPr>
                <w:b/>
                <w:sz w:val="20"/>
                <w:szCs w:val="20"/>
              </w:rPr>
            </w:pPr>
            <w:bookmarkStart w:id="150" w:name="_Toc77736771"/>
            <w:bookmarkStart w:id="151" w:name="_Toc79501013"/>
            <w:bookmarkStart w:id="152" w:name="_Toc80698496"/>
            <w:bookmarkStart w:id="153" w:name="_Toc80706874"/>
            <w:bookmarkStart w:id="154" w:name="_Toc80712997"/>
            <w:r w:rsidRPr="00EB6450">
              <w:rPr>
                <w:b/>
                <w:sz w:val="20"/>
                <w:szCs w:val="20"/>
              </w:rPr>
              <w:t>F2</w:t>
            </w:r>
            <w:bookmarkEnd w:id="150"/>
            <w:bookmarkEnd w:id="151"/>
            <w:bookmarkEnd w:id="152"/>
            <w:bookmarkEnd w:id="153"/>
            <w:bookmarkEnd w:id="154"/>
          </w:p>
        </w:tc>
        <w:tc>
          <w:tcPr>
            <w:tcW w:w="824" w:type="dxa"/>
            <w:tcBorders>
              <w:top w:val="single" w:sz="4" w:space="0" w:color="auto"/>
            </w:tcBorders>
            <w:vAlign w:val="center"/>
          </w:tcPr>
          <w:p w:rsidR="00EB6450" w:rsidRPr="00EB6450" w:rsidRDefault="00EB6450" w:rsidP="001F335C">
            <w:pPr>
              <w:tabs>
                <w:tab w:val="left" w:pos="142"/>
                <w:tab w:val="left" w:pos="567"/>
                <w:tab w:val="left" w:pos="1276"/>
              </w:tabs>
              <w:jc w:val="center"/>
              <w:outlineLvl w:val="2"/>
              <w:rPr>
                <w:b/>
                <w:sz w:val="20"/>
                <w:szCs w:val="20"/>
              </w:rPr>
            </w:pPr>
            <w:bookmarkStart w:id="155" w:name="_Toc77736772"/>
            <w:bookmarkStart w:id="156" w:name="_Toc79501014"/>
            <w:bookmarkStart w:id="157" w:name="_Toc80698497"/>
            <w:bookmarkStart w:id="158" w:name="_Toc80706875"/>
            <w:bookmarkStart w:id="159" w:name="_Toc80712998"/>
            <w:r w:rsidRPr="00EB6450">
              <w:rPr>
                <w:b/>
                <w:sz w:val="20"/>
                <w:szCs w:val="20"/>
              </w:rPr>
              <w:t>F3</w:t>
            </w:r>
            <w:bookmarkEnd w:id="155"/>
            <w:bookmarkEnd w:id="156"/>
            <w:bookmarkEnd w:id="157"/>
            <w:bookmarkEnd w:id="158"/>
            <w:bookmarkEnd w:id="159"/>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60" w:name="_Toc77736773"/>
            <w:bookmarkStart w:id="161" w:name="_Toc79501015"/>
            <w:bookmarkStart w:id="162" w:name="_Toc80698498"/>
            <w:bookmarkStart w:id="163" w:name="_Toc80706876"/>
            <w:bookmarkStart w:id="164" w:name="_Toc80712999"/>
            <w:r w:rsidRPr="00EB6450">
              <w:rPr>
                <w:sz w:val="20"/>
                <w:szCs w:val="20"/>
              </w:rPr>
              <w:t>Siklus – 0</w:t>
            </w:r>
            <w:bookmarkEnd w:id="160"/>
            <w:bookmarkEnd w:id="161"/>
            <w:bookmarkEnd w:id="162"/>
            <w:bookmarkEnd w:id="163"/>
            <w:bookmarkEnd w:id="164"/>
          </w:p>
        </w:tc>
        <w:tc>
          <w:tcPr>
            <w:tcW w:w="1367" w:type="dxa"/>
            <w:vMerge w:val="restart"/>
            <w:vAlign w:val="center"/>
          </w:tcPr>
          <w:p w:rsidR="00EB6450" w:rsidRPr="00EB6450" w:rsidRDefault="00EB6450" w:rsidP="001F335C">
            <w:pPr>
              <w:tabs>
                <w:tab w:val="left" w:pos="0"/>
                <w:tab w:val="left" w:pos="426"/>
                <w:tab w:val="left" w:pos="709"/>
              </w:tabs>
              <w:jc w:val="center"/>
              <w:rPr>
                <w:sz w:val="20"/>
                <w:szCs w:val="20"/>
              </w:rPr>
            </w:pPr>
            <w:r w:rsidRPr="00EB6450">
              <w:rPr>
                <w:color w:val="000000" w:themeColor="text1"/>
                <w:sz w:val="20"/>
                <w:szCs w:val="20"/>
              </w:rPr>
              <w:t xml:space="preserve">3,5-4,5 </w:t>
            </w:r>
            <w:r w:rsidR="000D2DDC" w:rsidRPr="00EB6450">
              <w:rPr>
                <w:sz w:val="20"/>
                <w:szCs w:val="20"/>
              </w:rPr>
              <w:fldChar w:fldCharType="begin" w:fldLock="1"/>
            </w:r>
            <w:r w:rsidRPr="00EB6450">
              <w:rPr>
                <w:sz w:val="20"/>
                <w:szCs w:val="20"/>
              </w:rPr>
              <w:instrText>ADDIN CSL_CITATION {"citationItems":[{"id":"ITEM-1","itemData":{"author":[{"dropping-particle":"","family":"Ly","given":"I A A","non-dropping-particle":"","parse-names":false,"suffix":""}],"id":"ITEM-1","issued":{"date-parts":[["2017"]]},"page":"1-3","title":"The role of vaginal acidity : The production of glycogen and it ’ s role on determining the gender of the fetus","type":"article-journal"},"uris":["http://www.mendeley.com/documents/?uuid=05fabb25-a0c2-4c0a-9731-0f6549107a4d"]}],"mendeley":{"formattedCitation":"(Ly 2017)","manualFormatting":"(Aly &amp; Aly,  2017)","plainTextFormattedCitation":"(Ly 2017)","previouslyFormattedCitation":"(Ly 2017)"},"properties":{"noteIndex":0},"schema":"https://github.com/citation-style-language/schema/raw/master/csl-citation.json"}</w:instrText>
            </w:r>
            <w:r w:rsidR="000D2DDC" w:rsidRPr="00EB6450">
              <w:rPr>
                <w:sz w:val="20"/>
                <w:szCs w:val="20"/>
              </w:rPr>
              <w:fldChar w:fldCharType="separate"/>
            </w:r>
            <w:r w:rsidRPr="00EB6450">
              <w:rPr>
                <w:noProof/>
                <w:sz w:val="20"/>
                <w:szCs w:val="20"/>
              </w:rPr>
              <w:t>(Aly &amp; Aly,  2017)</w:t>
            </w:r>
            <w:r w:rsidR="000D2DDC" w:rsidRPr="00EB6450">
              <w:rPr>
                <w:sz w:val="20"/>
                <w:szCs w:val="20"/>
              </w:rPr>
              <w:fldChar w:fldCharType="end"/>
            </w:r>
          </w:p>
          <w:p w:rsidR="00EB6450" w:rsidRPr="00EB6450" w:rsidRDefault="00EB6450" w:rsidP="001F335C">
            <w:pPr>
              <w:tabs>
                <w:tab w:val="left" w:pos="0"/>
                <w:tab w:val="left" w:pos="426"/>
                <w:tab w:val="left" w:pos="709"/>
              </w:tabs>
              <w:jc w:val="center"/>
              <w:rPr>
                <w:sz w:val="20"/>
                <w:szCs w:val="20"/>
              </w:rPr>
            </w:pPr>
          </w:p>
          <w:p w:rsidR="00EB6450" w:rsidRPr="00EB6450" w:rsidRDefault="00EB6450" w:rsidP="001F335C">
            <w:pPr>
              <w:tabs>
                <w:tab w:val="left" w:pos="142"/>
                <w:tab w:val="left" w:pos="567"/>
                <w:tab w:val="left" w:pos="1276"/>
              </w:tabs>
              <w:jc w:val="center"/>
              <w:outlineLvl w:val="2"/>
              <w:rPr>
                <w:sz w:val="20"/>
                <w:szCs w:val="20"/>
              </w:rPr>
            </w:pPr>
            <w:bookmarkStart w:id="165" w:name="_Toc77736774"/>
            <w:bookmarkStart w:id="166" w:name="_Toc79501016"/>
            <w:bookmarkStart w:id="167" w:name="_Toc80698499"/>
            <w:bookmarkStart w:id="168" w:name="_Toc80706877"/>
            <w:bookmarkStart w:id="169" w:name="_Toc80713000"/>
            <w:r w:rsidRPr="00EB6450">
              <w:rPr>
                <w:sz w:val="20"/>
                <w:szCs w:val="20"/>
              </w:rPr>
              <w:t>˂ 4,5 (Pribadi dkk., 2015)</w:t>
            </w:r>
            <w:bookmarkEnd w:id="165"/>
            <w:bookmarkEnd w:id="166"/>
            <w:bookmarkEnd w:id="167"/>
            <w:bookmarkEnd w:id="168"/>
            <w:bookmarkEnd w:id="16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70" w:name="_Toc77736775"/>
            <w:bookmarkStart w:id="171" w:name="_Toc79501017"/>
            <w:bookmarkStart w:id="172" w:name="_Toc80698500"/>
            <w:bookmarkStart w:id="173" w:name="_Toc80706878"/>
            <w:bookmarkStart w:id="174" w:name="_Toc80713001"/>
            <w:r w:rsidRPr="00EB6450">
              <w:rPr>
                <w:sz w:val="20"/>
                <w:szCs w:val="20"/>
              </w:rPr>
              <w:t>4</w:t>
            </w:r>
            <w:bookmarkEnd w:id="170"/>
            <w:bookmarkEnd w:id="171"/>
            <w:bookmarkEnd w:id="172"/>
            <w:bookmarkEnd w:id="173"/>
            <w:bookmarkEnd w:id="17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75" w:name="_Toc77736776"/>
            <w:bookmarkStart w:id="176" w:name="_Toc79501018"/>
            <w:bookmarkStart w:id="177" w:name="_Toc80698501"/>
            <w:bookmarkStart w:id="178" w:name="_Toc80706879"/>
            <w:bookmarkStart w:id="179" w:name="_Toc80713002"/>
            <w:r w:rsidRPr="00EB6450">
              <w:rPr>
                <w:sz w:val="20"/>
                <w:szCs w:val="20"/>
              </w:rPr>
              <w:t>4</w:t>
            </w:r>
            <w:bookmarkEnd w:id="175"/>
            <w:bookmarkEnd w:id="176"/>
            <w:bookmarkEnd w:id="177"/>
            <w:bookmarkEnd w:id="178"/>
            <w:bookmarkEnd w:id="17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80" w:name="_Toc77736777"/>
            <w:bookmarkStart w:id="181" w:name="_Toc79501019"/>
            <w:bookmarkStart w:id="182" w:name="_Toc80698502"/>
            <w:bookmarkStart w:id="183" w:name="_Toc80706880"/>
            <w:bookmarkStart w:id="184" w:name="_Toc80713003"/>
            <w:r w:rsidRPr="00EB6450">
              <w:rPr>
                <w:sz w:val="20"/>
                <w:szCs w:val="20"/>
              </w:rPr>
              <w:t>3,01</w:t>
            </w:r>
            <w:bookmarkEnd w:id="180"/>
            <w:bookmarkEnd w:id="181"/>
            <w:bookmarkEnd w:id="182"/>
            <w:bookmarkEnd w:id="183"/>
            <w:bookmarkEnd w:id="184"/>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85" w:name="_Toc77736778"/>
            <w:bookmarkStart w:id="186" w:name="_Toc79501020"/>
            <w:bookmarkStart w:id="187" w:name="_Toc80698503"/>
            <w:bookmarkStart w:id="188" w:name="_Toc80706881"/>
            <w:bookmarkStart w:id="189" w:name="_Toc80713004"/>
            <w:r w:rsidRPr="00EB6450">
              <w:rPr>
                <w:sz w:val="20"/>
                <w:szCs w:val="20"/>
              </w:rPr>
              <w:t>Siklus – 1</w:t>
            </w:r>
            <w:bookmarkEnd w:id="185"/>
            <w:bookmarkEnd w:id="186"/>
            <w:bookmarkEnd w:id="187"/>
            <w:bookmarkEnd w:id="188"/>
            <w:bookmarkEnd w:id="189"/>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90" w:name="_Toc77736779"/>
            <w:bookmarkStart w:id="191" w:name="_Toc79501021"/>
            <w:bookmarkStart w:id="192" w:name="_Toc80698504"/>
            <w:bookmarkStart w:id="193" w:name="_Toc80706882"/>
            <w:bookmarkStart w:id="194" w:name="_Toc80713005"/>
            <w:r w:rsidRPr="00EB6450">
              <w:rPr>
                <w:sz w:val="20"/>
                <w:szCs w:val="20"/>
              </w:rPr>
              <w:t>4</w:t>
            </w:r>
            <w:bookmarkEnd w:id="190"/>
            <w:bookmarkEnd w:id="191"/>
            <w:bookmarkEnd w:id="192"/>
            <w:bookmarkEnd w:id="193"/>
            <w:bookmarkEnd w:id="19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195" w:name="_Toc77736780"/>
            <w:bookmarkStart w:id="196" w:name="_Toc79501022"/>
            <w:bookmarkStart w:id="197" w:name="_Toc80698505"/>
            <w:bookmarkStart w:id="198" w:name="_Toc80706883"/>
            <w:bookmarkStart w:id="199" w:name="_Toc80713006"/>
            <w:r w:rsidRPr="00EB6450">
              <w:rPr>
                <w:sz w:val="20"/>
                <w:szCs w:val="20"/>
              </w:rPr>
              <w:t>4</w:t>
            </w:r>
            <w:bookmarkEnd w:id="195"/>
            <w:bookmarkEnd w:id="196"/>
            <w:bookmarkEnd w:id="197"/>
            <w:bookmarkEnd w:id="198"/>
            <w:bookmarkEnd w:id="19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00" w:name="_Toc77736781"/>
            <w:bookmarkStart w:id="201" w:name="_Toc79501023"/>
            <w:bookmarkStart w:id="202" w:name="_Toc80698506"/>
            <w:bookmarkStart w:id="203" w:name="_Toc80706884"/>
            <w:bookmarkStart w:id="204" w:name="_Toc80713007"/>
            <w:r w:rsidRPr="00EB6450">
              <w:rPr>
                <w:sz w:val="20"/>
                <w:szCs w:val="20"/>
              </w:rPr>
              <w:t>3,02</w:t>
            </w:r>
            <w:bookmarkEnd w:id="200"/>
            <w:bookmarkEnd w:id="201"/>
            <w:bookmarkEnd w:id="202"/>
            <w:bookmarkEnd w:id="203"/>
            <w:bookmarkEnd w:id="204"/>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05" w:name="_Toc77736782"/>
            <w:bookmarkStart w:id="206" w:name="_Toc79501024"/>
            <w:bookmarkStart w:id="207" w:name="_Toc80698507"/>
            <w:bookmarkStart w:id="208" w:name="_Toc80706885"/>
            <w:bookmarkStart w:id="209" w:name="_Toc80713008"/>
            <w:r w:rsidRPr="00EB6450">
              <w:rPr>
                <w:sz w:val="20"/>
                <w:szCs w:val="20"/>
              </w:rPr>
              <w:t>Siklus – 2</w:t>
            </w:r>
            <w:bookmarkEnd w:id="205"/>
            <w:bookmarkEnd w:id="206"/>
            <w:bookmarkEnd w:id="207"/>
            <w:bookmarkEnd w:id="208"/>
            <w:bookmarkEnd w:id="209"/>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10" w:name="_Toc77736783"/>
            <w:bookmarkStart w:id="211" w:name="_Toc79501025"/>
            <w:bookmarkStart w:id="212" w:name="_Toc80698508"/>
            <w:bookmarkStart w:id="213" w:name="_Toc80706886"/>
            <w:bookmarkStart w:id="214" w:name="_Toc80713009"/>
            <w:r w:rsidRPr="00EB6450">
              <w:rPr>
                <w:sz w:val="20"/>
                <w:szCs w:val="20"/>
              </w:rPr>
              <w:t>4</w:t>
            </w:r>
            <w:bookmarkEnd w:id="210"/>
            <w:bookmarkEnd w:id="211"/>
            <w:bookmarkEnd w:id="212"/>
            <w:bookmarkEnd w:id="213"/>
            <w:bookmarkEnd w:id="21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15" w:name="_Toc77736784"/>
            <w:bookmarkStart w:id="216" w:name="_Toc79501026"/>
            <w:bookmarkStart w:id="217" w:name="_Toc80698509"/>
            <w:bookmarkStart w:id="218" w:name="_Toc80706887"/>
            <w:bookmarkStart w:id="219" w:name="_Toc80713010"/>
            <w:r w:rsidRPr="00EB6450">
              <w:rPr>
                <w:sz w:val="20"/>
                <w:szCs w:val="20"/>
              </w:rPr>
              <w:t>3,56</w:t>
            </w:r>
            <w:bookmarkEnd w:id="215"/>
            <w:bookmarkEnd w:id="216"/>
            <w:bookmarkEnd w:id="217"/>
            <w:bookmarkEnd w:id="218"/>
            <w:bookmarkEnd w:id="21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20" w:name="_Toc77736785"/>
            <w:bookmarkStart w:id="221" w:name="_Toc79501027"/>
            <w:bookmarkStart w:id="222" w:name="_Toc80698510"/>
            <w:bookmarkStart w:id="223" w:name="_Toc80706888"/>
            <w:bookmarkStart w:id="224" w:name="_Toc80713011"/>
            <w:r w:rsidRPr="00EB6450">
              <w:rPr>
                <w:sz w:val="20"/>
                <w:szCs w:val="20"/>
              </w:rPr>
              <w:t>3,05</w:t>
            </w:r>
            <w:bookmarkEnd w:id="220"/>
            <w:bookmarkEnd w:id="221"/>
            <w:bookmarkEnd w:id="222"/>
            <w:bookmarkEnd w:id="223"/>
            <w:bookmarkEnd w:id="224"/>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25" w:name="_Toc77736786"/>
            <w:bookmarkStart w:id="226" w:name="_Toc79501028"/>
            <w:bookmarkStart w:id="227" w:name="_Toc80698511"/>
            <w:bookmarkStart w:id="228" w:name="_Toc80706889"/>
            <w:bookmarkStart w:id="229" w:name="_Toc80713012"/>
            <w:r w:rsidRPr="00EB6450">
              <w:rPr>
                <w:sz w:val="20"/>
                <w:szCs w:val="20"/>
              </w:rPr>
              <w:t>Siklus – 3</w:t>
            </w:r>
            <w:bookmarkEnd w:id="225"/>
            <w:bookmarkEnd w:id="226"/>
            <w:bookmarkEnd w:id="227"/>
            <w:bookmarkEnd w:id="228"/>
            <w:bookmarkEnd w:id="229"/>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30" w:name="_Toc77736787"/>
            <w:bookmarkStart w:id="231" w:name="_Toc79501029"/>
            <w:bookmarkStart w:id="232" w:name="_Toc80698512"/>
            <w:bookmarkStart w:id="233" w:name="_Toc80706890"/>
            <w:bookmarkStart w:id="234" w:name="_Toc80713013"/>
            <w:r w:rsidRPr="00EB6450">
              <w:rPr>
                <w:sz w:val="20"/>
                <w:szCs w:val="20"/>
              </w:rPr>
              <w:t>3,25</w:t>
            </w:r>
            <w:bookmarkEnd w:id="230"/>
            <w:bookmarkEnd w:id="231"/>
            <w:bookmarkEnd w:id="232"/>
            <w:bookmarkEnd w:id="233"/>
            <w:bookmarkEnd w:id="23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35" w:name="_Toc77736788"/>
            <w:bookmarkStart w:id="236" w:name="_Toc79501030"/>
            <w:bookmarkStart w:id="237" w:name="_Toc80698513"/>
            <w:bookmarkStart w:id="238" w:name="_Toc80706891"/>
            <w:bookmarkStart w:id="239" w:name="_Toc80713014"/>
            <w:r w:rsidRPr="00EB6450">
              <w:rPr>
                <w:sz w:val="20"/>
                <w:szCs w:val="20"/>
              </w:rPr>
              <w:t>3,03</w:t>
            </w:r>
            <w:bookmarkEnd w:id="235"/>
            <w:bookmarkEnd w:id="236"/>
            <w:bookmarkEnd w:id="237"/>
            <w:bookmarkEnd w:id="238"/>
            <w:bookmarkEnd w:id="23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40" w:name="_Toc77736789"/>
            <w:bookmarkStart w:id="241" w:name="_Toc79501031"/>
            <w:bookmarkStart w:id="242" w:name="_Toc80698514"/>
            <w:bookmarkStart w:id="243" w:name="_Toc80706892"/>
            <w:bookmarkStart w:id="244" w:name="_Toc80713015"/>
            <w:r w:rsidRPr="00EB6450">
              <w:rPr>
                <w:sz w:val="20"/>
                <w:szCs w:val="20"/>
              </w:rPr>
              <w:t>3,12</w:t>
            </w:r>
            <w:bookmarkEnd w:id="240"/>
            <w:bookmarkEnd w:id="241"/>
            <w:bookmarkEnd w:id="242"/>
            <w:bookmarkEnd w:id="243"/>
            <w:bookmarkEnd w:id="244"/>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45" w:name="_Toc77736790"/>
            <w:bookmarkStart w:id="246" w:name="_Toc79501032"/>
            <w:bookmarkStart w:id="247" w:name="_Toc80698515"/>
            <w:bookmarkStart w:id="248" w:name="_Toc80706893"/>
            <w:bookmarkStart w:id="249" w:name="_Toc80713016"/>
            <w:r w:rsidRPr="00EB6450">
              <w:rPr>
                <w:sz w:val="20"/>
                <w:szCs w:val="20"/>
              </w:rPr>
              <w:t>Siklus – 4</w:t>
            </w:r>
            <w:bookmarkEnd w:id="245"/>
            <w:bookmarkEnd w:id="246"/>
            <w:bookmarkEnd w:id="247"/>
            <w:bookmarkEnd w:id="248"/>
            <w:bookmarkEnd w:id="249"/>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50" w:name="_Toc77736791"/>
            <w:bookmarkStart w:id="251" w:name="_Toc79501033"/>
            <w:bookmarkStart w:id="252" w:name="_Toc80698516"/>
            <w:bookmarkStart w:id="253" w:name="_Toc80706894"/>
            <w:bookmarkStart w:id="254" w:name="_Toc80713017"/>
            <w:r w:rsidRPr="00EB6450">
              <w:rPr>
                <w:sz w:val="20"/>
                <w:szCs w:val="20"/>
              </w:rPr>
              <w:t>3,01</w:t>
            </w:r>
            <w:bookmarkEnd w:id="250"/>
            <w:bookmarkEnd w:id="251"/>
            <w:bookmarkEnd w:id="252"/>
            <w:bookmarkEnd w:id="253"/>
            <w:bookmarkEnd w:id="25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55" w:name="_Toc77736792"/>
            <w:bookmarkStart w:id="256" w:name="_Toc79501034"/>
            <w:bookmarkStart w:id="257" w:name="_Toc80698517"/>
            <w:bookmarkStart w:id="258" w:name="_Toc80706895"/>
            <w:bookmarkStart w:id="259" w:name="_Toc80713018"/>
            <w:r w:rsidRPr="00EB6450">
              <w:rPr>
                <w:sz w:val="20"/>
                <w:szCs w:val="20"/>
              </w:rPr>
              <w:t>3,04</w:t>
            </w:r>
            <w:bookmarkEnd w:id="255"/>
            <w:bookmarkEnd w:id="256"/>
            <w:bookmarkEnd w:id="257"/>
            <w:bookmarkEnd w:id="258"/>
            <w:bookmarkEnd w:id="25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60" w:name="_Toc77736793"/>
            <w:bookmarkStart w:id="261" w:name="_Toc79501035"/>
            <w:bookmarkStart w:id="262" w:name="_Toc80698518"/>
            <w:bookmarkStart w:id="263" w:name="_Toc80706896"/>
            <w:bookmarkStart w:id="264" w:name="_Toc80713019"/>
            <w:r w:rsidRPr="00EB6450">
              <w:rPr>
                <w:sz w:val="20"/>
                <w:szCs w:val="20"/>
              </w:rPr>
              <w:t>3,83</w:t>
            </w:r>
            <w:bookmarkEnd w:id="260"/>
            <w:bookmarkEnd w:id="261"/>
            <w:bookmarkEnd w:id="262"/>
            <w:bookmarkEnd w:id="263"/>
            <w:bookmarkEnd w:id="264"/>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65" w:name="_Toc77736794"/>
            <w:bookmarkStart w:id="266" w:name="_Toc79501036"/>
            <w:bookmarkStart w:id="267" w:name="_Toc80698519"/>
            <w:bookmarkStart w:id="268" w:name="_Toc80706897"/>
            <w:bookmarkStart w:id="269" w:name="_Toc80713020"/>
            <w:r w:rsidRPr="00EB6450">
              <w:rPr>
                <w:sz w:val="20"/>
                <w:szCs w:val="20"/>
              </w:rPr>
              <w:t>Siklus – 5</w:t>
            </w:r>
            <w:bookmarkEnd w:id="265"/>
            <w:bookmarkEnd w:id="266"/>
            <w:bookmarkEnd w:id="267"/>
            <w:bookmarkEnd w:id="268"/>
            <w:bookmarkEnd w:id="269"/>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70" w:name="_Toc77736795"/>
            <w:bookmarkStart w:id="271" w:name="_Toc79501037"/>
            <w:bookmarkStart w:id="272" w:name="_Toc80698520"/>
            <w:bookmarkStart w:id="273" w:name="_Toc80706898"/>
            <w:bookmarkStart w:id="274" w:name="_Toc80713021"/>
            <w:r w:rsidRPr="00EB6450">
              <w:rPr>
                <w:sz w:val="20"/>
                <w:szCs w:val="20"/>
              </w:rPr>
              <w:t>3,04</w:t>
            </w:r>
            <w:bookmarkEnd w:id="270"/>
            <w:bookmarkEnd w:id="271"/>
            <w:bookmarkEnd w:id="272"/>
            <w:bookmarkEnd w:id="273"/>
            <w:bookmarkEnd w:id="27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75" w:name="_Toc77736796"/>
            <w:bookmarkStart w:id="276" w:name="_Toc79501038"/>
            <w:bookmarkStart w:id="277" w:name="_Toc80698521"/>
            <w:bookmarkStart w:id="278" w:name="_Toc80706899"/>
            <w:bookmarkStart w:id="279" w:name="_Toc80713022"/>
            <w:r w:rsidRPr="00EB6450">
              <w:rPr>
                <w:sz w:val="20"/>
                <w:szCs w:val="20"/>
              </w:rPr>
              <w:t>3,04</w:t>
            </w:r>
            <w:bookmarkEnd w:id="275"/>
            <w:bookmarkEnd w:id="276"/>
            <w:bookmarkEnd w:id="277"/>
            <w:bookmarkEnd w:id="278"/>
            <w:bookmarkEnd w:id="27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80" w:name="_Toc77736797"/>
            <w:bookmarkStart w:id="281" w:name="_Toc79501039"/>
            <w:bookmarkStart w:id="282" w:name="_Toc80698522"/>
            <w:bookmarkStart w:id="283" w:name="_Toc80706900"/>
            <w:bookmarkStart w:id="284" w:name="_Toc80713023"/>
            <w:r w:rsidRPr="00EB6450">
              <w:rPr>
                <w:sz w:val="20"/>
                <w:szCs w:val="20"/>
              </w:rPr>
              <w:t>3,4</w:t>
            </w:r>
            <w:bookmarkEnd w:id="280"/>
            <w:bookmarkEnd w:id="281"/>
            <w:bookmarkEnd w:id="282"/>
            <w:bookmarkEnd w:id="283"/>
            <w:bookmarkEnd w:id="284"/>
          </w:p>
        </w:tc>
      </w:tr>
      <w:tr w:rsidR="00EB6450" w:rsidTr="00115EB2">
        <w:tc>
          <w:tcPr>
            <w:tcW w:w="113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85" w:name="_Toc77736798"/>
            <w:bookmarkStart w:id="286" w:name="_Toc79501040"/>
            <w:bookmarkStart w:id="287" w:name="_Toc80698523"/>
            <w:bookmarkStart w:id="288" w:name="_Toc80706901"/>
            <w:bookmarkStart w:id="289" w:name="_Toc80713024"/>
            <w:r w:rsidRPr="00EB6450">
              <w:rPr>
                <w:sz w:val="20"/>
                <w:szCs w:val="20"/>
              </w:rPr>
              <w:t>Siklus – 6</w:t>
            </w:r>
            <w:bookmarkEnd w:id="285"/>
            <w:bookmarkEnd w:id="286"/>
            <w:bookmarkEnd w:id="287"/>
            <w:bookmarkEnd w:id="288"/>
            <w:bookmarkEnd w:id="289"/>
          </w:p>
        </w:tc>
        <w:tc>
          <w:tcPr>
            <w:tcW w:w="1367" w:type="dxa"/>
            <w:vMerge/>
            <w:vAlign w:val="center"/>
          </w:tcPr>
          <w:p w:rsidR="00EB6450" w:rsidRPr="00EB6450" w:rsidRDefault="00EB6450" w:rsidP="001F335C">
            <w:pPr>
              <w:tabs>
                <w:tab w:val="left" w:pos="142"/>
                <w:tab w:val="left" w:pos="567"/>
                <w:tab w:val="left" w:pos="1276"/>
              </w:tabs>
              <w:jc w:val="center"/>
              <w:outlineLvl w:val="2"/>
              <w:rPr>
                <w:b/>
                <w:sz w:val="20"/>
                <w:szCs w:val="20"/>
              </w:rPr>
            </w:pPr>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90" w:name="_Toc77736799"/>
            <w:bookmarkStart w:id="291" w:name="_Toc79501041"/>
            <w:bookmarkStart w:id="292" w:name="_Toc80698524"/>
            <w:bookmarkStart w:id="293" w:name="_Toc80706902"/>
            <w:bookmarkStart w:id="294" w:name="_Toc80713025"/>
            <w:r w:rsidRPr="00EB6450">
              <w:rPr>
                <w:sz w:val="20"/>
                <w:szCs w:val="20"/>
              </w:rPr>
              <w:t>3,36</w:t>
            </w:r>
            <w:bookmarkEnd w:id="290"/>
            <w:bookmarkEnd w:id="291"/>
            <w:bookmarkEnd w:id="292"/>
            <w:bookmarkEnd w:id="293"/>
            <w:bookmarkEnd w:id="294"/>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295" w:name="_Toc77736800"/>
            <w:bookmarkStart w:id="296" w:name="_Toc79501042"/>
            <w:bookmarkStart w:id="297" w:name="_Toc80698525"/>
            <w:bookmarkStart w:id="298" w:name="_Toc80706903"/>
            <w:bookmarkStart w:id="299" w:name="_Toc80713026"/>
            <w:r w:rsidRPr="00EB6450">
              <w:rPr>
                <w:sz w:val="20"/>
                <w:szCs w:val="20"/>
              </w:rPr>
              <w:t>3,05</w:t>
            </w:r>
            <w:bookmarkEnd w:id="295"/>
            <w:bookmarkEnd w:id="296"/>
            <w:bookmarkEnd w:id="297"/>
            <w:bookmarkEnd w:id="298"/>
            <w:bookmarkEnd w:id="299"/>
          </w:p>
        </w:tc>
        <w:tc>
          <w:tcPr>
            <w:tcW w:w="824" w:type="dxa"/>
            <w:vAlign w:val="center"/>
          </w:tcPr>
          <w:p w:rsidR="00EB6450" w:rsidRPr="00EB6450" w:rsidRDefault="00EB6450" w:rsidP="001F335C">
            <w:pPr>
              <w:tabs>
                <w:tab w:val="left" w:pos="142"/>
                <w:tab w:val="left" w:pos="567"/>
                <w:tab w:val="left" w:pos="1276"/>
              </w:tabs>
              <w:jc w:val="center"/>
              <w:outlineLvl w:val="2"/>
              <w:rPr>
                <w:sz w:val="20"/>
                <w:szCs w:val="20"/>
              </w:rPr>
            </w:pPr>
            <w:bookmarkStart w:id="300" w:name="_Toc77736801"/>
            <w:bookmarkStart w:id="301" w:name="_Toc79501043"/>
            <w:bookmarkStart w:id="302" w:name="_Toc80698526"/>
            <w:bookmarkStart w:id="303" w:name="_Toc80706904"/>
            <w:bookmarkStart w:id="304" w:name="_Toc80713027"/>
            <w:r w:rsidRPr="00EB6450">
              <w:rPr>
                <w:sz w:val="20"/>
                <w:szCs w:val="20"/>
              </w:rPr>
              <w:t>3,21</w:t>
            </w:r>
            <w:bookmarkEnd w:id="300"/>
            <w:bookmarkEnd w:id="301"/>
            <w:bookmarkEnd w:id="302"/>
            <w:bookmarkEnd w:id="303"/>
            <w:bookmarkEnd w:id="304"/>
          </w:p>
        </w:tc>
      </w:tr>
    </w:tbl>
    <w:p w:rsidR="002E731A" w:rsidRDefault="002E731A" w:rsidP="002E731A">
      <w:pPr>
        <w:widowControl/>
        <w:autoSpaceDE/>
        <w:autoSpaceDN/>
        <w:spacing w:after="240" w:line="276" w:lineRule="auto"/>
        <w:contextualSpacing/>
        <w:jc w:val="both"/>
        <w:rPr>
          <w:sz w:val="20"/>
          <w:szCs w:val="20"/>
          <w:lang w:val="id-ID"/>
        </w:rPr>
      </w:pPr>
    </w:p>
    <w:p w:rsidR="00012EF0" w:rsidRPr="002E731A" w:rsidRDefault="00454004" w:rsidP="00454004">
      <w:pPr>
        <w:widowControl/>
        <w:autoSpaceDE/>
        <w:autoSpaceDN/>
        <w:spacing w:after="240" w:line="276" w:lineRule="auto"/>
        <w:ind w:firstLine="284"/>
        <w:contextualSpacing/>
        <w:jc w:val="both"/>
        <w:rPr>
          <w:color w:val="000000" w:themeColor="text1"/>
          <w:sz w:val="20"/>
          <w:szCs w:val="20"/>
          <w:lang w:val="id-ID"/>
        </w:rPr>
      </w:pPr>
      <w:r w:rsidRPr="00454004">
        <w:rPr>
          <w:sz w:val="20"/>
          <w:szCs w:val="20"/>
        </w:rPr>
        <w:t>Uji pH bertujuan untuk mengetahui pH sabun cair pembersih kewanitaan ekstrak etanol daun ceremai (</w:t>
      </w:r>
      <w:r w:rsidRPr="00454004">
        <w:rPr>
          <w:i/>
          <w:sz w:val="20"/>
          <w:szCs w:val="20"/>
        </w:rPr>
        <w:t>Phyllanthus acidus</w:t>
      </w:r>
      <w:r w:rsidRPr="00454004">
        <w:rPr>
          <w:sz w:val="20"/>
          <w:szCs w:val="20"/>
        </w:rPr>
        <w:t xml:space="preserve"> (L.) Skeels) yang dibuat apakah sesuai dengan pH vagina yaitu </w:t>
      </w:r>
      <w:r w:rsidRPr="00454004">
        <w:rPr>
          <w:color w:val="000000" w:themeColor="text1"/>
          <w:sz w:val="20"/>
          <w:szCs w:val="20"/>
        </w:rPr>
        <w:t>3,5-4,5</w:t>
      </w:r>
      <w:r w:rsidRPr="00454004">
        <w:rPr>
          <w:sz w:val="20"/>
          <w:szCs w:val="20"/>
        </w:rPr>
        <w:t xml:space="preserve"> </w:t>
      </w:r>
      <w:r w:rsidR="00D06C52">
        <w:rPr>
          <w:sz w:val="20"/>
          <w:szCs w:val="20"/>
          <w:lang w:val="id-ID"/>
        </w:rPr>
        <w:t>[33</w:t>
      </w:r>
      <w:r w:rsidR="0077552C">
        <w:rPr>
          <w:sz w:val="20"/>
          <w:szCs w:val="20"/>
          <w:lang w:val="id-ID"/>
        </w:rPr>
        <w:t xml:space="preserve">] </w:t>
      </w:r>
      <w:r w:rsidR="0077552C">
        <w:rPr>
          <w:sz w:val="20"/>
          <w:szCs w:val="20"/>
        </w:rPr>
        <w:t>atau ˂ 4,5</w:t>
      </w:r>
      <w:r w:rsidR="00D06C52">
        <w:rPr>
          <w:sz w:val="20"/>
          <w:szCs w:val="20"/>
          <w:lang w:val="id-ID"/>
        </w:rPr>
        <w:t xml:space="preserve"> [34</w:t>
      </w:r>
      <w:r w:rsidR="0077552C">
        <w:rPr>
          <w:sz w:val="20"/>
          <w:szCs w:val="20"/>
          <w:lang w:val="id-ID"/>
        </w:rPr>
        <w:t>]</w:t>
      </w:r>
      <w:r w:rsidRPr="00454004">
        <w:rPr>
          <w:sz w:val="20"/>
          <w:szCs w:val="20"/>
        </w:rPr>
        <w:t xml:space="preserve">. </w:t>
      </w:r>
      <w:r w:rsidR="002E731A">
        <w:rPr>
          <w:sz w:val="20"/>
          <w:szCs w:val="20"/>
          <w:lang w:val="id-ID"/>
        </w:rPr>
        <w:t xml:space="preserve">Pada </w:t>
      </w:r>
      <w:r w:rsidR="002E731A" w:rsidRPr="002E731A">
        <w:rPr>
          <w:b/>
          <w:sz w:val="20"/>
          <w:szCs w:val="20"/>
          <w:lang w:val="id-ID"/>
        </w:rPr>
        <w:t>tabel 4</w:t>
      </w:r>
      <w:r w:rsidR="0072057B">
        <w:rPr>
          <w:sz w:val="20"/>
          <w:szCs w:val="20"/>
          <w:lang w:val="id-ID"/>
        </w:rPr>
        <w:t>,</w:t>
      </w:r>
      <w:r w:rsidR="002E731A">
        <w:rPr>
          <w:sz w:val="20"/>
          <w:szCs w:val="20"/>
          <w:lang w:val="id-ID"/>
        </w:rPr>
        <w:t xml:space="preserve"> </w:t>
      </w:r>
      <w:r w:rsidR="002E731A" w:rsidRPr="002E731A">
        <w:rPr>
          <w:sz w:val="20"/>
          <w:szCs w:val="20"/>
        </w:rPr>
        <w:t>dapat diartikan formulasi 1, formulasi 2, dan formulasi 3 mengalami perubahan pH pada tiap siklus atau dikatakan hasil pH naik turun, tapi masih masuk dalam rentang pH vagina karena tidak melebihi pH 4,5, karena apabila pH tidak sesuai dengan pH vagina maka akan merusak flora normal da</w:t>
      </w:r>
      <w:r w:rsidR="0077552C">
        <w:rPr>
          <w:sz w:val="20"/>
          <w:szCs w:val="20"/>
        </w:rPr>
        <w:t>lam vagina</w:t>
      </w:r>
      <w:r w:rsidR="00D06C52">
        <w:rPr>
          <w:sz w:val="20"/>
          <w:szCs w:val="20"/>
          <w:lang w:val="id-ID"/>
        </w:rPr>
        <w:t xml:space="preserve"> [7</w:t>
      </w:r>
      <w:r w:rsidR="0077552C">
        <w:rPr>
          <w:sz w:val="20"/>
          <w:szCs w:val="20"/>
          <w:lang w:val="id-ID"/>
        </w:rPr>
        <w:t>]</w:t>
      </w:r>
      <w:r w:rsidR="0077552C">
        <w:rPr>
          <w:sz w:val="20"/>
          <w:szCs w:val="20"/>
        </w:rPr>
        <w:t>.</w:t>
      </w:r>
      <w:r w:rsidR="0077552C">
        <w:rPr>
          <w:sz w:val="20"/>
          <w:szCs w:val="20"/>
          <w:lang w:val="id-ID"/>
        </w:rPr>
        <w:t xml:space="preserve"> </w:t>
      </w:r>
      <w:r w:rsidR="002E731A" w:rsidRPr="002E731A">
        <w:rPr>
          <w:sz w:val="20"/>
          <w:szCs w:val="20"/>
        </w:rPr>
        <w:t>Adapun faktor yang mempengaruhi perubahan pH yaitu lama pengadukan, karena menurut Saputra dkk. (2019) pH menjadi semakin turun karena lamanya pengadukan</w:t>
      </w:r>
      <w:r w:rsidR="006E35B3">
        <w:rPr>
          <w:sz w:val="20"/>
          <w:szCs w:val="20"/>
          <w:lang w:val="id-ID"/>
        </w:rPr>
        <w:t xml:space="preserve"> [17</w:t>
      </w:r>
      <w:r w:rsidR="004602B9">
        <w:rPr>
          <w:sz w:val="20"/>
          <w:szCs w:val="20"/>
          <w:lang w:val="id-ID"/>
        </w:rPr>
        <w:t>]</w:t>
      </w:r>
      <w:r w:rsidR="002E731A" w:rsidRPr="002E731A">
        <w:rPr>
          <w:sz w:val="20"/>
          <w:szCs w:val="20"/>
        </w:rPr>
        <w:t>, selain itu menurut Gozali dkk. (2014) perubahan pH selama masa penyimpanan dapat disebabkan oleh faktor internal dan eksternal, faktor internal yaitu karakteristik dari ekstrak, lalu faktor eksternal yaitu suhu dan kelembaban</w:t>
      </w:r>
      <w:r w:rsidR="006E35B3">
        <w:rPr>
          <w:sz w:val="20"/>
          <w:szCs w:val="20"/>
          <w:lang w:val="id-ID"/>
        </w:rPr>
        <w:t xml:space="preserve"> [35</w:t>
      </w:r>
      <w:r w:rsidR="00BC76D5">
        <w:rPr>
          <w:sz w:val="20"/>
          <w:szCs w:val="20"/>
          <w:lang w:val="id-ID"/>
        </w:rPr>
        <w:t>]</w:t>
      </w:r>
      <w:r w:rsidR="002E731A" w:rsidRPr="002E731A">
        <w:rPr>
          <w:sz w:val="20"/>
          <w:szCs w:val="20"/>
        </w:rPr>
        <w:t>.</w:t>
      </w:r>
    </w:p>
    <w:p w:rsidR="00012EF0" w:rsidRPr="002E731A" w:rsidRDefault="00012EF0" w:rsidP="002E731A">
      <w:pPr>
        <w:widowControl/>
        <w:autoSpaceDE/>
        <w:autoSpaceDN/>
        <w:spacing w:line="276" w:lineRule="auto"/>
        <w:contextualSpacing/>
        <w:jc w:val="both"/>
        <w:rPr>
          <w:color w:val="000000" w:themeColor="text1"/>
          <w:sz w:val="20"/>
          <w:szCs w:val="20"/>
          <w:lang w:val="id-ID"/>
        </w:rPr>
      </w:pPr>
    </w:p>
    <w:p w:rsidR="00012EF0" w:rsidRDefault="00FA620F" w:rsidP="004A292D">
      <w:pPr>
        <w:widowControl/>
        <w:autoSpaceDE/>
        <w:autoSpaceDN/>
        <w:spacing w:line="360" w:lineRule="auto"/>
        <w:contextualSpacing/>
        <w:rPr>
          <w:sz w:val="20"/>
          <w:szCs w:val="20"/>
          <w:lang w:val="id-ID"/>
        </w:rPr>
      </w:pPr>
      <w:r>
        <w:rPr>
          <w:b/>
          <w:color w:val="000000" w:themeColor="text1"/>
          <w:sz w:val="20"/>
          <w:szCs w:val="20"/>
          <w:lang w:val="id-ID"/>
        </w:rPr>
        <w:t xml:space="preserve">Tabel </w:t>
      </w:r>
      <w:r w:rsidR="000A3AEF" w:rsidRPr="000A3AEF">
        <w:rPr>
          <w:b/>
          <w:color w:val="000000" w:themeColor="text1"/>
          <w:sz w:val="20"/>
          <w:szCs w:val="20"/>
          <w:lang w:val="id-ID"/>
        </w:rPr>
        <w:t>5</w:t>
      </w:r>
      <w:r w:rsidR="0072057B">
        <w:rPr>
          <w:b/>
          <w:color w:val="000000" w:themeColor="text1"/>
          <w:sz w:val="20"/>
          <w:szCs w:val="20"/>
          <w:lang w:val="id-ID"/>
        </w:rPr>
        <w:t>.</w:t>
      </w:r>
      <w:r w:rsidR="000A3AEF">
        <w:rPr>
          <w:color w:val="000000" w:themeColor="text1"/>
          <w:sz w:val="20"/>
          <w:szCs w:val="20"/>
          <w:lang w:val="id-ID"/>
        </w:rPr>
        <w:t xml:space="preserve"> </w:t>
      </w:r>
      <w:r w:rsidR="000A3AEF" w:rsidRPr="000A3AEF">
        <w:rPr>
          <w:sz w:val="20"/>
          <w:szCs w:val="20"/>
        </w:rPr>
        <w:t>Hasil Uji Homogenitas</w:t>
      </w:r>
    </w:p>
    <w:tbl>
      <w:tblPr>
        <w:tblStyle w:val="TableGrid"/>
        <w:tblW w:w="5103" w:type="dxa"/>
        <w:tblInd w:w="108" w:type="dxa"/>
        <w:tblLayout w:type="fixed"/>
        <w:tblLook w:val="04A0"/>
      </w:tblPr>
      <w:tblGrid>
        <w:gridCol w:w="851"/>
        <w:gridCol w:w="1134"/>
        <w:gridCol w:w="1066"/>
        <w:gridCol w:w="1017"/>
        <w:gridCol w:w="1035"/>
      </w:tblGrid>
      <w:tr w:rsidR="000A3AEF" w:rsidRPr="000A3AEF" w:rsidTr="000A3AEF">
        <w:trPr>
          <w:trHeight w:val="198"/>
        </w:trPr>
        <w:tc>
          <w:tcPr>
            <w:tcW w:w="851" w:type="dxa"/>
            <w:vAlign w:val="center"/>
          </w:tcPr>
          <w:p w:rsidR="000A3AEF" w:rsidRPr="000A3AEF" w:rsidRDefault="000A3AEF" w:rsidP="000A3AEF">
            <w:pPr>
              <w:tabs>
                <w:tab w:val="left" w:pos="142"/>
                <w:tab w:val="left" w:pos="567"/>
                <w:tab w:val="left" w:pos="1276"/>
              </w:tabs>
              <w:jc w:val="center"/>
              <w:outlineLvl w:val="2"/>
              <w:rPr>
                <w:b/>
                <w:sz w:val="20"/>
                <w:szCs w:val="20"/>
              </w:rPr>
            </w:pPr>
            <w:bookmarkStart w:id="305" w:name="_Toc77736805"/>
            <w:bookmarkStart w:id="306" w:name="_Toc79501045"/>
            <w:bookmarkStart w:id="307" w:name="_Toc80698528"/>
            <w:bookmarkStart w:id="308" w:name="_Toc80706906"/>
            <w:bookmarkStart w:id="309" w:name="_Toc80713029"/>
            <w:r w:rsidRPr="000A3AEF">
              <w:rPr>
                <w:b/>
                <w:sz w:val="20"/>
                <w:szCs w:val="20"/>
              </w:rPr>
              <w:t>Siklus</w:t>
            </w:r>
            <w:bookmarkEnd w:id="305"/>
            <w:bookmarkEnd w:id="306"/>
            <w:bookmarkEnd w:id="307"/>
            <w:bookmarkEnd w:id="308"/>
            <w:bookmarkEnd w:id="309"/>
          </w:p>
        </w:tc>
        <w:tc>
          <w:tcPr>
            <w:tcW w:w="1134" w:type="dxa"/>
            <w:vAlign w:val="center"/>
          </w:tcPr>
          <w:p w:rsidR="000A3AEF" w:rsidRPr="000A3AEF" w:rsidRDefault="000A3AEF" w:rsidP="000A3AEF">
            <w:pPr>
              <w:tabs>
                <w:tab w:val="left" w:pos="142"/>
                <w:tab w:val="left" w:pos="567"/>
                <w:tab w:val="left" w:pos="1276"/>
              </w:tabs>
              <w:jc w:val="center"/>
              <w:outlineLvl w:val="2"/>
              <w:rPr>
                <w:b/>
                <w:sz w:val="20"/>
                <w:szCs w:val="20"/>
              </w:rPr>
            </w:pPr>
            <w:bookmarkStart w:id="310" w:name="_Toc77736806"/>
            <w:bookmarkStart w:id="311" w:name="_Toc79501046"/>
            <w:bookmarkStart w:id="312" w:name="_Toc80698529"/>
            <w:bookmarkStart w:id="313" w:name="_Toc80706907"/>
            <w:bookmarkStart w:id="314" w:name="_Toc80713030"/>
            <w:r w:rsidRPr="000A3AEF">
              <w:rPr>
                <w:b/>
                <w:sz w:val="20"/>
                <w:szCs w:val="20"/>
              </w:rPr>
              <w:t>Spesifikasi</w:t>
            </w:r>
            <w:bookmarkEnd w:id="310"/>
            <w:bookmarkEnd w:id="311"/>
            <w:bookmarkEnd w:id="312"/>
            <w:bookmarkEnd w:id="313"/>
            <w:bookmarkEnd w:id="314"/>
          </w:p>
        </w:tc>
        <w:tc>
          <w:tcPr>
            <w:tcW w:w="1066" w:type="dxa"/>
            <w:vAlign w:val="center"/>
          </w:tcPr>
          <w:p w:rsidR="000A3AEF" w:rsidRPr="000A3AEF" w:rsidRDefault="000A3AEF" w:rsidP="000A3AEF">
            <w:pPr>
              <w:tabs>
                <w:tab w:val="left" w:pos="142"/>
                <w:tab w:val="left" w:pos="567"/>
                <w:tab w:val="left" w:pos="1276"/>
              </w:tabs>
              <w:jc w:val="center"/>
              <w:outlineLvl w:val="2"/>
              <w:rPr>
                <w:b/>
                <w:sz w:val="20"/>
                <w:szCs w:val="20"/>
              </w:rPr>
            </w:pPr>
            <w:bookmarkStart w:id="315" w:name="_Toc77736807"/>
            <w:bookmarkStart w:id="316" w:name="_Toc79501047"/>
            <w:bookmarkStart w:id="317" w:name="_Toc80698530"/>
            <w:bookmarkStart w:id="318" w:name="_Toc80706908"/>
            <w:bookmarkStart w:id="319" w:name="_Toc80713031"/>
            <w:r w:rsidRPr="000A3AEF">
              <w:rPr>
                <w:b/>
                <w:sz w:val="20"/>
                <w:szCs w:val="20"/>
              </w:rPr>
              <w:t>F1</w:t>
            </w:r>
            <w:bookmarkEnd w:id="315"/>
            <w:bookmarkEnd w:id="316"/>
            <w:bookmarkEnd w:id="317"/>
            <w:bookmarkEnd w:id="318"/>
            <w:bookmarkEnd w:id="319"/>
          </w:p>
        </w:tc>
        <w:tc>
          <w:tcPr>
            <w:tcW w:w="1017" w:type="dxa"/>
            <w:vAlign w:val="center"/>
          </w:tcPr>
          <w:p w:rsidR="000A3AEF" w:rsidRPr="000A3AEF" w:rsidRDefault="000A3AEF" w:rsidP="000A3AEF">
            <w:pPr>
              <w:tabs>
                <w:tab w:val="left" w:pos="142"/>
                <w:tab w:val="left" w:pos="567"/>
                <w:tab w:val="left" w:pos="1276"/>
              </w:tabs>
              <w:jc w:val="center"/>
              <w:outlineLvl w:val="2"/>
              <w:rPr>
                <w:b/>
                <w:sz w:val="20"/>
                <w:szCs w:val="20"/>
              </w:rPr>
            </w:pPr>
            <w:bookmarkStart w:id="320" w:name="_Toc77736808"/>
            <w:bookmarkStart w:id="321" w:name="_Toc79501048"/>
            <w:bookmarkStart w:id="322" w:name="_Toc80698531"/>
            <w:bookmarkStart w:id="323" w:name="_Toc80706909"/>
            <w:bookmarkStart w:id="324" w:name="_Toc80713032"/>
            <w:r w:rsidRPr="000A3AEF">
              <w:rPr>
                <w:b/>
                <w:sz w:val="20"/>
                <w:szCs w:val="20"/>
              </w:rPr>
              <w:t>F2</w:t>
            </w:r>
            <w:bookmarkEnd w:id="320"/>
            <w:bookmarkEnd w:id="321"/>
            <w:bookmarkEnd w:id="322"/>
            <w:bookmarkEnd w:id="323"/>
            <w:bookmarkEnd w:id="324"/>
          </w:p>
        </w:tc>
        <w:tc>
          <w:tcPr>
            <w:tcW w:w="1035" w:type="dxa"/>
            <w:vAlign w:val="center"/>
          </w:tcPr>
          <w:p w:rsidR="000A3AEF" w:rsidRPr="000A3AEF" w:rsidRDefault="000A3AEF" w:rsidP="000A3AEF">
            <w:pPr>
              <w:tabs>
                <w:tab w:val="left" w:pos="142"/>
                <w:tab w:val="left" w:pos="567"/>
                <w:tab w:val="left" w:pos="1276"/>
              </w:tabs>
              <w:jc w:val="center"/>
              <w:outlineLvl w:val="2"/>
              <w:rPr>
                <w:b/>
                <w:sz w:val="20"/>
                <w:szCs w:val="20"/>
              </w:rPr>
            </w:pPr>
            <w:bookmarkStart w:id="325" w:name="_Toc77736809"/>
            <w:bookmarkStart w:id="326" w:name="_Toc79501049"/>
            <w:bookmarkStart w:id="327" w:name="_Toc80698532"/>
            <w:bookmarkStart w:id="328" w:name="_Toc80706910"/>
            <w:bookmarkStart w:id="329" w:name="_Toc80713033"/>
            <w:r w:rsidRPr="000A3AEF">
              <w:rPr>
                <w:b/>
                <w:sz w:val="20"/>
                <w:szCs w:val="20"/>
              </w:rPr>
              <w:t>F3</w:t>
            </w:r>
            <w:bookmarkEnd w:id="325"/>
            <w:bookmarkEnd w:id="326"/>
            <w:bookmarkEnd w:id="327"/>
            <w:bookmarkEnd w:id="328"/>
            <w:bookmarkEnd w:id="329"/>
          </w:p>
        </w:tc>
      </w:tr>
      <w:tr w:rsidR="000A3AEF" w:rsidRPr="000A3AEF" w:rsidTr="000A3AEF">
        <w:trPr>
          <w:trHeight w:val="411"/>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30" w:name="_Toc77736810"/>
            <w:bookmarkStart w:id="331" w:name="_Toc79501050"/>
            <w:bookmarkStart w:id="332" w:name="_Toc80698533"/>
            <w:bookmarkStart w:id="333" w:name="_Toc80706911"/>
            <w:bookmarkStart w:id="334" w:name="_Toc80713034"/>
            <w:r w:rsidRPr="000A3AEF">
              <w:rPr>
                <w:sz w:val="20"/>
                <w:szCs w:val="20"/>
              </w:rPr>
              <w:t>Siklus – 0</w:t>
            </w:r>
            <w:bookmarkEnd w:id="330"/>
            <w:bookmarkEnd w:id="331"/>
            <w:bookmarkEnd w:id="332"/>
            <w:bookmarkEnd w:id="333"/>
            <w:bookmarkEnd w:id="334"/>
          </w:p>
        </w:tc>
        <w:tc>
          <w:tcPr>
            <w:tcW w:w="1134" w:type="dxa"/>
            <w:vMerge w:val="restart"/>
            <w:vAlign w:val="center"/>
          </w:tcPr>
          <w:p w:rsidR="000A3AEF" w:rsidRPr="000A3AEF" w:rsidRDefault="000A3AEF" w:rsidP="000A3AEF">
            <w:pPr>
              <w:tabs>
                <w:tab w:val="left" w:pos="142"/>
                <w:tab w:val="left" w:pos="567"/>
                <w:tab w:val="left" w:pos="1276"/>
              </w:tabs>
              <w:jc w:val="center"/>
              <w:outlineLvl w:val="2"/>
              <w:rPr>
                <w:color w:val="000000" w:themeColor="text1"/>
                <w:sz w:val="20"/>
                <w:szCs w:val="20"/>
              </w:rPr>
            </w:pPr>
            <w:bookmarkStart w:id="335" w:name="_Toc77736811"/>
            <w:bookmarkStart w:id="336" w:name="_Toc79501051"/>
            <w:bookmarkStart w:id="337" w:name="_Toc80698534"/>
            <w:bookmarkStart w:id="338" w:name="_Toc80706912"/>
            <w:bookmarkStart w:id="339" w:name="_Toc80713035"/>
            <w:r w:rsidRPr="000A3AEF">
              <w:rPr>
                <w:color w:val="000000" w:themeColor="text1"/>
                <w:sz w:val="20"/>
                <w:szCs w:val="20"/>
              </w:rPr>
              <w:t>Homogen</w:t>
            </w:r>
            <w:bookmarkEnd w:id="335"/>
            <w:bookmarkEnd w:id="336"/>
            <w:bookmarkEnd w:id="337"/>
            <w:bookmarkEnd w:id="338"/>
            <w:bookmarkEnd w:id="339"/>
          </w:p>
          <w:p w:rsidR="000A3AEF" w:rsidRPr="000A3AEF" w:rsidRDefault="000A3AEF" w:rsidP="000A3AEF">
            <w:pPr>
              <w:tabs>
                <w:tab w:val="left" w:pos="142"/>
                <w:tab w:val="left" w:pos="567"/>
                <w:tab w:val="left" w:pos="1276"/>
              </w:tabs>
              <w:jc w:val="center"/>
              <w:outlineLvl w:val="2"/>
              <w:rPr>
                <w:sz w:val="20"/>
                <w:szCs w:val="20"/>
              </w:rPr>
            </w:pPr>
            <w:bookmarkStart w:id="340" w:name="_Toc79501052"/>
            <w:bookmarkStart w:id="341" w:name="_Toc80698535"/>
            <w:bookmarkStart w:id="342" w:name="_Toc80706913"/>
            <w:bookmarkStart w:id="343" w:name="_Toc80713036"/>
            <w:r w:rsidRPr="000A3AEF">
              <w:rPr>
                <w:sz w:val="20"/>
                <w:szCs w:val="20"/>
              </w:rPr>
              <w:t>(tercampur rata dan tidak adanya butiran-butiran kasar) (Ningsih dkk., 2019)</w:t>
            </w:r>
            <w:bookmarkEnd w:id="340"/>
            <w:bookmarkEnd w:id="341"/>
            <w:bookmarkEnd w:id="342"/>
            <w:bookmarkEnd w:id="343"/>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44" w:name="_Toc77736812"/>
            <w:bookmarkStart w:id="345" w:name="_Toc79501053"/>
            <w:bookmarkStart w:id="346" w:name="_Toc80698536"/>
            <w:bookmarkStart w:id="347" w:name="_Toc80706914"/>
            <w:bookmarkStart w:id="348" w:name="_Toc80713037"/>
            <w:r w:rsidRPr="000A3AEF">
              <w:rPr>
                <w:sz w:val="20"/>
                <w:szCs w:val="20"/>
              </w:rPr>
              <w:t>Homogen</w:t>
            </w:r>
            <w:bookmarkEnd w:id="344"/>
            <w:bookmarkEnd w:id="345"/>
            <w:bookmarkEnd w:id="346"/>
            <w:bookmarkEnd w:id="347"/>
            <w:bookmarkEnd w:id="34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49" w:name="_Toc77736813"/>
            <w:bookmarkStart w:id="350" w:name="_Toc79501054"/>
            <w:bookmarkStart w:id="351" w:name="_Toc80698537"/>
            <w:bookmarkStart w:id="352" w:name="_Toc80706915"/>
            <w:bookmarkStart w:id="353" w:name="_Toc80713038"/>
            <w:r w:rsidRPr="000A3AEF">
              <w:rPr>
                <w:sz w:val="20"/>
                <w:szCs w:val="20"/>
              </w:rPr>
              <w:t>Homogen</w:t>
            </w:r>
            <w:bookmarkEnd w:id="349"/>
            <w:bookmarkEnd w:id="350"/>
            <w:bookmarkEnd w:id="351"/>
            <w:bookmarkEnd w:id="352"/>
            <w:bookmarkEnd w:id="35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54" w:name="_Toc77736814"/>
            <w:bookmarkStart w:id="355" w:name="_Toc79501055"/>
            <w:bookmarkStart w:id="356" w:name="_Toc80698538"/>
            <w:bookmarkStart w:id="357" w:name="_Toc80706916"/>
            <w:bookmarkStart w:id="358" w:name="_Toc80713039"/>
            <w:r w:rsidRPr="000A3AEF">
              <w:rPr>
                <w:sz w:val="20"/>
                <w:szCs w:val="20"/>
              </w:rPr>
              <w:t>Homogen</w:t>
            </w:r>
            <w:bookmarkEnd w:id="354"/>
            <w:bookmarkEnd w:id="355"/>
            <w:bookmarkEnd w:id="356"/>
            <w:bookmarkEnd w:id="357"/>
            <w:bookmarkEnd w:id="358"/>
          </w:p>
        </w:tc>
      </w:tr>
      <w:tr w:rsidR="000A3AEF" w:rsidRPr="000A3AEF" w:rsidTr="000A3AEF">
        <w:trPr>
          <w:trHeight w:val="411"/>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59" w:name="_Toc77736815"/>
            <w:bookmarkStart w:id="360" w:name="_Toc79501056"/>
            <w:bookmarkStart w:id="361" w:name="_Toc80698539"/>
            <w:bookmarkStart w:id="362" w:name="_Toc80706917"/>
            <w:bookmarkStart w:id="363" w:name="_Toc80713040"/>
            <w:r w:rsidRPr="000A3AEF">
              <w:rPr>
                <w:sz w:val="20"/>
                <w:szCs w:val="20"/>
              </w:rPr>
              <w:t>Siklus – 1</w:t>
            </w:r>
            <w:bookmarkEnd w:id="359"/>
            <w:bookmarkEnd w:id="360"/>
            <w:bookmarkEnd w:id="361"/>
            <w:bookmarkEnd w:id="362"/>
            <w:bookmarkEnd w:id="363"/>
          </w:p>
        </w:tc>
        <w:tc>
          <w:tcPr>
            <w:tcW w:w="1134" w:type="dxa"/>
            <w:vMerge/>
            <w:vAlign w:val="center"/>
          </w:tcPr>
          <w:p w:rsidR="000A3AEF" w:rsidRPr="000A3AEF" w:rsidRDefault="000A3AEF" w:rsidP="000A3AEF">
            <w:pPr>
              <w:tabs>
                <w:tab w:val="left" w:pos="142"/>
                <w:tab w:val="left" w:pos="567"/>
                <w:tab w:val="left" w:pos="1276"/>
              </w:tabs>
              <w:jc w:val="center"/>
              <w:outlineLvl w:val="2"/>
              <w:rPr>
                <w:b/>
                <w:sz w:val="20"/>
                <w:szCs w:val="20"/>
              </w:rPr>
            </w:pPr>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64" w:name="_Toc77736816"/>
            <w:bookmarkStart w:id="365" w:name="_Toc79501057"/>
            <w:bookmarkStart w:id="366" w:name="_Toc80698540"/>
            <w:bookmarkStart w:id="367" w:name="_Toc80706918"/>
            <w:bookmarkStart w:id="368" w:name="_Toc80713041"/>
            <w:r w:rsidRPr="000A3AEF">
              <w:rPr>
                <w:sz w:val="20"/>
                <w:szCs w:val="20"/>
              </w:rPr>
              <w:t>Homogen</w:t>
            </w:r>
            <w:bookmarkEnd w:id="364"/>
            <w:bookmarkEnd w:id="365"/>
            <w:bookmarkEnd w:id="366"/>
            <w:bookmarkEnd w:id="367"/>
            <w:bookmarkEnd w:id="36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69" w:name="_Toc77736817"/>
            <w:bookmarkStart w:id="370" w:name="_Toc79501058"/>
            <w:bookmarkStart w:id="371" w:name="_Toc80698541"/>
            <w:bookmarkStart w:id="372" w:name="_Toc80706919"/>
            <w:bookmarkStart w:id="373" w:name="_Toc80713042"/>
            <w:r w:rsidRPr="000A3AEF">
              <w:rPr>
                <w:sz w:val="20"/>
                <w:szCs w:val="20"/>
              </w:rPr>
              <w:t>Homogen</w:t>
            </w:r>
            <w:bookmarkEnd w:id="369"/>
            <w:bookmarkEnd w:id="370"/>
            <w:bookmarkEnd w:id="371"/>
            <w:bookmarkEnd w:id="372"/>
            <w:bookmarkEnd w:id="37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74" w:name="_Toc77736818"/>
            <w:bookmarkStart w:id="375" w:name="_Toc79501059"/>
            <w:bookmarkStart w:id="376" w:name="_Toc80698542"/>
            <w:bookmarkStart w:id="377" w:name="_Toc80706920"/>
            <w:bookmarkStart w:id="378" w:name="_Toc80713043"/>
            <w:r w:rsidRPr="000A3AEF">
              <w:rPr>
                <w:sz w:val="20"/>
                <w:szCs w:val="20"/>
              </w:rPr>
              <w:t>Homogen</w:t>
            </w:r>
            <w:bookmarkEnd w:id="374"/>
            <w:bookmarkEnd w:id="375"/>
            <w:bookmarkEnd w:id="376"/>
            <w:bookmarkEnd w:id="377"/>
            <w:bookmarkEnd w:id="378"/>
          </w:p>
        </w:tc>
      </w:tr>
      <w:tr w:rsidR="000A3AEF" w:rsidRPr="000A3AEF" w:rsidTr="000A3AEF">
        <w:trPr>
          <w:trHeight w:val="411"/>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79" w:name="_Toc77736819"/>
            <w:bookmarkStart w:id="380" w:name="_Toc79501060"/>
            <w:bookmarkStart w:id="381" w:name="_Toc80698543"/>
            <w:bookmarkStart w:id="382" w:name="_Toc80706921"/>
            <w:bookmarkStart w:id="383" w:name="_Toc80713044"/>
            <w:r w:rsidRPr="000A3AEF">
              <w:rPr>
                <w:sz w:val="20"/>
                <w:szCs w:val="20"/>
              </w:rPr>
              <w:t>Siklus – 2</w:t>
            </w:r>
            <w:bookmarkEnd w:id="379"/>
            <w:bookmarkEnd w:id="380"/>
            <w:bookmarkEnd w:id="381"/>
            <w:bookmarkEnd w:id="382"/>
            <w:bookmarkEnd w:id="383"/>
          </w:p>
        </w:tc>
        <w:tc>
          <w:tcPr>
            <w:tcW w:w="1134" w:type="dxa"/>
            <w:vMerge/>
            <w:vAlign w:val="center"/>
          </w:tcPr>
          <w:p w:rsidR="000A3AEF" w:rsidRPr="000A3AEF" w:rsidRDefault="000A3AEF" w:rsidP="000A3AEF">
            <w:pPr>
              <w:tabs>
                <w:tab w:val="left" w:pos="142"/>
                <w:tab w:val="left" w:pos="567"/>
                <w:tab w:val="left" w:pos="1276"/>
              </w:tabs>
              <w:jc w:val="center"/>
              <w:outlineLvl w:val="2"/>
              <w:rPr>
                <w:b/>
                <w:sz w:val="20"/>
                <w:szCs w:val="20"/>
              </w:rPr>
            </w:pPr>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84" w:name="_Toc77736820"/>
            <w:bookmarkStart w:id="385" w:name="_Toc79501061"/>
            <w:bookmarkStart w:id="386" w:name="_Toc80698544"/>
            <w:bookmarkStart w:id="387" w:name="_Toc80706922"/>
            <w:bookmarkStart w:id="388" w:name="_Toc80713045"/>
            <w:r w:rsidRPr="000A3AEF">
              <w:rPr>
                <w:sz w:val="20"/>
                <w:szCs w:val="20"/>
              </w:rPr>
              <w:t>Homogen</w:t>
            </w:r>
            <w:bookmarkEnd w:id="384"/>
            <w:bookmarkEnd w:id="385"/>
            <w:bookmarkEnd w:id="386"/>
            <w:bookmarkEnd w:id="387"/>
            <w:bookmarkEnd w:id="38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89" w:name="_Toc77736821"/>
            <w:bookmarkStart w:id="390" w:name="_Toc79501062"/>
            <w:bookmarkStart w:id="391" w:name="_Toc80698545"/>
            <w:bookmarkStart w:id="392" w:name="_Toc80706923"/>
            <w:bookmarkStart w:id="393" w:name="_Toc80713046"/>
            <w:r w:rsidRPr="000A3AEF">
              <w:rPr>
                <w:sz w:val="20"/>
                <w:szCs w:val="20"/>
              </w:rPr>
              <w:t>Homogen</w:t>
            </w:r>
            <w:bookmarkEnd w:id="389"/>
            <w:bookmarkEnd w:id="390"/>
            <w:bookmarkEnd w:id="391"/>
            <w:bookmarkEnd w:id="392"/>
            <w:bookmarkEnd w:id="39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94" w:name="_Toc77736822"/>
            <w:bookmarkStart w:id="395" w:name="_Toc79501063"/>
            <w:bookmarkStart w:id="396" w:name="_Toc80698546"/>
            <w:bookmarkStart w:id="397" w:name="_Toc80706924"/>
            <w:bookmarkStart w:id="398" w:name="_Toc80713047"/>
            <w:r w:rsidRPr="000A3AEF">
              <w:rPr>
                <w:sz w:val="20"/>
                <w:szCs w:val="20"/>
              </w:rPr>
              <w:t>Homogen</w:t>
            </w:r>
            <w:bookmarkEnd w:id="394"/>
            <w:bookmarkEnd w:id="395"/>
            <w:bookmarkEnd w:id="396"/>
            <w:bookmarkEnd w:id="397"/>
            <w:bookmarkEnd w:id="398"/>
          </w:p>
        </w:tc>
      </w:tr>
      <w:tr w:rsidR="000A3AEF" w:rsidRPr="000A3AEF" w:rsidTr="000A3AEF">
        <w:trPr>
          <w:trHeight w:val="411"/>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399" w:name="_Toc77736823"/>
            <w:bookmarkStart w:id="400" w:name="_Toc79501064"/>
            <w:bookmarkStart w:id="401" w:name="_Toc80698547"/>
            <w:bookmarkStart w:id="402" w:name="_Toc80706925"/>
            <w:bookmarkStart w:id="403" w:name="_Toc80713048"/>
            <w:r w:rsidRPr="000A3AEF">
              <w:rPr>
                <w:sz w:val="20"/>
                <w:szCs w:val="20"/>
              </w:rPr>
              <w:t>Siklus – 3</w:t>
            </w:r>
            <w:bookmarkEnd w:id="399"/>
            <w:bookmarkEnd w:id="400"/>
            <w:bookmarkEnd w:id="401"/>
            <w:bookmarkEnd w:id="402"/>
            <w:bookmarkEnd w:id="403"/>
          </w:p>
        </w:tc>
        <w:tc>
          <w:tcPr>
            <w:tcW w:w="1134" w:type="dxa"/>
            <w:vMerge/>
            <w:vAlign w:val="center"/>
          </w:tcPr>
          <w:p w:rsidR="000A3AEF" w:rsidRPr="000A3AEF" w:rsidRDefault="000A3AEF" w:rsidP="000A3AEF">
            <w:pPr>
              <w:tabs>
                <w:tab w:val="left" w:pos="142"/>
                <w:tab w:val="left" w:pos="567"/>
                <w:tab w:val="left" w:pos="1276"/>
              </w:tabs>
              <w:jc w:val="center"/>
              <w:outlineLvl w:val="2"/>
              <w:rPr>
                <w:b/>
                <w:sz w:val="20"/>
                <w:szCs w:val="20"/>
              </w:rPr>
            </w:pPr>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04" w:name="_Toc77736824"/>
            <w:bookmarkStart w:id="405" w:name="_Toc79501065"/>
            <w:bookmarkStart w:id="406" w:name="_Toc80698548"/>
            <w:bookmarkStart w:id="407" w:name="_Toc80706926"/>
            <w:bookmarkStart w:id="408" w:name="_Toc80713049"/>
            <w:r w:rsidRPr="000A3AEF">
              <w:rPr>
                <w:sz w:val="20"/>
                <w:szCs w:val="20"/>
              </w:rPr>
              <w:t>Homogen</w:t>
            </w:r>
            <w:bookmarkEnd w:id="404"/>
            <w:bookmarkEnd w:id="405"/>
            <w:bookmarkEnd w:id="406"/>
            <w:bookmarkEnd w:id="407"/>
            <w:bookmarkEnd w:id="40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09" w:name="_Toc77736825"/>
            <w:bookmarkStart w:id="410" w:name="_Toc79501066"/>
            <w:bookmarkStart w:id="411" w:name="_Toc80698549"/>
            <w:bookmarkStart w:id="412" w:name="_Toc80706927"/>
            <w:bookmarkStart w:id="413" w:name="_Toc80713050"/>
            <w:r w:rsidRPr="000A3AEF">
              <w:rPr>
                <w:sz w:val="20"/>
                <w:szCs w:val="20"/>
              </w:rPr>
              <w:t>Homogen</w:t>
            </w:r>
            <w:bookmarkEnd w:id="409"/>
            <w:bookmarkEnd w:id="410"/>
            <w:bookmarkEnd w:id="411"/>
            <w:bookmarkEnd w:id="412"/>
            <w:bookmarkEnd w:id="41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14" w:name="_Toc77736826"/>
            <w:bookmarkStart w:id="415" w:name="_Toc79501067"/>
            <w:bookmarkStart w:id="416" w:name="_Toc80698550"/>
            <w:bookmarkStart w:id="417" w:name="_Toc80706928"/>
            <w:bookmarkStart w:id="418" w:name="_Toc80713051"/>
            <w:r w:rsidRPr="000A3AEF">
              <w:rPr>
                <w:sz w:val="20"/>
                <w:szCs w:val="20"/>
              </w:rPr>
              <w:t>Homogen</w:t>
            </w:r>
            <w:bookmarkEnd w:id="414"/>
            <w:bookmarkEnd w:id="415"/>
            <w:bookmarkEnd w:id="416"/>
            <w:bookmarkEnd w:id="417"/>
            <w:bookmarkEnd w:id="418"/>
          </w:p>
        </w:tc>
      </w:tr>
      <w:tr w:rsidR="000A3AEF" w:rsidRPr="000A3AEF" w:rsidTr="000A3AEF">
        <w:trPr>
          <w:trHeight w:val="411"/>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19" w:name="_Toc77736827"/>
            <w:bookmarkStart w:id="420" w:name="_Toc79501068"/>
            <w:bookmarkStart w:id="421" w:name="_Toc80698551"/>
            <w:bookmarkStart w:id="422" w:name="_Toc80706929"/>
            <w:bookmarkStart w:id="423" w:name="_Toc80713052"/>
            <w:r w:rsidRPr="000A3AEF">
              <w:rPr>
                <w:sz w:val="20"/>
                <w:szCs w:val="20"/>
              </w:rPr>
              <w:t>Siklus – 4</w:t>
            </w:r>
            <w:bookmarkEnd w:id="419"/>
            <w:bookmarkEnd w:id="420"/>
            <w:bookmarkEnd w:id="421"/>
            <w:bookmarkEnd w:id="422"/>
            <w:bookmarkEnd w:id="423"/>
          </w:p>
        </w:tc>
        <w:tc>
          <w:tcPr>
            <w:tcW w:w="1134" w:type="dxa"/>
            <w:vMerge/>
            <w:vAlign w:val="center"/>
          </w:tcPr>
          <w:p w:rsidR="000A3AEF" w:rsidRPr="000A3AEF" w:rsidRDefault="000A3AEF" w:rsidP="000A3AEF">
            <w:pPr>
              <w:tabs>
                <w:tab w:val="left" w:pos="142"/>
                <w:tab w:val="left" w:pos="567"/>
                <w:tab w:val="left" w:pos="1276"/>
              </w:tabs>
              <w:jc w:val="center"/>
              <w:outlineLvl w:val="2"/>
              <w:rPr>
                <w:b/>
                <w:sz w:val="20"/>
                <w:szCs w:val="20"/>
              </w:rPr>
            </w:pPr>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24" w:name="_Toc77736828"/>
            <w:bookmarkStart w:id="425" w:name="_Toc79501069"/>
            <w:bookmarkStart w:id="426" w:name="_Toc80698552"/>
            <w:bookmarkStart w:id="427" w:name="_Toc80706930"/>
            <w:bookmarkStart w:id="428" w:name="_Toc80713053"/>
            <w:r w:rsidRPr="000A3AEF">
              <w:rPr>
                <w:sz w:val="20"/>
                <w:szCs w:val="20"/>
              </w:rPr>
              <w:t>Homogen</w:t>
            </w:r>
            <w:bookmarkEnd w:id="424"/>
            <w:bookmarkEnd w:id="425"/>
            <w:bookmarkEnd w:id="426"/>
            <w:bookmarkEnd w:id="427"/>
            <w:bookmarkEnd w:id="42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29" w:name="_Toc77736829"/>
            <w:bookmarkStart w:id="430" w:name="_Toc79501070"/>
            <w:bookmarkStart w:id="431" w:name="_Toc80698553"/>
            <w:bookmarkStart w:id="432" w:name="_Toc80706931"/>
            <w:bookmarkStart w:id="433" w:name="_Toc80713054"/>
            <w:r w:rsidRPr="000A3AEF">
              <w:rPr>
                <w:sz w:val="20"/>
                <w:szCs w:val="20"/>
              </w:rPr>
              <w:t>Homogen</w:t>
            </w:r>
            <w:bookmarkEnd w:id="429"/>
            <w:bookmarkEnd w:id="430"/>
            <w:bookmarkEnd w:id="431"/>
            <w:bookmarkEnd w:id="432"/>
            <w:bookmarkEnd w:id="43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34" w:name="_Toc77736830"/>
            <w:bookmarkStart w:id="435" w:name="_Toc79501071"/>
            <w:bookmarkStart w:id="436" w:name="_Toc80698554"/>
            <w:bookmarkStart w:id="437" w:name="_Toc80706932"/>
            <w:bookmarkStart w:id="438" w:name="_Toc80713055"/>
            <w:r w:rsidRPr="000A3AEF">
              <w:rPr>
                <w:sz w:val="20"/>
                <w:szCs w:val="20"/>
              </w:rPr>
              <w:t>Homogen</w:t>
            </w:r>
            <w:bookmarkEnd w:id="434"/>
            <w:bookmarkEnd w:id="435"/>
            <w:bookmarkEnd w:id="436"/>
            <w:bookmarkEnd w:id="437"/>
            <w:bookmarkEnd w:id="438"/>
          </w:p>
        </w:tc>
      </w:tr>
      <w:tr w:rsidR="000A3AEF" w:rsidRPr="000A3AEF" w:rsidTr="000A3AEF">
        <w:trPr>
          <w:trHeight w:val="411"/>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39" w:name="_Toc77736831"/>
            <w:bookmarkStart w:id="440" w:name="_Toc79501072"/>
            <w:bookmarkStart w:id="441" w:name="_Toc80698555"/>
            <w:bookmarkStart w:id="442" w:name="_Toc80706933"/>
            <w:bookmarkStart w:id="443" w:name="_Toc80713056"/>
            <w:r w:rsidRPr="000A3AEF">
              <w:rPr>
                <w:sz w:val="20"/>
                <w:szCs w:val="20"/>
              </w:rPr>
              <w:t>Siklus – 5</w:t>
            </w:r>
            <w:bookmarkEnd w:id="439"/>
            <w:bookmarkEnd w:id="440"/>
            <w:bookmarkEnd w:id="441"/>
            <w:bookmarkEnd w:id="442"/>
            <w:bookmarkEnd w:id="443"/>
          </w:p>
        </w:tc>
        <w:tc>
          <w:tcPr>
            <w:tcW w:w="1134" w:type="dxa"/>
            <w:vMerge/>
            <w:vAlign w:val="center"/>
          </w:tcPr>
          <w:p w:rsidR="000A3AEF" w:rsidRPr="000A3AEF" w:rsidRDefault="000A3AEF" w:rsidP="000A3AEF">
            <w:pPr>
              <w:tabs>
                <w:tab w:val="left" w:pos="142"/>
                <w:tab w:val="left" w:pos="567"/>
                <w:tab w:val="left" w:pos="1276"/>
              </w:tabs>
              <w:jc w:val="center"/>
              <w:outlineLvl w:val="2"/>
              <w:rPr>
                <w:b/>
                <w:sz w:val="20"/>
                <w:szCs w:val="20"/>
              </w:rPr>
            </w:pPr>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44" w:name="_Toc77736832"/>
            <w:bookmarkStart w:id="445" w:name="_Toc79501073"/>
            <w:bookmarkStart w:id="446" w:name="_Toc80698556"/>
            <w:bookmarkStart w:id="447" w:name="_Toc80706934"/>
            <w:bookmarkStart w:id="448" w:name="_Toc80713057"/>
            <w:r w:rsidRPr="000A3AEF">
              <w:rPr>
                <w:sz w:val="20"/>
                <w:szCs w:val="20"/>
              </w:rPr>
              <w:t>Homogen</w:t>
            </w:r>
            <w:bookmarkEnd w:id="444"/>
            <w:bookmarkEnd w:id="445"/>
            <w:bookmarkEnd w:id="446"/>
            <w:bookmarkEnd w:id="447"/>
            <w:bookmarkEnd w:id="44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49" w:name="_Toc77736833"/>
            <w:bookmarkStart w:id="450" w:name="_Toc79501074"/>
            <w:bookmarkStart w:id="451" w:name="_Toc80698557"/>
            <w:bookmarkStart w:id="452" w:name="_Toc80706935"/>
            <w:bookmarkStart w:id="453" w:name="_Toc80713058"/>
            <w:r w:rsidRPr="000A3AEF">
              <w:rPr>
                <w:sz w:val="20"/>
                <w:szCs w:val="20"/>
              </w:rPr>
              <w:t>Homogen</w:t>
            </w:r>
            <w:bookmarkEnd w:id="449"/>
            <w:bookmarkEnd w:id="450"/>
            <w:bookmarkEnd w:id="451"/>
            <w:bookmarkEnd w:id="452"/>
            <w:bookmarkEnd w:id="45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54" w:name="_Toc77736834"/>
            <w:bookmarkStart w:id="455" w:name="_Toc79501075"/>
            <w:bookmarkStart w:id="456" w:name="_Toc80698558"/>
            <w:bookmarkStart w:id="457" w:name="_Toc80706936"/>
            <w:bookmarkStart w:id="458" w:name="_Toc80713059"/>
            <w:r w:rsidRPr="000A3AEF">
              <w:rPr>
                <w:sz w:val="20"/>
                <w:szCs w:val="20"/>
              </w:rPr>
              <w:t>Homogen</w:t>
            </w:r>
            <w:bookmarkEnd w:id="454"/>
            <w:bookmarkEnd w:id="455"/>
            <w:bookmarkEnd w:id="456"/>
            <w:bookmarkEnd w:id="457"/>
            <w:bookmarkEnd w:id="458"/>
          </w:p>
        </w:tc>
      </w:tr>
      <w:tr w:rsidR="000A3AEF" w:rsidRPr="000A3AEF" w:rsidTr="000A3AEF">
        <w:trPr>
          <w:trHeight w:val="427"/>
        </w:trPr>
        <w:tc>
          <w:tcPr>
            <w:tcW w:w="851"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59" w:name="_Toc77736835"/>
            <w:bookmarkStart w:id="460" w:name="_Toc79501076"/>
            <w:bookmarkStart w:id="461" w:name="_Toc80698559"/>
            <w:bookmarkStart w:id="462" w:name="_Toc80706937"/>
            <w:bookmarkStart w:id="463" w:name="_Toc80713060"/>
            <w:r w:rsidRPr="000A3AEF">
              <w:rPr>
                <w:sz w:val="20"/>
                <w:szCs w:val="20"/>
              </w:rPr>
              <w:t>Siklus – 6</w:t>
            </w:r>
            <w:bookmarkEnd w:id="459"/>
            <w:bookmarkEnd w:id="460"/>
            <w:bookmarkEnd w:id="461"/>
            <w:bookmarkEnd w:id="462"/>
            <w:bookmarkEnd w:id="463"/>
          </w:p>
        </w:tc>
        <w:tc>
          <w:tcPr>
            <w:tcW w:w="1134" w:type="dxa"/>
            <w:vMerge/>
            <w:vAlign w:val="center"/>
          </w:tcPr>
          <w:p w:rsidR="000A3AEF" w:rsidRPr="000A3AEF" w:rsidRDefault="000A3AEF" w:rsidP="000A3AEF">
            <w:pPr>
              <w:tabs>
                <w:tab w:val="left" w:pos="142"/>
                <w:tab w:val="left" w:pos="567"/>
                <w:tab w:val="left" w:pos="1276"/>
              </w:tabs>
              <w:jc w:val="center"/>
              <w:outlineLvl w:val="2"/>
              <w:rPr>
                <w:b/>
                <w:sz w:val="20"/>
                <w:szCs w:val="20"/>
              </w:rPr>
            </w:pPr>
          </w:p>
        </w:tc>
        <w:tc>
          <w:tcPr>
            <w:tcW w:w="1066"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64" w:name="_Toc77736836"/>
            <w:bookmarkStart w:id="465" w:name="_Toc79501077"/>
            <w:bookmarkStart w:id="466" w:name="_Toc80698560"/>
            <w:bookmarkStart w:id="467" w:name="_Toc80706938"/>
            <w:bookmarkStart w:id="468" w:name="_Toc80713061"/>
            <w:r w:rsidRPr="000A3AEF">
              <w:rPr>
                <w:sz w:val="20"/>
                <w:szCs w:val="20"/>
              </w:rPr>
              <w:t>Homogen</w:t>
            </w:r>
            <w:bookmarkEnd w:id="464"/>
            <w:bookmarkEnd w:id="465"/>
            <w:bookmarkEnd w:id="466"/>
            <w:bookmarkEnd w:id="467"/>
            <w:bookmarkEnd w:id="468"/>
          </w:p>
        </w:tc>
        <w:tc>
          <w:tcPr>
            <w:tcW w:w="1017"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69" w:name="_Toc77736837"/>
            <w:bookmarkStart w:id="470" w:name="_Toc79501078"/>
            <w:bookmarkStart w:id="471" w:name="_Toc80698561"/>
            <w:bookmarkStart w:id="472" w:name="_Toc80706939"/>
            <w:bookmarkStart w:id="473" w:name="_Toc80713062"/>
            <w:r w:rsidRPr="000A3AEF">
              <w:rPr>
                <w:sz w:val="20"/>
                <w:szCs w:val="20"/>
              </w:rPr>
              <w:t>Homogen</w:t>
            </w:r>
            <w:bookmarkEnd w:id="469"/>
            <w:bookmarkEnd w:id="470"/>
            <w:bookmarkEnd w:id="471"/>
            <w:bookmarkEnd w:id="472"/>
            <w:bookmarkEnd w:id="473"/>
          </w:p>
        </w:tc>
        <w:tc>
          <w:tcPr>
            <w:tcW w:w="1035" w:type="dxa"/>
            <w:vAlign w:val="center"/>
          </w:tcPr>
          <w:p w:rsidR="000A3AEF" w:rsidRPr="000A3AEF" w:rsidRDefault="000A3AEF" w:rsidP="000A3AEF">
            <w:pPr>
              <w:tabs>
                <w:tab w:val="left" w:pos="142"/>
                <w:tab w:val="left" w:pos="567"/>
                <w:tab w:val="left" w:pos="1276"/>
              </w:tabs>
              <w:jc w:val="center"/>
              <w:outlineLvl w:val="2"/>
              <w:rPr>
                <w:sz w:val="20"/>
                <w:szCs w:val="20"/>
              </w:rPr>
            </w:pPr>
            <w:bookmarkStart w:id="474" w:name="_Toc77736838"/>
            <w:bookmarkStart w:id="475" w:name="_Toc79501079"/>
            <w:bookmarkStart w:id="476" w:name="_Toc80698562"/>
            <w:bookmarkStart w:id="477" w:name="_Toc80706940"/>
            <w:bookmarkStart w:id="478" w:name="_Toc80713063"/>
            <w:r w:rsidRPr="000A3AEF">
              <w:rPr>
                <w:sz w:val="20"/>
                <w:szCs w:val="20"/>
              </w:rPr>
              <w:t>Homogen</w:t>
            </w:r>
            <w:bookmarkEnd w:id="474"/>
            <w:bookmarkEnd w:id="475"/>
            <w:bookmarkEnd w:id="476"/>
            <w:bookmarkEnd w:id="477"/>
            <w:bookmarkEnd w:id="478"/>
          </w:p>
        </w:tc>
      </w:tr>
    </w:tbl>
    <w:p w:rsidR="000A3AEF" w:rsidRPr="000A3AEF" w:rsidRDefault="000A3AEF" w:rsidP="000A3AEF">
      <w:pPr>
        <w:widowControl/>
        <w:autoSpaceDE/>
        <w:autoSpaceDN/>
        <w:contextualSpacing/>
        <w:jc w:val="center"/>
        <w:rPr>
          <w:color w:val="000000" w:themeColor="text1"/>
          <w:sz w:val="20"/>
          <w:szCs w:val="20"/>
          <w:lang w:val="id-ID"/>
        </w:rPr>
      </w:pPr>
    </w:p>
    <w:p w:rsidR="00012EF0" w:rsidRPr="00454004" w:rsidRDefault="00454004" w:rsidP="00454004">
      <w:pPr>
        <w:widowControl/>
        <w:autoSpaceDE/>
        <w:autoSpaceDN/>
        <w:spacing w:line="276" w:lineRule="auto"/>
        <w:ind w:firstLine="284"/>
        <w:contextualSpacing/>
        <w:jc w:val="both"/>
        <w:rPr>
          <w:color w:val="000000" w:themeColor="text1"/>
          <w:sz w:val="20"/>
          <w:szCs w:val="20"/>
          <w:lang w:val="id-ID"/>
        </w:rPr>
      </w:pPr>
      <w:r w:rsidRPr="00454004">
        <w:rPr>
          <w:sz w:val="20"/>
          <w:szCs w:val="20"/>
        </w:rPr>
        <w:t>Uji homogenitas bertujuan untuk mengetahui komponen sabun cair pembersih kewanitaan ekstrak etanol daun ceremai (</w:t>
      </w:r>
      <w:r w:rsidRPr="00454004">
        <w:rPr>
          <w:i/>
          <w:sz w:val="20"/>
          <w:szCs w:val="20"/>
        </w:rPr>
        <w:t>Phyllanthus acidus</w:t>
      </w:r>
      <w:r w:rsidRPr="00454004">
        <w:rPr>
          <w:sz w:val="20"/>
          <w:szCs w:val="20"/>
        </w:rPr>
        <w:t xml:space="preserve"> (L.) Skeels) telah tercampur rata dan tidak adanya butiran-b</w:t>
      </w:r>
      <w:r w:rsidR="00BC76D5">
        <w:rPr>
          <w:sz w:val="20"/>
          <w:szCs w:val="20"/>
        </w:rPr>
        <w:t xml:space="preserve">utiran kasar </w:t>
      </w:r>
      <w:r w:rsidR="00EF2359">
        <w:rPr>
          <w:sz w:val="20"/>
          <w:szCs w:val="20"/>
          <w:lang w:val="id-ID"/>
        </w:rPr>
        <w:t>[24</w:t>
      </w:r>
      <w:r w:rsidR="00BC76D5">
        <w:rPr>
          <w:sz w:val="20"/>
          <w:szCs w:val="20"/>
          <w:lang w:val="id-ID"/>
        </w:rPr>
        <w:t>]</w:t>
      </w:r>
      <w:r w:rsidRPr="00454004">
        <w:rPr>
          <w:sz w:val="20"/>
          <w:szCs w:val="20"/>
        </w:rPr>
        <w:t xml:space="preserve">. </w:t>
      </w:r>
      <w:r w:rsidR="0016493D" w:rsidRPr="00454004">
        <w:rPr>
          <w:sz w:val="20"/>
          <w:szCs w:val="20"/>
          <w:lang w:val="id-ID"/>
        </w:rPr>
        <w:t xml:space="preserve">Pada </w:t>
      </w:r>
      <w:r w:rsidR="0016493D" w:rsidRPr="00454004">
        <w:rPr>
          <w:b/>
          <w:sz w:val="20"/>
          <w:szCs w:val="20"/>
          <w:lang w:val="id-ID"/>
        </w:rPr>
        <w:t>tabel 5</w:t>
      </w:r>
      <w:r w:rsidR="0016493D" w:rsidRPr="00454004">
        <w:rPr>
          <w:sz w:val="20"/>
          <w:szCs w:val="20"/>
          <w:lang w:val="id-ID"/>
        </w:rPr>
        <w:t xml:space="preserve"> h</w:t>
      </w:r>
      <w:r w:rsidR="0016493D" w:rsidRPr="00454004">
        <w:rPr>
          <w:sz w:val="20"/>
          <w:szCs w:val="20"/>
        </w:rPr>
        <w:t>asil yang didapatkan dalam penelitian ini yaitu formulasi 1, formulasi 2, dan formulasi 3 pada siklus-0 sampai siklus-6 dinyatakan homogen. Sehingga dapat diartikan bahwa formulasi 1, formulasi 2, dan formulasi 3 telah memenuhi spesifikasi karena tersebar partikel secara halus merata.</w:t>
      </w:r>
    </w:p>
    <w:p w:rsidR="0016493D" w:rsidRDefault="0016493D" w:rsidP="0016493D">
      <w:pPr>
        <w:widowControl/>
        <w:autoSpaceDE/>
        <w:autoSpaceDN/>
        <w:spacing w:line="360" w:lineRule="auto"/>
        <w:contextualSpacing/>
        <w:outlineLvl w:val="2"/>
        <w:rPr>
          <w:color w:val="000000" w:themeColor="text1"/>
          <w:sz w:val="20"/>
          <w:szCs w:val="20"/>
          <w:lang w:val="id-ID"/>
        </w:rPr>
      </w:pPr>
      <w:bookmarkStart w:id="479" w:name="_Toc80713064"/>
    </w:p>
    <w:p w:rsidR="0016493D" w:rsidRPr="0016493D" w:rsidRDefault="0050172D" w:rsidP="0016493D">
      <w:pPr>
        <w:widowControl/>
        <w:autoSpaceDE/>
        <w:autoSpaceDN/>
        <w:spacing w:line="360" w:lineRule="auto"/>
        <w:contextualSpacing/>
        <w:outlineLvl w:val="2"/>
        <w:rPr>
          <w:b/>
          <w:sz w:val="20"/>
          <w:szCs w:val="20"/>
        </w:rPr>
      </w:pPr>
      <w:r>
        <w:rPr>
          <w:b/>
          <w:color w:val="000000" w:themeColor="text1"/>
          <w:sz w:val="20"/>
          <w:szCs w:val="20"/>
          <w:lang w:val="id-ID"/>
        </w:rPr>
        <w:t xml:space="preserve">Tabel </w:t>
      </w:r>
      <w:r w:rsidR="0016493D" w:rsidRPr="0016493D">
        <w:rPr>
          <w:b/>
          <w:color w:val="000000" w:themeColor="text1"/>
          <w:sz w:val="20"/>
          <w:szCs w:val="20"/>
          <w:lang w:val="id-ID"/>
        </w:rPr>
        <w:t>6</w:t>
      </w:r>
      <w:r w:rsidR="0072057B">
        <w:rPr>
          <w:b/>
          <w:color w:val="000000" w:themeColor="text1"/>
          <w:sz w:val="20"/>
          <w:szCs w:val="20"/>
          <w:lang w:val="id-ID"/>
        </w:rPr>
        <w:t>.</w:t>
      </w:r>
      <w:r w:rsidR="0072057B">
        <w:rPr>
          <w:color w:val="000000" w:themeColor="text1"/>
          <w:sz w:val="20"/>
          <w:szCs w:val="20"/>
          <w:lang w:val="id-ID"/>
        </w:rPr>
        <w:t xml:space="preserve"> </w:t>
      </w:r>
      <w:r w:rsidR="0016493D" w:rsidRPr="0016493D">
        <w:rPr>
          <w:sz w:val="20"/>
          <w:szCs w:val="20"/>
        </w:rPr>
        <w:t>Uji Tinggi Busa</w:t>
      </w:r>
      <w:bookmarkEnd w:id="479"/>
    </w:p>
    <w:tbl>
      <w:tblPr>
        <w:tblStyle w:val="TableGrid"/>
        <w:tblW w:w="0" w:type="auto"/>
        <w:tblInd w:w="108" w:type="dxa"/>
        <w:tblLook w:val="04A0"/>
      </w:tblPr>
      <w:tblGrid>
        <w:gridCol w:w="1276"/>
        <w:gridCol w:w="1225"/>
        <w:gridCol w:w="824"/>
        <w:gridCol w:w="824"/>
        <w:gridCol w:w="824"/>
      </w:tblGrid>
      <w:tr w:rsidR="0016493D" w:rsidRPr="0016493D" w:rsidTr="0016493D">
        <w:trPr>
          <w:trHeight w:val="291"/>
        </w:trPr>
        <w:tc>
          <w:tcPr>
            <w:tcW w:w="1276" w:type="dxa"/>
            <w:vMerge w:val="restart"/>
            <w:vAlign w:val="center"/>
          </w:tcPr>
          <w:p w:rsidR="0016493D" w:rsidRPr="0016493D" w:rsidRDefault="0016493D" w:rsidP="0016493D">
            <w:pPr>
              <w:tabs>
                <w:tab w:val="left" w:pos="142"/>
                <w:tab w:val="left" w:pos="567"/>
                <w:tab w:val="left" w:pos="1276"/>
              </w:tabs>
              <w:jc w:val="center"/>
              <w:outlineLvl w:val="2"/>
              <w:rPr>
                <w:b/>
                <w:sz w:val="20"/>
                <w:szCs w:val="20"/>
              </w:rPr>
            </w:pPr>
            <w:bookmarkStart w:id="480" w:name="_Toc77736841"/>
            <w:bookmarkStart w:id="481" w:name="_Toc79501081"/>
            <w:bookmarkStart w:id="482" w:name="_Toc80698564"/>
            <w:bookmarkStart w:id="483" w:name="_Toc80706942"/>
            <w:bookmarkStart w:id="484" w:name="_Toc80713065"/>
            <w:r w:rsidRPr="0016493D">
              <w:rPr>
                <w:b/>
                <w:sz w:val="20"/>
                <w:szCs w:val="20"/>
              </w:rPr>
              <w:t>Siklus</w:t>
            </w:r>
            <w:bookmarkEnd w:id="480"/>
            <w:bookmarkEnd w:id="481"/>
            <w:bookmarkEnd w:id="482"/>
            <w:bookmarkEnd w:id="483"/>
            <w:bookmarkEnd w:id="484"/>
          </w:p>
        </w:tc>
        <w:tc>
          <w:tcPr>
            <w:tcW w:w="1225" w:type="dxa"/>
            <w:vMerge w:val="restart"/>
            <w:vAlign w:val="center"/>
          </w:tcPr>
          <w:p w:rsidR="0016493D" w:rsidRPr="0016493D" w:rsidRDefault="0016493D" w:rsidP="0016493D">
            <w:pPr>
              <w:tabs>
                <w:tab w:val="left" w:pos="142"/>
                <w:tab w:val="left" w:pos="567"/>
                <w:tab w:val="left" w:pos="1276"/>
              </w:tabs>
              <w:jc w:val="center"/>
              <w:outlineLvl w:val="2"/>
              <w:rPr>
                <w:b/>
                <w:sz w:val="20"/>
                <w:szCs w:val="20"/>
              </w:rPr>
            </w:pPr>
            <w:bookmarkStart w:id="485" w:name="_Toc77736842"/>
            <w:bookmarkStart w:id="486" w:name="_Toc79501082"/>
            <w:bookmarkStart w:id="487" w:name="_Toc80698565"/>
            <w:bookmarkStart w:id="488" w:name="_Toc80706943"/>
            <w:bookmarkStart w:id="489" w:name="_Toc80713066"/>
            <w:r w:rsidRPr="0016493D">
              <w:rPr>
                <w:b/>
                <w:sz w:val="20"/>
                <w:szCs w:val="20"/>
              </w:rPr>
              <w:t>Spesifikasi</w:t>
            </w:r>
            <w:bookmarkEnd w:id="485"/>
            <w:bookmarkEnd w:id="486"/>
            <w:bookmarkEnd w:id="487"/>
            <w:bookmarkEnd w:id="488"/>
            <w:bookmarkEnd w:id="489"/>
          </w:p>
        </w:tc>
        <w:tc>
          <w:tcPr>
            <w:tcW w:w="2472" w:type="dxa"/>
            <w:gridSpan w:val="3"/>
            <w:tcBorders>
              <w:bottom w:val="single" w:sz="4" w:space="0" w:color="auto"/>
            </w:tcBorders>
            <w:vAlign w:val="center"/>
          </w:tcPr>
          <w:p w:rsidR="0016493D" w:rsidRPr="0016493D" w:rsidRDefault="0016493D" w:rsidP="0016493D">
            <w:pPr>
              <w:tabs>
                <w:tab w:val="left" w:pos="142"/>
                <w:tab w:val="left" w:pos="567"/>
                <w:tab w:val="left" w:pos="1276"/>
              </w:tabs>
              <w:jc w:val="center"/>
              <w:outlineLvl w:val="2"/>
              <w:rPr>
                <w:b/>
                <w:sz w:val="20"/>
                <w:szCs w:val="20"/>
              </w:rPr>
            </w:pPr>
            <w:bookmarkStart w:id="490" w:name="_Toc79501083"/>
            <w:bookmarkStart w:id="491" w:name="_Toc80698566"/>
            <w:bookmarkStart w:id="492" w:name="_Toc80706944"/>
            <w:bookmarkStart w:id="493" w:name="_Toc80713067"/>
            <w:r w:rsidRPr="0016493D">
              <w:rPr>
                <w:b/>
                <w:sz w:val="20"/>
                <w:szCs w:val="20"/>
              </w:rPr>
              <w:t>Tinggi Busa</w:t>
            </w:r>
            <w:bookmarkEnd w:id="490"/>
            <w:bookmarkEnd w:id="491"/>
            <w:bookmarkEnd w:id="492"/>
            <w:bookmarkEnd w:id="493"/>
          </w:p>
        </w:tc>
      </w:tr>
      <w:tr w:rsidR="0016493D" w:rsidRPr="0016493D" w:rsidTr="0016493D">
        <w:trPr>
          <w:trHeight w:val="435"/>
        </w:trPr>
        <w:tc>
          <w:tcPr>
            <w:tcW w:w="1276"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tcBorders>
              <w:top w:val="single" w:sz="4" w:space="0" w:color="auto"/>
            </w:tcBorders>
            <w:vAlign w:val="center"/>
          </w:tcPr>
          <w:p w:rsidR="0016493D" w:rsidRPr="0016493D" w:rsidRDefault="0016493D" w:rsidP="0016493D">
            <w:pPr>
              <w:tabs>
                <w:tab w:val="left" w:pos="142"/>
                <w:tab w:val="left" w:pos="567"/>
                <w:tab w:val="left" w:pos="1276"/>
              </w:tabs>
              <w:jc w:val="center"/>
              <w:outlineLvl w:val="2"/>
              <w:rPr>
                <w:b/>
                <w:sz w:val="20"/>
                <w:szCs w:val="20"/>
              </w:rPr>
            </w:pPr>
            <w:bookmarkStart w:id="494" w:name="_Toc77736843"/>
            <w:bookmarkStart w:id="495" w:name="_Toc79501084"/>
            <w:bookmarkStart w:id="496" w:name="_Toc80698567"/>
            <w:bookmarkStart w:id="497" w:name="_Toc80706945"/>
            <w:bookmarkStart w:id="498" w:name="_Toc80713068"/>
            <w:r w:rsidRPr="0016493D">
              <w:rPr>
                <w:b/>
                <w:sz w:val="20"/>
                <w:szCs w:val="20"/>
              </w:rPr>
              <w:t>F1</w:t>
            </w:r>
            <w:bookmarkEnd w:id="494"/>
            <w:bookmarkEnd w:id="495"/>
            <w:bookmarkEnd w:id="496"/>
            <w:bookmarkEnd w:id="497"/>
            <w:bookmarkEnd w:id="498"/>
          </w:p>
        </w:tc>
        <w:tc>
          <w:tcPr>
            <w:tcW w:w="824" w:type="dxa"/>
            <w:tcBorders>
              <w:top w:val="single" w:sz="4" w:space="0" w:color="auto"/>
            </w:tcBorders>
            <w:vAlign w:val="center"/>
          </w:tcPr>
          <w:p w:rsidR="0016493D" w:rsidRPr="0016493D" w:rsidRDefault="0016493D" w:rsidP="0016493D">
            <w:pPr>
              <w:tabs>
                <w:tab w:val="left" w:pos="142"/>
                <w:tab w:val="left" w:pos="567"/>
                <w:tab w:val="left" w:pos="1276"/>
              </w:tabs>
              <w:jc w:val="center"/>
              <w:outlineLvl w:val="2"/>
              <w:rPr>
                <w:b/>
                <w:sz w:val="20"/>
                <w:szCs w:val="20"/>
              </w:rPr>
            </w:pPr>
            <w:bookmarkStart w:id="499" w:name="_Toc77736844"/>
            <w:bookmarkStart w:id="500" w:name="_Toc79501085"/>
            <w:bookmarkStart w:id="501" w:name="_Toc80698568"/>
            <w:bookmarkStart w:id="502" w:name="_Toc80706946"/>
            <w:bookmarkStart w:id="503" w:name="_Toc80713069"/>
            <w:r w:rsidRPr="0016493D">
              <w:rPr>
                <w:b/>
                <w:sz w:val="20"/>
                <w:szCs w:val="20"/>
              </w:rPr>
              <w:t>F2</w:t>
            </w:r>
            <w:bookmarkEnd w:id="499"/>
            <w:bookmarkEnd w:id="500"/>
            <w:bookmarkEnd w:id="501"/>
            <w:bookmarkEnd w:id="502"/>
            <w:bookmarkEnd w:id="503"/>
          </w:p>
        </w:tc>
        <w:tc>
          <w:tcPr>
            <w:tcW w:w="824" w:type="dxa"/>
            <w:tcBorders>
              <w:top w:val="single" w:sz="4" w:space="0" w:color="auto"/>
            </w:tcBorders>
            <w:vAlign w:val="center"/>
          </w:tcPr>
          <w:p w:rsidR="0016493D" w:rsidRPr="0016493D" w:rsidRDefault="0016493D" w:rsidP="0016493D">
            <w:pPr>
              <w:tabs>
                <w:tab w:val="left" w:pos="142"/>
                <w:tab w:val="left" w:pos="567"/>
                <w:tab w:val="left" w:pos="1276"/>
              </w:tabs>
              <w:jc w:val="center"/>
              <w:outlineLvl w:val="2"/>
              <w:rPr>
                <w:b/>
                <w:sz w:val="20"/>
                <w:szCs w:val="20"/>
              </w:rPr>
            </w:pPr>
            <w:bookmarkStart w:id="504" w:name="_Toc77736845"/>
            <w:bookmarkStart w:id="505" w:name="_Toc79501086"/>
            <w:bookmarkStart w:id="506" w:name="_Toc80698569"/>
            <w:bookmarkStart w:id="507" w:name="_Toc80706947"/>
            <w:bookmarkStart w:id="508" w:name="_Toc80713070"/>
            <w:r w:rsidRPr="0016493D">
              <w:rPr>
                <w:b/>
                <w:sz w:val="20"/>
                <w:szCs w:val="20"/>
              </w:rPr>
              <w:t>F3</w:t>
            </w:r>
            <w:bookmarkEnd w:id="504"/>
            <w:bookmarkEnd w:id="505"/>
            <w:bookmarkEnd w:id="506"/>
            <w:bookmarkEnd w:id="507"/>
            <w:bookmarkEnd w:id="50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09" w:name="_Toc77736846"/>
            <w:bookmarkStart w:id="510" w:name="_Toc79501087"/>
            <w:bookmarkStart w:id="511" w:name="_Toc80698570"/>
            <w:bookmarkStart w:id="512" w:name="_Toc80706948"/>
            <w:bookmarkStart w:id="513" w:name="_Toc80713071"/>
            <w:r w:rsidRPr="0016493D">
              <w:rPr>
                <w:sz w:val="20"/>
                <w:szCs w:val="20"/>
              </w:rPr>
              <w:t>Siklus – 0</w:t>
            </w:r>
            <w:bookmarkEnd w:id="509"/>
            <w:bookmarkEnd w:id="510"/>
            <w:bookmarkEnd w:id="511"/>
            <w:bookmarkEnd w:id="512"/>
            <w:bookmarkEnd w:id="513"/>
          </w:p>
        </w:tc>
        <w:tc>
          <w:tcPr>
            <w:tcW w:w="1225" w:type="dxa"/>
            <w:vMerge w:val="restart"/>
            <w:vAlign w:val="center"/>
          </w:tcPr>
          <w:p w:rsidR="0016493D" w:rsidRPr="0016493D" w:rsidRDefault="0016493D" w:rsidP="0016493D">
            <w:pPr>
              <w:tabs>
                <w:tab w:val="left" w:pos="142"/>
                <w:tab w:val="left" w:pos="567"/>
                <w:tab w:val="left" w:pos="1276"/>
              </w:tabs>
              <w:jc w:val="center"/>
              <w:outlineLvl w:val="2"/>
              <w:rPr>
                <w:sz w:val="20"/>
                <w:szCs w:val="20"/>
              </w:rPr>
            </w:pPr>
            <w:bookmarkStart w:id="514" w:name="_Toc77736847"/>
            <w:bookmarkStart w:id="515" w:name="_Toc79501088"/>
            <w:bookmarkStart w:id="516" w:name="_Toc80698571"/>
            <w:bookmarkStart w:id="517" w:name="_Toc80706949"/>
            <w:bookmarkStart w:id="518" w:name="_Toc80713072"/>
            <w:r w:rsidRPr="0016493D">
              <w:rPr>
                <w:sz w:val="20"/>
                <w:szCs w:val="20"/>
              </w:rPr>
              <w:t>13-220 mm</w:t>
            </w:r>
            <w:bookmarkEnd w:id="514"/>
            <w:bookmarkEnd w:id="515"/>
            <w:bookmarkEnd w:id="516"/>
            <w:bookmarkEnd w:id="517"/>
            <w:bookmarkEnd w:id="518"/>
          </w:p>
          <w:p w:rsidR="0016493D" w:rsidRPr="0016493D" w:rsidRDefault="000D2DDC" w:rsidP="0016493D">
            <w:pPr>
              <w:tabs>
                <w:tab w:val="left" w:pos="142"/>
                <w:tab w:val="left" w:pos="567"/>
                <w:tab w:val="left" w:pos="1276"/>
              </w:tabs>
              <w:jc w:val="center"/>
              <w:outlineLvl w:val="2"/>
              <w:rPr>
                <w:sz w:val="20"/>
                <w:szCs w:val="20"/>
              </w:rPr>
            </w:pPr>
            <w:r w:rsidRPr="0016493D">
              <w:rPr>
                <w:sz w:val="20"/>
                <w:szCs w:val="20"/>
              </w:rPr>
              <w:fldChar w:fldCharType="begin" w:fldLock="1"/>
            </w:r>
            <w:r w:rsidR="0016493D" w:rsidRPr="0016493D">
              <w:rPr>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approach.","author":[{"dropping-particle":"","family":"Korompis","given":"Freisy C C","non-dropping-particle":"","parse-names":false,"suffix":""},{"dropping-particle":"","family":"Yamlean","given":"Paulina V Y","non-dropping-particle":"","parse-names":false,"suffix":""},{"dropping-particle":"","family":"Lolo","given":"Widya Astuty","non-dropping-particle":"","parse-names":false,"suffix":""}],"container-title":"Pharmacon","id":"ITEM-1","issue":"1","issued":{"date-parts":[["2020"]]},"page":"30-37","title":"FORMULASI DAN UJI EFEKTIVITAS ANTIBAKTERI SEDIAAN SABUN CAIR EKSTRAK ETANOL DAUN KERSEN (Muntingia Calabura L.) TERHADAP BAKTERI Staphlococcous epidermidis","type":"article-journal","volume":"9"},"uris":["http://www.mendeley.com/documents/?uuid=ea4e0e6b-4ae7-41fe-88bd-6ca29c80aa6d"]}],"mendeley":{"formattedCitation":"(Korompis, Yamlean, and Lolo 2020)","manualFormatting":"(Korompis dkk., 2020)","plainTextFormattedCitation":"(Korompis, Yamlean, and Lolo 2020)","previouslyFormattedCitation":"(Korompis, Yamlean, and Lolo 2020)"},"properties":{"noteIndex":0},"schema":"https://github.com/citation-style-language/schema/raw/master/csl-citation.json"}</w:instrText>
            </w:r>
            <w:r w:rsidRPr="0016493D">
              <w:rPr>
                <w:sz w:val="20"/>
                <w:szCs w:val="20"/>
              </w:rPr>
              <w:fldChar w:fldCharType="separate"/>
            </w:r>
            <w:bookmarkStart w:id="519" w:name="_Toc80713073"/>
            <w:bookmarkStart w:id="520" w:name="_Toc80706950"/>
            <w:bookmarkStart w:id="521" w:name="_Toc77736848"/>
            <w:bookmarkStart w:id="522" w:name="_Toc79501089"/>
            <w:bookmarkStart w:id="523" w:name="_Toc80698572"/>
            <w:r w:rsidR="0016493D" w:rsidRPr="0016493D">
              <w:rPr>
                <w:noProof/>
                <w:sz w:val="20"/>
                <w:szCs w:val="20"/>
              </w:rPr>
              <w:t>(Korompis dkk., 2020)</w:t>
            </w:r>
            <w:bookmarkEnd w:id="519"/>
            <w:bookmarkEnd w:id="520"/>
            <w:bookmarkEnd w:id="521"/>
            <w:bookmarkEnd w:id="522"/>
            <w:bookmarkEnd w:id="523"/>
            <w:r w:rsidRPr="0016493D">
              <w:rPr>
                <w:sz w:val="20"/>
                <w:szCs w:val="20"/>
              </w:rPr>
              <w:fldChar w:fldCharType="end"/>
            </w: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24" w:name="_Toc77736849"/>
            <w:bookmarkStart w:id="525" w:name="_Toc79501090"/>
            <w:bookmarkStart w:id="526" w:name="_Toc80698573"/>
            <w:bookmarkStart w:id="527" w:name="_Toc80706951"/>
            <w:bookmarkStart w:id="528" w:name="_Toc80713074"/>
            <w:r w:rsidRPr="0016493D">
              <w:rPr>
                <w:sz w:val="20"/>
                <w:szCs w:val="20"/>
              </w:rPr>
              <w:t>16,3 mm</w:t>
            </w:r>
            <w:bookmarkEnd w:id="524"/>
            <w:bookmarkEnd w:id="525"/>
            <w:bookmarkEnd w:id="526"/>
            <w:bookmarkEnd w:id="527"/>
            <w:bookmarkEnd w:id="52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29" w:name="_Toc77736850"/>
            <w:bookmarkStart w:id="530" w:name="_Toc79501091"/>
            <w:bookmarkStart w:id="531" w:name="_Toc80698574"/>
            <w:bookmarkStart w:id="532" w:name="_Toc80706952"/>
            <w:bookmarkStart w:id="533" w:name="_Toc80713075"/>
            <w:r w:rsidRPr="0016493D">
              <w:rPr>
                <w:sz w:val="20"/>
                <w:szCs w:val="20"/>
              </w:rPr>
              <w:t>4,6 mm</w:t>
            </w:r>
            <w:bookmarkEnd w:id="529"/>
            <w:bookmarkEnd w:id="530"/>
            <w:bookmarkEnd w:id="531"/>
            <w:bookmarkEnd w:id="532"/>
            <w:bookmarkEnd w:id="53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34" w:name="_Toc77736851"/>
            <w:bookmarkStart w:id="535" w:name="_Toc79501092"/>
            <w:bookmarkStart w:id="536" w:name="_Toc80698575"/>
            <w:bookmarkStart w:id="537" w:name="_Toc80706953"/>
            <w:bookmarkStart w:id="538" w:name="_Toc80713076"/>
            <w:r w:rsidRPr="0016493D">
              <w:rPr>
                <w:sz w:val="20"/>
                <w:szCs w:val="20"/>
              </w:rPr>
              <w:t>28 mm</w:t>
            </w:r>
            <w:bookmarkEnd w:id="534"/>
            <w:bookmarkEnd w:id="535"/>
            <w:bookmarkEnd w:id="536"/>
            <w:bookmarkEnd w:id="537"/>
            <w:bookmarkEnd w:id="53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39" w:name="_Toc77736852"/>
            <w:bookmarkStart w:id="540" w:name="_Toc79501093"/>
            <w:bookmarkStart w:id="541" w:name="_Toc80698576"/>
            <w:bookmarkStart w:id="542" w:name="_Toc80706954"/>
            <w:bookmarkStart w:id="543" w:name="_Toc80713077"/>
            <w:r w:rsidRPr="0016493D">
              <w:rPr>
                <w:sz w:val="20"/>
                <w:szCs w:val="20"/>
              </w:rPr>
              <w:t>Siklus – 1</w:t>
            </w:r>
            <w:bookmarkEnd w:id="539"/>
            <w:bookmarkEnd w:id="540"/>
            <w:bookmarkEnd w:id="541"/>
            <w:bookmarkEnd w:id="542"/>
            <w:bookmarkEnd w:id="543"/>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44" w:name="_Toc77736853"/>
            <w:bookmarkStart w:id="545" w:name="_Toc79501094"/>
            <w:bookmarkStart w:id="546" w:name="_Toc80698577"/>
            <w:bookmarkStart w:id="547" w:name="_Toc80706955"/>
            <w:bookmarkStart w:id="548" w:name="_Toc80713078"/>
            <w:r w:rsidRPr="0016493D">
              <w:rPr>
                <w:sz w:val="20"/>
                <w:szCs w:val="20"/>
              </w:rPr>
              <w:t>11 mm</w:t>
            </w:r>
            <w:bookmarkEnd w:id="544"/>
            <w:bookmarkEnd w:id="545"/>
            <w:bookmarkEnd w:id="546"/>
            <w:bookmarkEnd w:id="547"/>
            <w:bookmarkEnd w:id="54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49" w:name="_Toc77736854"/>
            <w:bookmarkStart w:id="550" w:name="_Toc79501095"/>
            <w:bookmarkStart w:id="551" w:name="_Toc80698578"/>
            <w:bookmarkStart w:id="552" w:name="_Toc80706956"/>
            <w:bookmarkStart w:id="553" w:name="_Toc80713079"/>
            <w:r w:rsidRPr="0016493D">
              <w:rPr>
                <w:sz w:val="20"/>
                <w:szCs w:val="20"/>
              </w:rPr>
              <w:t>28,6 mm</w:t>
            </w:r>
            <w:bookmarkEnd w:id="549"/>
            <w:bookmarkEnd w:id="550"/>
            <w:bookmarkEnd w:id="551"/>
            <w:bookmarkEnd w:id="552"/>
            <w:bookmarkEnd w:id="55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54" w:name="_Toc77736855"/>
            <w:bookmarkStart w:id="555" w:name="_Toc79501096"/>
            <w:bookmarkStart w:id="556" w:name="_Toc80698579"/>
            <w:bookmarkStart w:id="557" w:name="_Toc80706957"/>
            <w:bookmarkStart w:id="558" w:name="_Toc80713080"/>
            <w:r w:rsidRPr="0016493D">
              <w:rPr>
                <w:sz w:val="20"/>
                <w:szCs w:val="20"/>
              </w:rPr>
              <w:t>34,3 mm</w:t>
            </w:r>
            <w:bookmarkEnd w:id="554"/>
            <w:bookmarkEnd w:id="555"/>
            <w:bookmarkEnd w:id="556"/>
            <w:bookmarkEnd w:id="557"/>
            <w:bookmarkEnd w:id="55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59" w:name="_Toc77736856"/>
            <w:bookmarkStart w:id="560" w:name="_Toc79501097"/>
            <w:bookmarkStart w:id="561" w:name="_Toc80698580"/>
            <w:bookmarkStart w:id="562" w:name="_Toc80706958"/>
            <w:bookmarkStart w:id="563" w:name="_Toc80713081"/>
            <w:r w:rsidRPr="0016493D">
              <w:rPr>
                <w:sz w:val="20"/>
                <w:szCs w:val="20"/>
              </w:rPr>
              <w:t>Siklus – 2</w:t>
            </w:r>
            <w:bookmarkEnd w:id="559"/>
            <w:bookmarkEnd w:id="560"/>
            <w:bookmarkEnd w:id="561"/>
            <w:bookmarkEnd w:id="562"/>
            <w:bookmarkEnd w:id="563"/>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64" w:name="_Toc77736857"/>
            <w:bookmarkStart w:id="565" w:name="_Toc79501098"/>
            <w:bookmarkStart w:id="566" w:name="_Toc80698581"/>
            <w:bookmarkStart w:id="567" w:name="_Toc80706959"/>
            <w:bookmarkStart w:id="568" w:name="_Toc80713082"/>
            <w:r w:rsidRPr="0016493D">
              <w:rPr>
                <w:sz w:val="20"/>
                <w:szCs w:val="20"/>
              </w:rPr>
              <w:t>29 mm</w:t>
            </w:r>
            <w:bookmarkEnd w:id="564"/>
            <w:bookmarkEnd w:id="565"/>
            <w:bookmarkEnd w:id="566"/>
            <w:bookmarkEnd w:id="567"/>
            <w:bookmarkEnd w:id="56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69" w:name="_Toc77736858"/>
            <w:bookmarkStart w:id="570" w:name="_Toc79501099"/>
            <w:bookmarkStart w:id="571" w:name="_Toc80698582"/>
            <w:bookmarkStart w:id="572" w:name="_Toc80706960"/>
            <w:bookmarkStart w:id="573" w:name="_Toc80713083"/>
            <w:r w:rsidRPr="0016493D">
              <w:rPr>
                <w:sz w:val="20"/>
                <w:szCs w:val="20"/>
              </w:rPr>
              <w:t>21 mm</w:t>
            </w:r>
            <w:bookmarkEnd w:id="569"/>
            <w:bookmarkEnd w:id="570"/>
            <w:bookmarkEnd w:id="571"/>
            <w:bookmarkEnd w:id="572"/>
            <w:bookmarkEnd w:id="57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74" w:name="_Toc77736859"/>
            <w:bookmarkStart w:id="575" w:name="_Toc79501100"/>
            <w:bookmarkStart w:id="576" w:name="_Toc80698583"/>
            <w:bookmarkStart w:id="577" w:name="_Toc80706961"/>
            <w:bookmarkStart w:id="578" w:name="_Toc80713084"/>
            <w:r w:rsidRPr="0016493D">
              <w:rPr>
                <w:sz w:val="20"/>
                <w:szCs w:val="20"/>
              </w:rPr>
              <w:t>7 mm</w:t>
            </w:r>
            <w:bookmarkEnd w:id="574"/>
            <w:bookmarkEnd w:id="575"/>
            <w:bookmarkEnd w:id="576"/>
            <w:bookmarkEnd w:id="577"/>
            <w:bookmarkEnd w:id="57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79" w:name="_Toc77736860"/>
            <w:bookmarkStart w:id="580" w:name="_Toc79501101"/>
            <w:bookmarkStart w:id="581" w:name="_Toc80698584"/>
            <w:bookmarkStart w:id="582" w:name="_Toc80706962"/>
            <w:bookmarkStart w:id="583" w:name="_Toc80713085"/>
            <w:r w:rsidRPr="0016493D">
              <w:rPr>
                <w:sz w:val="20"/>
                <w:szCs w:val="20"/>
              </w:rPr>
              <w:t>Siklus – 3</w:t>
            </w:r>
            <w:bookmarkEnd w:id="579"/>
            <w:bookmarkEnd w:id="580"/>
            <w:bookmarkEnd w:id="581"/>
            <w:bookmarkEnd w:id="582"/>
            <w:bookmarkEnd w:id="583"/>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84" w:name="_Toc77736861"/>
            <w:bookmarkStart w:id="585" w:name="_Toc79501102"/>
            <w:bookmarkStart w:id="586" w:name="_Toc80698585"/>
            <w:bookmarkStart w:id="587" w:name="_Toc80706963"/>
            <w:bookmarkStart w:id="588" w:name="_Toc80713086"/>
            <w:r w:rsidRPr="0016493D">
              <w:rPr>
                <w:sz w:val="20"/>
                <w:szCs w:val="20"/>
              </w:rPr>
              <w:t>17,3 mm</w:t>
            </w:r>
            <w:bookmarkEnd w:id="584"/>
            <w:bookmarkEnd w:id="585"/>
            <w:bookmarkEnd w:id="586"/>
            <w:bookmarkEnd w:id="587"/>
            <w:bookmarkEnd w:id="58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89" w:name="_Toc77736862"/>
            <w:bookmarkStart w:id="590" w:name="_Toc79501103"/>
            <w:bookmarkStart w:id="591" w:name="_Toc80698586"/>
            <w:bookmarkStart w:id="592" w:name="_Toc80706964"/>
            <w:bookmarkStart w:id="593" w:name="_Toc80713087"/>
            <w:r w:rsidRPr="0016493D">
              <w:rPr>
                <w:sz w:val="20"/>
                <w:szCs w:val="20"/>
              </w:rPr>
              <w:t>40 mm</w:t>
            </w:r>
            <w:bookmarkEnd w:id="589"/>
            <w:bookmarkEnd w:id="590"/>
            <w:bookmarkEnd w:id="591"/>
            <w:bookmarkEnd w:id="592"/>
            <w:bookmarkEnd w:id="59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94" w:name="_Toc77736863"/>
            <w:bookmarkStart w:id="595" w:name="_Toc79501104"/>
            <w:bookmarkStart w:id="596" w:name="_Toc80698587"/>
            <w:bookmarkStart w:id="597" w:name="_Toc80706965"/>
            <w:bookmarkStart w:id="598" w:name="_Toc80713088"/>
            <w:r w:rsidRPr="0016493D">
              <w:rPr>
                <w:sz w:val="20"/>
                <w:szCs w:val="20"/>
              </w:rPr>
              <w:t>17 mm</w:t>
            </w:r>
            <w:bookmarkEnd w:id="594"/>
            <w:bookmarkEnd w:id="595"/>
            <w:bookmarkEnd w:id="596"/>
            <w:bookmarkEnd w:id="597"/>
            <w:bookmarkEnd w:id="59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599" w:name="_Toc77736864"/>
            <w:bookmarkStart w:id="600" w:name="_Toc79501105"/>
            <w:bookmarkStart w:id="601" w:name="_Toc80698588"/>
            <w:bookmarkStart w:id="602" w:name="_Toc80706966"/>
            <w:bookmarkStart w:id="603" w:name="_Toc80713089"/>
            <w:r w:rsidRPr="0016493D">
              <w:rPr>
                <w:sz w:val="20"/>
                <w:szCs w:val="20"/>
              </w:rPr>
              <w:t>Siklus – 4</w:t>
            </w:r>
            <w:bookmarkEnd w:id="599"/>
            <w:bookmarkEnd w:id="600"/>
            <w:bookmarkEnd w:id="601"/>
            <w:bookmarkEnd w:id="602"/>
            <w:bookmarkEnd w:id="603"/>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04" w:name="_Toc77736865"/>
            <w:bookmarkStart w:id="605" w:name="_Toc79501106"/>
            <w:bookmarkStart w:id="606" w:name="_Toc80698589"/>
            <w:bookmarkStart w:id="607" w:name="_Toc80706967"/>
            <w:bookmarkStart w:id="608" w:name="_Toc80713090"/>
            <w:r w:rsidRPr="0016493D">
              <w:rPr>
                <w:sz w:val="20"/>
                <w:szCs w:val="20"/>
              </w:rPr>
              <w:t>30,6 mm</w:t>
            </w:r>
            <w:bookmarkEnd w:id="604"/>
            <w:bookmarkEnd w:id="605"/>
            <w:bookmarkEnd w:id="606"/>
            <w:bookmarkEnd w:id="607"/>
            <w:bookmarkEnd w:id="60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09" w:name="_Toc77736866"/>
            <w:bookmarkStart w:id="610" w:name="_Toc79501107"/>
            <w:bookmarkStart w:id="611" w:name="_Toc80698590"/>
            <w:bookmarkStart w:id="612" w:name="_Toc80706968"/>
            <w:bookmarkStart w:id="613" w:name="_Toc80713091"/>
            <w:r w:rsidRPr="0016493D">
              <w:rPr>
                <w:sz w:val="20"/>
                <w:szCs w:val="20"/>
              </w:rPr>
              <w:t>39,3 mm</w:t>
            </w:r>
            <w:bookmarkEnd w:id="609"/>
            <w:bookmarkEnd w:id="610"/>
            <w:bookmarkEnd w:id="611"/>
            <w:bookmarkEnd w:id="612"/>
            <w:bookmarkEnd w:id="61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14" w:name="_Toc77736867"/>
            <w:bookmarkStart w:id="615" w:name="_Toc79501108"/>
            <w:bookmarkStart w:id="616" w:name="_Toc80698591"/>
            <w:bookmarkStart w:id="617" w:name="_Toc80706969"/>
            <w:bookmarkStart w:id="618" w:name="_Toc80713092"/>
            <w:r w:rsidRPr="0016493D">
              <w:rPr>
                <w:sz w:val="20"/>
                <w:szCs w:val="20"/>
              </w:rPr>
              <w:t>7 mm</w:t>
            </w:r>
            <w:bookmarkEnd w:id="614"/>
            <w:bookmarkEnd w:id="615"/>
            <w:bookmarkEnd w:id="616"/>
            <w:bookmarkEnd w:id="617"/>
            <w:bookmarkEnd w:id="61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19" w:name="_Toc77736868"/>
            <w:bookmarkStart w:id="620" w:name="_Toc79501109"/>
            <w:bookmarkStart w:id="621" w:name="_Toc80698592"/>
            <w:bookmarkStart w:id="622" w:name="_Toc80706970"/>
            <w:bookmarkStart w:id="623" w:name="_Toc80713093"/>
            <w:r w:rsidRPr="0016493D">
              <w:rPr>
                <w:sz w:val="20"/>
                <w:szCs w:val="20"/>
              </w:rPr>
              <w:t>Siklus – 5</w:t>
            </w:r>
            <w:bookmarkEnd w:id="619"/>
            <w:bookmarkEnd w:id="620"/>
            <w:bookmarkEnd w:id="621"/>
            <w:bookmarkEnd w:id="622"/>
            <w:bookmarkEnd w:id="623"/>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24" w:name="_Toc77736869"/>
            <w:bookmarkStart w:id="625" w:name="_Toc79501110"/>
            <w:bookmarkStart w:id="626" w:name="_Toc80698593"/>
            <w:bookmarkStart w:id="627" w:name="_Toc80706971"/>
            <w:bookmarkStart w:id="628" w:name="_Toc80713094"/>
            <w:r w:rsidRPr="0016493D">
              <w:rPr>
                <w:sz w:val="20"/>
                <w:szCs w:val="20"/>
              </w:rPr>
              <w:t>33 mm</w:t>
            </w:r>
            <w:bookmarkEnd w:id="624"/>
            <w:bookmarkEnd w:id="625"/>
            <w:bookmarkEnd w:id="626"/>
            <w:bookmarkEnd w:id="627"/>
            <w:bookmarkEnd w:id="62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29" w:name="_Toc77736870"/>
            <w:bookmarkStart w:id="630" w:name="_Toc79501111"/>
            <w:bookmarkStart w:id="631" w:name="_Toc80698594"/>
            <w:bookmarkStart w:id="632" w:name="_Toc80706972"/>
            <w:bookmarkStart w:id="633" w:name="_Toc80713095"/>
            <w:r w:rsidRPr="0016493D">
              <w:rPr>
                <w:sz w:val="20"/>
                <w:szCs w:val="20"/>
              </w:rPr>
              <w:t>41,3 mm</w:t>
            </w:r>
            <w:bookmarkEnd w:id="629"/>
            <w:bookmarkEnd w:id="630"/>
            <w:bookmarkEnd w:id="631"/>
            <w:bookmarkEnd w:id="632"/>
            <w:bookmarkEnd w:id="63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34" w:name="_Toc77736871"/>
            <w:bookmarkStart w:id="635" w:name="_Toc79501112"/>
            <w:bookmarkStart w:id="636" w:name="_Toc80698595"/>
            <w:bookmarkStart w:id="637" w:name="_Toc80706973"/>
            <w:bookmarkStart w:id="638" w:name="_Toc80713096"/>
            <w:r w:rsidRPr="0016493D">
              <w:rPr>
                <w:sz w:val="20"/>
                <w:szCs w:val="20"/>
              </w:rPr>
              <w:t>5,6 mm</w:t>
            </w:r>
            <w:bookmarkEnd w:id="634"/>
            <w:bookmarkEnd w:id="635"/>
            <w:bookmarkEnd w:id="636"/>
            <w:bookmarkEnd w:id="637"/>
            <w:bookmarkEnd w:id="638"/>
          </w:p>
        </w:tc>
      </w:tr>
      <w:tr w:rsidR="0016493D" w:rsidRPr="0016493D" w:rsidTr="0016493D">
        <w:tc>
          <w:tcPr>
            <w:tcW w:w="1276"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39" w:name="_Toc77736872"/>
            <w:bookmarkStart w:id="640" w:name="_Toc79501113"/>
            <w:bookmarkStart w:id="641" w:name="_Toc80698596"/>
            <w:bookmarkStart w:id="642" w:name="_Toc80706974"/>
            <w:bookmarkStart w:id="643" w:name="_Toc80713097"/>
            <w:r w:rsidRPr="0016493D">
              <w:rPr>
                <w:sz w:val="20"/>
                <w:szCs w:val="20"/>
              </w:rPr>
              <w:t>Siklus – 6</w:t>
            </w:r>
            <w:bookmarkEnd w:id="639"/>
            <w:bookmarkEnd w:id="640"/>
            <w:bookmarkEnd w:id="641"/>
            <w:bookmarkEnd w:id="642"/>
            <w:bookmarkEnd w:id="643"/>
          </w:p>
        </w:tc>
        <w:tc>
          <w:tcPr>
            <w:tcW w:w="1225" w:type="dxa"/>
            <w:vMerge/>
            <w:vAlign w:val="center"/>
          </w:tcPr>
          <w:p w:rsidR="0016493D" w:rsidRPr="0016493D" w:rsidRDefault="0016493D" w:rsidP="0016493D">
            <w:pPr>
              <w:tabs>
                <w:tab w:val="left" w:pos="142"/>
                <w:tab w:val="left" w:pos="567"/>
                <w:tab w:val="left" w:pos="1276"/>
              </w:tabs>
              <w:jc w:val="center"/>
              <w:outlineLvl w:val="2"/>
              <w:rPr>
                <w:b/>
                <w:sz w:val="20"/>
                <w:szCs w:val="20"/>
              </w:rPr>
            </w:pPr>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44" w:name="_Toc77736873"/>
            <w:bookmarkStart w:id="645" w:name="_Toc79501114"/>
            <w:bookmarkStart w:id="646" w:name="_Toc80698597"/>
            <w:bookmarkStart w:id="647" w:name="_Toc80706975"/>
            <w:bookmarkStart w:id="648" w:name="_Toc80713098"/>
            <w:r w:rsidRPr="0016493D">
              <w:rPr>
                <w:sz w:val="20"/>
                <w:szCs w:val="20"/>
              </w:rPr>
              <w:t>39 mm</w:t>
            </w:r>
            <w:bookmarkEnd w:id="644"/>
            <w:bookmarkEnd w:id="645"/>
            <w:bookmarkEnd w:id="646"/>
            <w:bookmarkEnd w:id="647"/>
            <w:bookmarkEnd w:id="648"/>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49" w:name="_Toc77736874"/>
            <w:bookmarkStart w:id="650" w:name="_Toc79501115"/>
            <w:bookmarkStart w:id="651" w:name="_Toc80698598"/>
            <w:bookmarkStart w:id="652" w:name="_Toc80706976"/>
            <w:bookmarkStart w:id="653" w:name="_Toc80713099"/>
            <w:r w:rsidRPr="0016493D">
              <w:rPr>
                <w:sz w:val="20"/>
                <w:szCs w:val="20"/>
              </w:rPr>
              <w:t>33,6 mm</w:t>
            </w:r>
            <w:bookmarkEnd w:id="649"/>
            <w:bookmarkEnd w:id="650"/>
            <w:bookmarkEnd w:id="651"/>
            <w:bookmarkEnd w:id="652"/>
            <w:bookmarkEnd w:id="653"/>
          </w:p>
        </w:tc>
        <w:tc>
          <w:tcPr>
            <w:tcW w:w="824" w:type="dxa"/>
            <w:vAlign w:val="center"/>
          </w:tcPr>
          <w:p w:rsidR="0016493D" w:rsidRPr="0016493D" w:rsidRDefault="0016493D" w:rsidP="0016493D">
            <w:pPr>
              <w:tabs>
                <w:tab w:val="left" w:pos="142"/>
                <w:tab w:val="left" w:pos="567"/>
                <w:tab w:val="left" w:pos="1276"/>
              </w:tabs>
              <w:jc w:val="center"/>
              <w:outlineLvl w:val="2"/>
              <w:rPr>
                <w:sz w:val="20"/>
                <w:szCs w:val="20"/>
              </w:rPr>
            </w:pPr>
            <w:bookmarkStart w:id="654" w:name="_Toc77736875"/>
            <w:bookmarkStart w:id="655" w:name="_Toc79501116"/>
            <w:bookmarkStart w:id="656" w:name="_Toc80698599"/>
            <w:bookmarkStart w:id="657" w:name="_Toc80706977"/>
            <w:bookmarkStart w:id="658" w:name="_Toc80713100"/>
            <w:r w:rsidRPr="0016493D">
              <w:rPr>
                <w:sz w:val="20"/>
                <w:szCs w:val="20"/>
              </w:rPr>
              <w:t>20,6 mm</w:t>
            </w:r>
            <w:bookmarkEnd w:id="654"/>
            <w:bookmarkEnd w:id="655"/>
            <w:bookmarkEnd w:id="656"/>
            <w:bookmarkEnd w:id="657"/>
            <w:bookmarkEnd w:id="658"/>
          </w:p>
        </w:tc>
      </w:tr>
    </w:tbl>
    <w:p w:rsidR="00012EF0" w:rsidRPr="0016493D" w:rsidRDefault="00012EF0" w:rsidP="0016493D">
      <w:pPr>
        <w:widowControl/>
        <w:autoSpaceDE/>
        <w:autoSpaceDN/>
        <w:contextualSpacing/>
        <w:rPr>
          <w:color w:val="000000" w:themeColor="text1"/>
          <w:sz w:val="20"/>
          <w:szCs w:val="20"/>
          <w:lang w:val="id-ID"/>
        </w:rPr>
      </w:pPr>
    </w:p>
    <w:p w:rsidR="00916A8D" w:rsidRDefault="00984E56" w:rsidP="00BC76D5">
      <w:pPr>
        <w:tabs>
          <w:tab w:val="left" w:pos="0"/>
          <w:tab w:val="left" w:pos="426"/>
          <w:tab w:val="left" w:pos="709"/>
        </w:tabs>
        <w:spacing w:line="276" w:lineRule="auto"/>
        <w:ind w:firstLine="426"/>
        <w:jc w:val="both"/>
        <w:rPr>
          <w:sz w:val="20"/>
          <w:szCs w:val="20"/>
          <w:lang w:val="id-ID"/>
        </w:rPr>
      </w:pPr>
      <w:r w:rsidRPr="00984E56">
        <w:rPr>
          <w:sz w:val="20"/>
          <w:szCs w:val="20"/>
        </w:rPr>
        <w:t>Uji tinggi busa bertujuan untuk melihat seberapa banyak busa yang dihasilkan oleh sabun cair pembersih kewanitaan ekstrak etanol daun ceremai (</w:t>
      </w:r>
      <w:r w:rsidRPr="00984E56">
        <w:rPr>
          <w:i/>
          <w:sz w:val="20"/>
          <w:szCs w:val="20"/>
        </w:rPr>
        <w:t>Phyllanthus acidus</w:t>
      </w:r>
      <w:r w:rsidRPr="00984E56">
        <w:rPr>
          <w:sz w:val="20"/>
          <w:szCs w:val="20"/>
        </w:rPr>
        <w:t xml:space="preserve"> (L.) Skeels).</w:t>
      </w:r>
      <w:r>
        <w:rPr>
          <w:sz w:val="20"/>
          <w:szCs w:val="20"/>
          <w:lang w:val="id-ID"/>
        </w:rPr>
        <w:t xml:space="preserve"> </w:t>
      </w:r>
      <w:r w:rsidR="00AD7025">
        <w:rPr>
          <w:sz w:val="20"/>
          <w:szCs w:val="20"/>
          <w:lang w:val="id-ID"/>
        </w:rPr>
        <w:t xml:space="preserve">Pada </w:t>
      </w:r>
      <w:r w:rsidR="00AD7025" w:rsidRPr="00AD7025">
        <w:rPr>
          <w:b/>
          <w:sz w:val="20"/>
          <w:szCs w:val="20"/>
          <w:lang w:val="id-ID"/>
        </w:rPr>
        <w:t>tabel 6</w:t>
      </w:r>
      <w:r w:rsidR="0072057B">
        <w:rPr>
          <w:sz w:val="20"/>
          <w:szCs w:val="20"/>
          <w:lang w:val="id-ID"/>
        </w:rPr>
        <w:t>,</w:t>
      </w:r>
      <w:r w:rsidR="00AD7025">
        <w:rPr>
          <w:sz w:val="20"/>
          <w:szCs w:val="20"/>
          <w:lang w:val="id-ID"/>
        </w:rPr>
        <w:t xml:space="preserve"> hasil yang</w:t>
      </w:r>
      <w:r w:rsidRPr="00984E56">
        <w:rPr>
          <w:sz w:val="20"/>
          <w:szCs w:val="20"/>
        </w:rPr>
        <w:t xml:space="preserve"> didapatkan dalam penelitian ini yaitu formulasi 1, formulasi 2, dan formulasi 3 pada siklus-0 sampai siklus-6 hasilnya naik turun, tetapi masih masuk dalam rentang syarat tinggi busa sabun cair yaitu 13-220 mm</w:t>
      </w:r>
      <w:r w:rsidR="00EF2359">
        <w:rPr>
          <w:sz w:val="20"/>
          <w:szCs w:val="20"/>
          <w:lang w:val="id-ID"/>
        </w:rPr>
        <w:t xml:space="preserve"> [36</w:t>
      </w:r>
      <w:r w:rsidR="00BC76D5">
        <w:rPr>
          <w:sz w:val="20"/>
          <w:szCs w:val="20"/>
          <w:lang w:val="id-ID"/>
        </w:rPr>
        <w:t>]</w:t>
      </w:r>
      <w:r w:rsidRPr="00984E56">
        <w:rPr>
          <w:sz w:val="20"/>
          <w:szCs w:val="20"/>
        </w:rPr>
        <w:t>, adapun beberapa yang tidak masuk dalam rentang syarat tinggi busa sabun cair yaitu formulasi 1 pada siklus-1 menghasilkan tinggi busa 11 mm, formulasi 2 pada siklus-0 menghasilkan tinggi busa 4,6 mm, dan formulasi 3 pada siklus-2, siklus-4, dan siklus-5 menghasilkan tinggi busa 7 mm ; 7 mm ; 5,6 mm. Hal ini dikarenakan cara pengocokan saat uji tinggi busa menggunakan cara manual, tidak menggunakan alat yang mempunyai standar kecepatan dan waktu yang dapat disesuaikan dengan kebutuhan contohnya seperti magnet</w:t>
      </w:r>
      <w:r w:rsidR="00BC76D5">
        <w:rPr>
          <w:sz w:val="20"/>
          <w:szCs w:val="20"/>
        </w:rPr>
        <w:t xml:space="preserve">ic stirrer </w:t>
      </w:r>
      <w:r w:rsidR="00A138C9">
        <w:rPr>
          <w:sz w:val="20"/>
          <w:szCs w:val="20"/>
          <w:lang w:val="id-ID"/>
        </w:rPr>
        <w:t>[37</w:t>
      </w:r>
      <w:r w:rsidR="00BC76D5">
        <w:rPr>
          <w:sz w:val="20"/>
          <w:szCs w:val="20"/>
          <w:lang w:val="id-ID"/>
        </w:rPr>
        <w:t>]</w:t>
      </w:r>
      <w:r w:rsidRPr="00984E56">
        <w:rPr>
          <w:sz w:val="20"/>
          <w:szCs w:val="20"/>
        </w:rPr>
        <w:t xml:space="preserve">.  </w:t>
      </w:r>
      <w:bookmarkStart w:id="659" w:name="_Toc80713103"/>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BC76D5">
      <w:pPr>
        <w:tabs>
          <w:tab w:val="left" w:pos="0"/>
          <w:tab w:val="left" w:pos="426"/>
          <w:tab w:val="left" w:pos="709"/>
        </w:tabs>
        <w:spacing w:line="276" w:lineRule="auto"/>
        <w:ind w:firstLine="426"/>
        <w:jc w:val="both"/>
        <w:rPr>
          <w:sz w:val="20"/>
          <w:szCs w:val="20"/>
          <w:lang w:val="id-ID"/>
        </w:rPr>
      </w:pPr>
    </w:p>
    <w:p w:rsidR="00BC76D5" w:rsidRDefault="00BC76D5" w:rsidP="000731EE">
      <w:pPr>
        <w:pStyle w:val="ListParagraph"/>
        <w:widowControl/>
        <w:autoSpaceDE/>
        <w:autoSpaceDN/>
        <w:spacing w:line="276" w:lineRule="auto"/>
        <w:ind w:left="284" w:hanging="284"/>
        <w:contextualSpacing/>
        <w:outlineLvl w:val="2"/>
        <w:rPr>
          <w:b/>
          <w:sz w:val="20"/>
          <w:szCs w:val="20"/>
          <w:lang w:val="id-ID"/>
        </w:rPr>
      </w:pPr>
    </w:p>
    <w:p w:rsidR="0081071F" w:rsidRDefault="0081071F" w:rsidP="000731EE">
      <w:pPr>
        <w:pStyle w:val="ListParagraph"/>
        <w:widowControl/>
        <w:autoSpaceDE/>
        <w:autoSpaceDN/>
        <w:spacing w:line="276" w:lineRule="auto"/>
        <w:ind w:left="284" w:hanging="284"/>
        <w:contextualSpacing/>
        <w:outlineLvl w:val="2"/>
        <w:rPr>
          <w:b/>
          <w:sz w:val="20"/>
          <w:szCs w:val="20"/>
          <w:lang w:val="id-ID"/>
        </w:rPr>
      </w:pPr>
    </w:p>
    <w:p w:rsidR="00A138C9" w:rsidRDefault="00A138C9" w:rsidP="000731EE">
      <w:pPr>
        <w:pStyle w:val="ListParagraph"/>
        <w:widowControl/>
        <w:autoSpaceDE/>
        <w:autoSpaceDN/>
        <w:spacing w:line="276" w:lineRule="auto"/>
        <w:ind w:left="284" w:hanging="284"/>
        <w:contextualSpacing/>
        <w:outlineLvl w:val="2"/>
        <w:rPr>
          <w:b/>
          <w:sz w:val="20"/>
          <w:szCs w:val="20"/>
          <w:lang w:val="id-ID"/>
        </w:rPr>
      </w:pPr>
    </w:p>
    <w:p w:rsidR="00A138C9" w:rsidRDefault="00A138C9" w:rsidP="000731EE">
      <w:pPr>
        <w:pStyle w:val="ListParagraph"/>
        <w:widowControl/>
        <w:autoSpaceDE/>
        <w:autoSpaceDN/>
        <w:spacing w:line="276" w:lineRule="auto"/>
        <w:ind w:left="284" w:hanging="284"/>
        <w:contextualSpacing/>
        <w:outlineLvl w:val="2"/>
        <w:rPr>
          <w:b/>
          <w:sz w:val="20"/>
          <w:szCs w:val="20"/>
          <w:lang w:val="id-ID"/>
        </w:rPr>
      </w:pPr>
    </w:p>
    <w:p w:rsidR="00A138C9" w:rsidRDefault="00A138C9" w:rsidP="000731EE">
      <w:pPr>
        <w:pStyle w:val="ListParagraph"/>
        <w:widowControl/>
        <w:autoSpaceDE/>
        <w:autoSpaceDN/>
        <w:spacing w:line="276" w:lineRule="auto"/>
        <w:ind w:left="284" w:hanging="284"/>
        <w:contextualSpacing/>
        <w:outlineLvl w:val="2"/>
        <w:rPr>
          <w:b/>
          <w:sz w:val="20"/>
          <w:szCs w:val="20"/>
          <w:lang w:val="id-ID"/>
        </w:rPr>
      </w:pPr>
    </w:p>
    <w:p w:rsidR="00A138C9" w:rsidRDefault="00A138C9" w:rsidP="000731EE">
      <w:pPr>
        <w:pStyle w:val="ListParagraph"/>
        <w:widowControl/>
        <w:autoSpaceDE/>
        <w:autoSpaceDN/>
        <w:spacing w:line="276" w:lineRule="auto"/>
        <w:ind w:left="284" w:hanging="284"/>
        <w:contextualSpacing/>
        <w:outlineLvl w:val="2"/>
        <w:rPr>
          <w:b/>
          <w:sz w:val="20"/>
          <w:szCs w:val="20"/>
          <w:lang w:val="id-ID"/>
        </w:rPr>
      </w:pPr>
    </w:p>
    <w:p w:rsidR="00A138C9" w:rsidRDefault="00A138C9" w:rsidP="000731EE">
      <w:pPr>
        <w:pStyle w:val="ListParagraph"/>
        <w:widowControl/>
        <w:autoSpaceDE/>
        <w:autoSpaceDN/>
        <w:spacing w:line="276" w:lineRule="auto"/>
        <w:ind w:left="284" w:hanging="284"/>
        <w:contextualSpacing/>
        <w:outlineLvl w:val="2"/>
        <w:rPr>
          <w:b/>
          <w:sz w:val="20"/>
          <w:szCs w:val="20"/>
          <w:lang w:val="id-ID"/>
        </w:rPr>
      </w:pPr>
    </w:p>
    <w:p w:rsidR="00916A8D" w:rsidRDefault="00916A8D" w:rsidP="000731EE">
      <w:pPr>
        <w:pStyle w:val="ListParagraph"/>
        <w:widowControl/>
        <w:autoSpaceDE/>
        <w:autoSpaceDN/>
        <w:spacing w:line="276" w:lineRule="auto"/>
        <w:ind w:left="284" w:hanging="284"/>
        <w:contextualSpacing/>
        <w:outlineLvl w:val="2"/>
        <w:rPr>
          <w:sz w:val="20"/>
          <w:szCs w:val="20"/>
          <w:lang w:val="id-ID"/>
        </w:rPr>
      </w:pPr>
      <w:r w:rsidRPr="00916A8D">
        <w:rPr>
          <w:b/>
          <w:sz w:val="20"/>
          <w:szCs w:val="20"/>
          <w:lang w:val="id-ID"/>
        </w:rPr>
        <w:t>Tabel 7</w:t>
      </w:r>
      <w:r w:rsidR="0072057B">
        <w:rPr>
          <w:b/>
          <w:sz w:val="20"/>
          <w:szCs w:val="20"/>
          <w:lang w:val="id-ID"/>
        </w:rPr>
        <w:t>.</w:t>
      </w:r>
      <w:r w:rsidRPr="00916A8D">
        <w:rPr>
          <w:b/>
          <w:sz w:val="20"/>
          <w:szCs w:val="20"/>
          <w:lang w:val="id-ID"/>
        </w:rPr>
        <w:t xml:space="preserve"> </w:t>
      </w:r>
      <w:r w:rsidRPr="00916A8D">
        <w:rPr>
          <w:sz w:val="20"/>
          <w:szCs w:val="20"/>
        </w:rPr>
        <w:t>Uji Iritasi</w:t>
      </w:r>
      <w:bookmarkEnd w:id="659"/>
    </w:p>
    <w:tbl>
      <w:tblPr>
        <w:tblStyle w:val="TableGrid"/>
        <w:tblpPr w:leftFromText="180" w:rightFromText="180" w:vertAnchor="text" w:horzAnchor="margin" w:tblpX="108" w:tblpY="175"/>
        <w:tblW w:w="3936" w:type="dxa"/>
        <w:tblLayout w:type="fixed"/>
        <w:tblLook w:val="04A0"/>
      </w:tblPr>
      <w:tblGrid>
        <w:gridCol w:w="1101"/>
        <w:gridCol w:w="1134"/>
        <w:gridCol w:w="567"/>
        <w:gridCol w:w="567"/>
        <w:gridCol w:w="567"/>
      </w:tblGrid>
      <w:tr w:rsidR="00916A8D" w:rsidRPr="00916A8D" w:rsidTr="00916A8D">
        <w:trPr>
          <w:trHeight w:val="249"/>
        </w:trPr>
        <w:tc>
          <w:tcPr>
            <w:tcW w:w="1101" w:type="dxa"/>
            <w:vAlign w:val="center"/>
          </w:tcPr>
          <w:p w:rsidR="00916A8D" w:rsidRPr="00916A8D" w:rsidRDefault="00916A8D" w:rsidP="00916A8D">
            <w:pPr>
              <w:tabs>
                <w:tab w:val="left" w:pos="142"/>
                <w:tab w:val="left" w:pos="567"/>
                <w:tab w:val="left" w:pos="1276"/>
              </w:tabs>
              <w:jc w:val="center"/>
              <w:outlineLvl w:val="2"/>
              <w:rPr>
                <w:b/>
                <w:sz w:val="20"/>
                <w:szCs w:val="20"/>
              </w:rPr>
            </w:pPr>
            <w:bookmarkStart w:id="660" w:name="_Toc77736879"/>
            <w:bookmarkStart w:id="661" w:name="_Toc79501120"/>
            <w:bookmarkStart w:id="662" w:name="_Toc80698603"/>
            <w:bookmarkStart w:id="663" w:name="_Toc80706981"/>
            <w:bookmarkStart w:id="664" w:name="_Toc80713104"/>
            <w:r w:rsidRPr="00916A8D">
              <w:rPr>
                <w:b/>
                <w:sz w:val="20"/>
                <w:szCs w:val="20"/>
              </w:rPr>
              <w:t>Siklus</w:t>
            </w:r>
            <w:bookmarkEnd w:id="660"/>
            <w:bookmarkEnd w:id="661"/>
            <w:bookmarkEnd w:id="662"/>
            <w:bookmarkEnd w:id="663"/>
            <w:bookmarkEnd w:id="664"/>
          </w:p>
        </w:tc>
        <w:tc>
          <w:tcPr>
            <w:tcW w:w="1134" w:type="dxa"/>
            <w:vAlign w:val="center"/>
          </w:tcPr>
          <w:p w:rsidR="00916A8D" w:rsidRPr="00916A8D" w:rsidRDefault="00916A8D" w:rsidP="00916A8D">
            <w:pPr>
              <w:tabs>
                <w:tab w:val="left" w:pos="142"/>
                <w:tab w:val="left" w:pos="567"/>
                <w:tab w:val="left" w:pos="1276"/>
              </w:tabs>
              <w:jc w:val="center"/>
              <w:outlineLvl w:val="2"/>
              <w:rPr>
                <w:b/>
                <w:sz w:val="20"/>
                <w:szCs w:val="20"/>
              </w:rPr>
            </w:pPr>
            <w:bookmarkStart w:id="665" w:name="_Toc77736880"/>
            <w:bookmarkStart w:id="666" w:name="_Toc79501121"/>
            <w:bookmarkStart w:id="667" w:name="_Toc80698604"/>
            <w:bookmarkStart w:id="668" w:name="_Toc80706982"/>
            <w:bookmarkStart w:id="669" w:name="_Toc80713105"/>
            <w:r w:rsidRPr="00916A8D">
              <w:rPr>
                <w:b/>
                <w:sz w:val="20"/>
                <w:szCs w:val="20"/>
              </w:rPr>
              <w:t>Spesifikasi</w:t>
            </w:r>
            <w:bookmarkEnd w:id="665"/>
            <w:bookmarkEnd w:id="666"/>
            <w:bookmarkEnd w:id="667"/>
            <w:bookmarkEnd w:id="668"/>
            <w:bookmarkEnd w:id="669"/>
          </w:p>
        </w:tc>
        <w:tc>
          <w:tcPr>
            <w:tcW w:w="567" w:type="dxa"/>
            <w:vAlign w:val="center"/>
          </w:tcPr>
          <w:p w:rsidR="00916A8D" w:rsidRPr="00916A8D" w:rsidRDefault="00916A8D" w:rsidP="00916A8D">
            <w:pPr>
              <w:tabs>
                <w:tab w:val="left" w:pos="142"/>
                <w:tab w:val="left" w:pos="567"/>
                <w:tab w:val="left" w:pos="1276"/>
              </w:tabs>
              <w:jc w:val="center"/>
              <w:outlineLvl w:val="2"/>
              <w:rPr>
                <w:b/>
                <w:sz w:val="20"/>
                <w:szCs w:val="20"/>
              </w:rPr>
            </w:pPr>
            <w:bookmarkStart w:id="670" w:name="_Toc77736881"/>
            <w:bookmarkStart w:id="671" w:name="_Toc79501122"/>
            <w:bookmarkStart w:id="672" w:name="_Toc80698605"/>
            <w:bookmarkStart w:id="673" w:name="_Toc80706983"/>
            <w:bookmarkStart w:id="674" w:name="_Toc80713106"/>
            <w:r w:rsidRPr="00916A8D">
              <w:rPr>
                <w:b/>
                <w:sz w:val="20"/>
                <w:szCs w:val="20"/>
              </w:rPr>
              <w:t>F1</w:t>
            </w:r>
            <w:bookmarkEnd w:id="670"/>
            <w:bookmarkEnd w:id="671"/>
            <w:bookmarkEnd w:id="672"/>
            <w:bookmarkEnd w:id="673"/>
            <w:bookmarkEnd w:id="674"/>
          </w:p>
        </w:tc>
        <w:tc>
          <w:tcPr>
            <w:tcW w:w="567" w:type="dxa"/>
            <w:vAlign w:val="center"/>
          </w:tcPr>
          <w:p w:rsidR="00916A8D" w:rsidRPr="00916A8D" w:rsidRDefault="00916A8D" w:rsidP="00916A8D">
            <w:pPr>
              <w:tabs>
                <w:tab w:val="left" w:pos="142"/>
                <w:tab w:val="left" w:pos="567"/>
                <w:tab w:val="left" w:pos="1276"/>
              </w:tabs>
              <w:jc w:val="center"/>
              <w:outlineLvl w:val="2"/>
              <w:rPr>
                <w:b/>
                <w:sz w:val="20"/>
                <w:szCs w:val="20"/>
              </w:rPr>
            </w:pPr>
            <w:bookmarkStart w:id="675" w:name="_Toc77736882"/>
            <w:bookmarkStart w:id="676" w:name="_Toc79501123"/>
            <w:bookmarkStart w:id="677" w:name="_Toc80698606"/>
            <w:bookmarkStart w:id="678" w:name="_Toc80706984"/>
            <w:bookmarkStart w:id="679" w:name="_Toc80713107"/>
            <w:r w:rsidRPr="00916A8D">
              <w:rPr>
                <w:b/>
                <w:sz w:val="20"/>
                <w:szCs w:val="20"/>
              </w:rPr>
              <w:t>F2</w:t>
            </w:r>
            <w:bookmarkEnd w:id="675"/>
            <w:bookmarkEnd w:id="676"/>
            <w:bookmarkEnd w:id="677"/>
            <w:bookmarkEnd w:id="678"/>
            <w:bookmarkEnd w:id="679"/>
          </w:p>
        </w:tc>
        <w:tc>
          <w:tcPr>
            <w:tcW w:w="567" w:type="dxa"/>
            <w:vAlign w:val="center"/>
          </w:tcPr>
          <w:p w:rsidR="00916A8D" w:rsidRPr="00916A8D" w:rsidRDefault="00916A8D" w:rsidP="00916A8D">
            <w:pPr>
              <w:tabs>
                <w:tab w:val="left" w:pos="142"/>
                <w:tab w:val="left" w:pos="567"/>
                <w:tab w:val="left" w:pos="1276"/>
              </w:tabs>
              <w:jc w:val="center"/>
              <w:outlineLvl w:val="2"/>
              <w:rPr>
                <w:b/>
                <w:sz w:val="20"/>
                <w:szCs w:val="20"/>
              </w:rPr>
            </w:pPr>
            <w:bookmarkStart w:id="680" w:name="_Toc77736883"/>
            <w:bookmarkStart w:id="681" w:name="_Toc79501124"/>
            <w:bookmarkStart w:id="682" w:name="_Toc80698607"/>
            <w:bookmarkStart w:id="683" w:name="_Toc80706985"/>
            <w:bookmarkStart w:id="684" w:name="_Toc80713108"/>
            <w:r w:rsidRPr="00916A8D">
              <w:rPr>
                <w:b/>
                <w:sz w:val="20"/>
                <w:szCs w:val="20"/>
              </w:rPr>
              <w:t>F3</w:t>
            </w:r>
            <w:bookmarkEnd w:id="680"/>
            <w:bookmarkEnd w:id="681"/>
            <w:bookmarkEnd w:id="682"/>
            <w:bookmarkEnd w:id="683"/>
            <w:bookmarkEnd w:id="684"/>
          </w:p>
        </w:tc>
      </w:tr>
      <w:tr w:rsidR="00916A8D" w:rsidRPr="00916A8D" w:rsidTr="00916A8D">
        <w:trPr>
          <w:trHeight w:val="268"/>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685" w:name="_Toc77736884"/>
            <w:bookmarkStart w:id="686" w:name="_Toc79501125"/>
            <w:bookmarkStart w:id="687" w:name="_Toc80698608"/>
            <w:bookmarkStart w:id="688" w:name="_Toc80706986"/>
            <w:bookmarkStart w:id="689" w:name="_Toc80713109"/>
            <w:r w:rsidRPr="00916A8D">
              <w:rPr>
                <w:sz w:val="20"/>
                <w:szCs w:val="20"/>
              </w:rPr>
              <w:t>Siklus – 0</w:t>
            </w:r>
            <w:bookmarkEnd w:id="685"/>
            <w:bookmarkEnd w:id="686"/>
            <w:bookmarkEnd w:id="687"/>
            <w:bookmarkEnd w:id="688"/>
            <w:bookmarkEnd w:id="689"/>
          </w:p>
        </w:tc>
        <w:tc>
          <w:tcPr>
            <w:tcW w:w="1134" w:type="dxa"/>
            <w:vMerge w:val="restart"/>
            <w:vAlign w:val="center"/>
          </w:tcPr>
          <w:p w:rsidR="00916A8D" w:rsidRPr="00916A8D" w:rsidRDefault="00916A8D" w:rsidP="00916A8D">
            <w:pPr>
              <w:tabs>
                <w:tab w:val="left" w:pos="142"/>
                <w:tab w:val="left" w:pos="567"/>
                <w:tab w:val="left" w:pos="1276"/>
              </w:tabs>
              <w:jc w:val="center"/>
              <w:outlineLvl w:val="2"/>
              <w:rPr>
                <w:color w:val="000000" w:themeColor="text1"/>
                <w:sz w:val="20"/>
                <w:szCs w:val="20"/>
              </w:rPr>
            </w:pPr>
            <w:bookmarkStart w:id="690" w:name="_Toc77736885"/>
            <w:bookmarkStart w:id="691" w:name="_Toc79501126"/>
            <w:bookmarkStart w:id="692" w:name="_Toc80698609"/>
            <w:bookmarkStart w:id="693" w:name="_Toc80706987"/>
            <w:bookmarkStart w:id="694" w:name="_Toc80713110"/>
            <w:r w:rsidRPr="00916A8D">
              <w:rPr>
                <w:color w:val="000000" w:themeColor="text1"/>
                <w:sz w:val="20"/>
                <w:szCs w:val="20"/>
              </w:rPr>
              <w:t>Tidak mengiritasi</w:t>
            </w:r>
            <w:bookmarkEnd w:id="690"/>
            <w:bookmarkEnd w:id="691"/>
            <w:bookmarkEnd w:id="692"/>
            <w:bookmarkEnd w:id="693"/>
            <w:bookmarkEnd w:id="694"/>
          </w:p>
          <w:p w:rsidR="00916A8D" w:rsidRPr="00916A8D" w:rsidRDefault="00916A8D" w:rsidP="00916A8D">
            <w:pPr>
              <w:tabs>
                <w:tab w:val="left" w:pos="142"/>
                <w:tab w:val="left" w:pos="567"/>
                <w:tab w:val="left" w:pos="1276"/>
              </w:tabs>
              <w:jc w:val="center"/>
              <w:outlineLvl w:val="2"/>
              <w:rPr>
                <w:color w:val="000000" w:themeColor="text1"/>
                <w:sz w:val="20"/>
                <w:szCs w:val="20"/>
              </w:rPr>
            </w:pPr>
            <w:bookmarkStart w:id="695" w:name="_Toc77736886"/>
            <w:bookmarkStart w:id="696" w:name="_Toc79501127"/>
            <w:bookmarkStart w:id="697" w:name="_Toc80698610"/>
            <w:bookmarkStart w:id="698" w:name="_Toc80706988"/>
            <w:bookmarkStart w:id="699" w:name="_Toc80713111"/>
            <w:r w:rsidRPr="00916A8D">
              <w:rPr>
                <w:color w:val="000000" w:themeColor="text1"/>
                <w:sz w:val="20"/>
                <w:szCs w:val="20"/>
              </w:rPr>
              <w:t>(kulit tidak kemerahan dan</w:t>
            </w:r>
            <w:bookmarkEnd w:id="695"/>
            <w:bookmarkEnd w:id="696"/>
            <w:bookmarkEnd w:id="697"/>
            <w:bookmarkEnd w:id="698"/>
            <w:bookmarkEnd w:id="699"/>
            <w:r w:rsidRPr="00916A8D">
              <w:rPr>
                <w:color w:val="000000" w:themeColor="text1"/>
                <w:sz w:val="20"/>
                <w:szCs w:val="20"/>
              </w:rPr>
              <w:t xml:space="preserve"> </w:t>
            </w:r>
          </w:p>
          <w:p w:rsidR="00916A8D" w:rsidRPr="00916A8D" w:rsidRDefault="00916A8D" w:rsidP="00916A8D">
            <w:pPr>
              <w:tabs>
                <w:tab w:val="left" w:pos="142"/>
                <w:tab w:val="left" w:pos="567"/>
                <w:tab w:val="left" w:pos="1276"/>
              </w:tabs>
              <w:jc w:val="center"/>
              <w:outlineLvl w:val="2"/>
              <w:rPr>
                <w:color w:val="000000" w:themeColor="text1"/>
                <w:sz w:val="20"/>
                <w:szCs w:val="20"/>
              </w:rPr>
            </w:pPr>
            <w:bookmarkStart w:id="700" w:name="_Toc77736887"/>
            <w:bookmarkStart w:id="701" w:name="_Toc79501128"/>
            <w:bookmarkStart w:id="702" w:name="_Toc80698611"/>
            <w:bookmarkStart w:id="703" w:name="_Toc80706989"/>
            <w:bookmarkStart w:id="704" w:name="_Toc80713112"/>
            <w:r w:rsidRPr="00916A8D">
              <w:rPr>
                <w:color w:val="000000" w:themeColor="text1"/>
                <w:sz w:val="20"/>
                <w:szCs w:val="20"/>
              </w:rPr>
              <w:t>tidak gatal)</w:t>
            </w:r>
            <w:bookmarkEnd w:id="700"/>
            <w:bookmarkEnd w:id="701"/>
            <w:bookmarkEnd w:id="702"/>
            <w:bookmarkEnd w:id="703"/>
            <w:bookmarkEnd w:id="704"/>
          </w:p>
          <w:p w:rsidR="00916A8D" w:rsidRPr="00916A8D" w:rsidRDefault="00916A8D" w:rsidP="00916A8D">
            <w:pPr>
              <w:tabs>
                <w:tab w:val="left" w:pos="142"/>
                <w:tab w:val="left" w:pos="567"/>
                <w:tab w:val="left" w:pos="1276"/>
              </w:tabs>
              <w:jc w:val="center"/>
              <w:outlineLvl w:val="2"/>
              <w:rPr>
                <w:color w:val="000000" w:themeColor="text1"/>
                <w:sz w:val="20"/>
                <w:szCs w:val="20"/>
              </w:rPr>
            </w:pPr>
            <w:bookmarkStart w:id="705" w:name="_Toc77736888"/>
            <w:bookmarkStart w:id="706" w:name="_Toc79501129"/>
            <w:bookmarkStart w:id="707" w:name="_Toc80698612"/>
            <w:bookmarkStart w:id="708" w:name="_Toc80706990"/>
            <w:bookmarkStart w:id="709" w:name="_Toc80713113"/>
            <w:r w:rsidRPr="00916A8D">
              <w:rPr>
                <w:color w:val="000000" w:themeColor="text1"/>
                <w:sz w:val="20"/>
                <w:szCs w:val="20"/>
              </w:rPr>
              <w:t>(Ardina &amp; Suprianto, 2017)</w:t>
            </w:r>
            <w:bookmarkEnd w:id="705"/>
            <w:bookmarkEnd w:id="706"/>
            <w:bookmarkEnd w:id="707"/>
            <w:bookmarkEnd w:id="708"/>
            <w:bookmarkEnd w:id="709"/>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10" w:name="_Toc77736889"/>
            <w:bookmarkStart w:id="711" w:name="_Toc79501130"/>
            <w:bookmarkStart w:id="712" w:name="_Toc80698613"/>
            <w:bookmarkStart w:id="713" w:name="_Toc80706991"/>
            <w:bookmarkStart w:id="714" w:name="_Toc80713114"/>
            <w:r w:rsidRPr="00916A8D">
              <w:rPr>
                <w:color w:val="000000" w:themeColor="text1"/>
                <w:sz w:val="20"/>
                <w:szCs w:val="20"/>
              </w:rPr>
              <w:t>-</w:t>
            </w:r>
            <w:bookmarkEnd w:id="710"/>
            <w:bookmarkEnd w:id="711"/>
            <w:bookmarkEnd w:id="712"/>
            <w:bookmarkEnd w:id="713"/>
            <w:bookmarkEnd w:id="714"/>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15" w:name="_Toc77736890"/>
            <w:bookmarkStart w:id="716" w:name="_Toc79501131"/>
            <w:bookmarkStart w:id="717" w:name="_Toc80698614"/>
            <w:bookmarkStart w:id="718" w:name="_Toc80706992"/>
            <w:bookmarkStart w:id="719" w:name="_Toc80713115"/>
            <w:r w:rsidRPr="00916A8D">
              <w:rPr>
                <w:color w:val="000000" w:themeColor="text1"/>
                <w:sz w:val="20"/>
                <w:szCs w:val="20"/>
              </w:rPr>
              <w:t>-</w:t>
            </w:r>
            <w:bookmarkEnd w:id="715"/>
            <w:bookmarkEnd w:id="716"/>
            <w:bookmarkEnd w:id="717"/>
            <w:bookmarkEnd w:id="718"/>
            <w:bookmarkEnd w:id="719"/>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20" w:name="_Toc77736891"/>
            <w:bookmarkStart w:id="721" w:name="_Toc79501132"/>
            <w:bookmarkStart w:id="722" w:name="_Toc80698615"/>
            <w:bookmarkStart w:id="723" w:name="_Toc80706993"/>
            <w:bookmarkStart w:id="724" w:name="_Toc80713116"/>
            <w:r w:rsidRPr="00916A8D">
              <w:rPr>
                <w:color w:val="000000" w:themeColor="text1"/>
                <w:sz w:val="20"/>
                <w:szCs w:val="20"/>
              </w:rPr>
              <w:t>-</w:t>
            </w:r>
            <w:bookmarkEnd w:id="720"/>
            <w:bookmarkEnd w:id="721"/>
            <w:bookmarkEnd w:id="722"/>
            <w:bookmarkEnd w:id="723"/>
            <w:bookmarkEnd w:id="724"/>
          </w:p>
        </w:tc>
      </w:tr>
      <w:tr w:rsidR="00916A8D" w:rsidRPr="00916A8D" w:rsidTr="00916A8D">
        <w:trPr>
          <w:trHeight w:val="249"/>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25" w:name="_Toc77736892"/>
            <w:bookmarkStart w:id="726" w:name="_Toc79501133"/>
            <w:bookmarkStart w:id="727" w:name="_Toc80698616"/>
            <w:bookmarkStart w:id="728" w:name="_Toc80706994"/>
            <w:bookmarkStart w:id="729" w:name="_Toc80713117"/>
            <w:r w:rsidRPr="00916A8D">
              <w:rPr>
                <w:sz w:val="20"/>
                <w:szCs w:val="20"/>
              </w:rPr>
              <w:t>Siklus – 1</w:t>
            </w:r>
            <w:bookmarkEnd w:id="725"/>
            <w:bookmarkEnd w:id="726"/>
            <w:bookmarkEnd w:id="727"/>
            <w:bookmarkEnd w:id="728"/>
            <w:bookmarkEnd w:id="729"/>
          </w:p>
        </w:tc>
        <w:tc>
          <w:tcPr>
            <w:tcW w:w="1134" w:type="dxa"/>
            <w:vMerge/>
            <w:vAlign w:val="center"/>
          </w:tcPr>
          <w:p w:rsidR="00916A8D" w:rsidRPr="00916A8D" w:rsidRDefault="00916A8D" w:rsidP="00916A8D">
            <w:pPr>
              <w:tabs>
                <w:tab w:val="left" w:pos="142"/>
                <w:tab w:val="left" w:pos="567"/>
                <w:tab w:val="left" w:pos="1276"/>
              </w:tabs>
              <w:jc w:val="center"/>
              <w:outlineLvl w:val="2"/>
              <w:rPr>
                <w:b/>
                <w:sz w:val="20"/>
                <w:szCs w:val="20"/>
              </w:rPr>
            </w:pPr>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30" w:name="_Toc77736893"/>
            <w:bookmarkStart w:id="731" w:name="_Toc79501134"/>
            <w:bookmarkStart w:id="732" w:name="_Toc80698617"/>
            <w:bookmarkStart w:id="733" w:name="_Toc80706995"/>
            <w:bookmarkStart w:id="734" w:name="_Toc80713118"/>
            <w:r w:rsidRPr="00916A8D">
              <w:rPr>
                <w:color w:val="000000" w:themeColor="text1"/>
                <w:sz w:val="20"/>
                <w:szCs w:val="20"/>
              </w:rPr>
              <w:t>-</w:t>
            </w:r>
            <w:bookmarkEnd w:id="730"/>
            <w:bookmarkEnd w:id="731"/>
            <w:bookmarkEnd w:id="732"/>
            <w:bookmarkEnd w:id="733"/>
            <w:bookmarkEnd w:id="734"/>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35" w:name="_Toc77736894"/>
            <w:bookmarkStart w:id="736" w:name="_Toc79501135"/>
            <w:bookmarkStart w:id="737" w:name="_Toc80698618"/>
            <w:bookmarkStart w:id="738" w:name="_Toc80706996"/>
            <w:bookmarkStart w:id="739" w:name="_Toc80713119"/>
            <w:r w:rsidRPr="00916A8D">
              <w:rPr>
                <w:color w:val="000000" w:themeColor="text1"/>
                <w:sz w:val="20"/>
                <w:szCs w:val="20"/>
              </w:rPr>
              <w:t>-</w:t>
            </w:r>
            <w:bookmarkEnd w:id="735"/>
            <w:bookmarkEnd w:id="736"/>
            <w:bookmarkEnd w:id="737"/>
            <w:bookmarkEnd w:id="738"/>
            <w:bookmarkEnd w:id="739"/>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40" w:name="_Toc77736895"/>
            <w:bookmarkStart w:id="741" w:name="_Toc79501136"/>
            <w:bookmarkStart w:id="742" w:name="_Toc80698619"/>
            <w:bookmarkStart w:id="743" w:name="_Toc80706997"/>
            <w:bookmarkStart w:id="744" w:name="_Toc80713120"/>
            <w:r w:rsidRPr="00916A8D">
              <w:rPr>
                <w:color w:val="000000" w:themeColor="text1"/>
                <w:sz w:val="20"/>
                <w:szCs w:val="20"/>
              </w:rPr>
              <w:t>-</w:t>
            </w:r>
            <w:bookmarkEnd w:id="740"/>
            <w:bookmarkEnd w:id="741"/>
            <w:bookmarkEnd w:id="742"/>
            <w:bookmarkEnd w:id="743"/>
            <w:bookmarkEnd w:id="744"/>
          </w:p>
        </w:tc>
      </w:tr>
      <w:tr w:rsidR="00916A8D" w:rsidRPr="00916A8D" w:rsidTr="00916A8D">
        <w:trPr>
          <w:trHeight w:val="249"/>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45" w:name="_Toc77736896"/>
            <w:bookmarkStart w:id="746" w:name="_Toc79501137"/>
            <w:bookmarkStart w:id="747" w:name="_Toc80698620"/>
            <w:bookmarkStart w:id="748" w:name="_Toc80706998"/>
            <w:bookmarkStart w:id="749" w:name="_Toc80713121"/>
            <w:r w:rsidRPr="00916A8D">
              <w:rPr>
                <w:sz w:val="20"/>
                <w:szCs w:val="20"/>
              </w:rPr>
              <w:t>Siklus – 2</w:t>
            </w:r>
            <w:bookmarkEnd w:id="745"/>
            <w:bookmarkEnd w:id="746"/>
            <w:bookmarkEnd w:id="747"/>
            <w:bookmarkEnd w:id="748"/>
            <w:bookmarkEnd w:id="749"/>
          </w:p>
        </w:tc>
        <w:tc>
          <w:tcPr>
            <w:tcW w:w="1134" w:type="dxa"/>
            <w:vMerge/>
            <w:vAlign w:val="center"/>
          </w:tcPr>
          <w:p w:rsidR="00916A8D" w:rsidRPr="00916A8D" w:rsidRDefault="00916A8D" w:rsidP="00916A8D">
            <w:pPr>
              <w:tabs>
                <w:tab w:val="left" w:pos="142"/>
                <w:tab w:val="left" w:pos="567"/>
                <w:tab w:val="left" w:pos="1276"/>
              </w:tabs>
              <w:jc w:val="center"/>
              <w:outlineLvl w:val="2"/>
              <w:rPr>
                <w:b/>
                <w:sz w:val="20"/>
                <w:szCs w:val="20"/>
              </w:rPr>
            </w:pPr>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50" w:name="_Toc77736897"/>
            <w:bookmarkStart w:id="751" w:name="_Toc79501138"/>
            <w:bookmarkStart w:id="752" w:name="_Toc80698621"/>
            <w:bookmarkStart w:id="753" w:name="_Toc80706999"/>
            <w:bookmarkStart w:id="754" w:name="_Toc80713122"/>
            <w:r w:rsidRPr="00916A8D">
              <w:rPr>
                <w:color w:val="000000" w:themeColor="text1"/>
                <w:sz w:val="20"/>
                <w:szCs w:val="20"/>
              </w:rPr>
              <w:t>-</w:t>
            </w:r>
            <w:bookmarkEnd w:id="750"/>
            <w:bookmarkEnd w:id="751"/>
            <w:bookmarkEnd w:id="752"/>
            <w:bookmarkEnd w:id="753"/>
            <w:bookmarkEnd w:id="754"/>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55" w:name="_Toc77736898"/>
            <w:bookmarkStart w:id="756" w:name="_Toc79501139"/>
            <w:bookmarkStart w:id="757" w:name="_Toc80698622"/>
            <w:bookmarkStart w:id="758" w:name="_Toc80707000"/>
            <w:bookmarkStart w:id="759" w:name="_Toc80713123"/>
            <w:r w:rsidRPr="00916A8D">
              <w:rPr>
                <w:color w:val="000000" w:themeColor="text1"/>
                <w:sz w:val="20"/>
                <w:szCs w:val="20"/>
              </w:rPr>
              <w:t>-</w:t>
            </w:r>
            <w:bookmarkEnd w:id="755"/>
            <w:bookmarkEnd w:id="756"/>
            <w:bookmarkEnd w:id="757"/>
            <w:bookmarkEnd w:id="758"/>
            <w:bookmarkEnd w:id="759"/>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60" w:name="_Toc77736899"/>
            <w:bookmarkStart w:id="761" w:name="_Toc79501140"/>
            <w:bookmarkStart w:id="762" w:name="_Toc80698623"/>
            <w:bookmarkStart w:id="763" w:name="_Toc80707001"/>
            <w:bookmarkStart w:id="764" w:name="_Toc80713124"/>
            <w:r w:rsidRPr="00916A8D">
              <w:rPr>
                <w:color w:val="000000" w:themeColor="text1"/>
                <w:sz w:val="20"/>
                <w:szCs w:val="20"/>
              </w:rPr>
              <w:t>-</w:t>
            </w:r>
            <w:bookmarkEnd w:id="760"/>
            <w:bookmarkEnd w:id="761"/>
            <w:bookmarkEnd w:id="762"/>
            <w:bookmarkEnd w:id="763"/>
            <w:bookmarkEnd w:id="764"/>
          </w:p>
        </w:tc>
      </w:tr>
      <w:tr w:rsidR="00916A8D" w:rsidRPr="00916A8D" w:rsidTr="00916A8D">
        <w:trPr>
          <w:trHeight w:val="249"/>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65" w:name="_Toc77736900"/>
            <w:bookmarkStart w:id="766" w:name="_Toc79501141"/>
            <w:bookmarkStart w:id="767" w:name="_Toc80698624"/>
            <w:bookmarkStart w:id="768" w:name="_Toc80707002"/>
            <w:bookmarkStart w:id="769" w:name="_Toc80713125"/>
            <w:r w:rsidRPr="00916A8D">
              <w:rPr>
                <w:sz w:val="20"/>
                <w:szCs w:val="20"/>
              </w:rPr>
              <w:t>Siklus – 3</w:t>
            </w:r>
            <w:bookmarkEnd w:id="765"/>
            <w:bookmarkEnd w:id="766"/>
            <w:bookmarkEnd w:id="767"/>
            <w:bookmarkEnd w:id="768"/>
            <w:bookmarkEnd w:id="769"/>
          </w:p>
        </w:tc>
        <w:tc>
          <w:tcPr>
            <w:tcW w:w="1134" w:type="dxa"/>
            <w:vMerge/>
            <w:vAlign w:val="center"/>
          </w:tcPr>
          <w:p w:rsidR="00916A8D" w:rsidRPr="00916A8D" w:rsidRDefault="00916A8D" w:rsidP="00916A8D">
            <w:pPr>
              <w:tabs>
                <w:tab w:val="left" w:pos="142"/>
                <w:tab w:val="left" w:pos="567"/>
                <w:tab w:val="left" w:pos="1276"/>
              </w:tabs>
              <w:jc w:val="center"/>
              <w:outlineLvl w:val="2"/>
              <w:rPr>
                <w:b/>
                <w:sz w:val="20"/>
                <w:szCs w:val="20"/>
              </w:rPr>
            </w:pPr>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70" w:name="_Toc77736901"/>
            <w:bookmarkStart w:id="771" w:name="_Toc79501142"/>
            <w:bookmarkStart w:id="772" w:name="_Toc80698625"/>
            <w:bookmarkStart w:id="773" w:name="_Toc80707003"/>
            <w:bookmarkStart w:id="774" w:name="_Toc80713126"/>
            <w:r w:rsidRPr="00916A8D">
              <w:rPr>
                <w:color w:val="000000" w:themeColor="text1"/>
                <w:sz w:val="20"/>
                <w:szCs w:val="20"/>
              </w:rPr>
              <w:t>-</w:t>
            </w:r>
            <w:bookmarkEnd w:id="770"/>
            <w:bookmarkEnd w:id="771"/>
            <w:bookmarkEnd w:id="772"/>
            <w:bookmarkEnd w:id="773"/>
            <w:bookmarkEnd w:id="774"/>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75" w:name="_Toc77736902"/>
            <w:bookmarkStart w:id="776" w:name="_Toc79501143"/>
            <w:bookmarkStart w:id="777" w:name="_Toc80698626"/>
            <w:bookmarkStart w:id="778" w:name="_Toc80707004"/>
            <w:bookmarkStart w:id="779" w:name="_Toc80713127"/>
            <w:r w:rsidRPr="00916A8D">
              <w:rPr>
                <w:color w:val="000000" w:themeColor="text1"/>
                <w:sz w:val="20"/>
                <w:szCs w:val="20"/>
              </w:rPr>
              <w:t>-</w:t>
            </w:r>
            <w:bookmarkEnd w:id="775"/>
            <w:bookmarkEnd w:id="776"/>
            <w:bookmarkEnd w:id="777"/>
            <w:bookmarkEnd w:id="778"/>
            <w:bookmarkEnd w:id="779"/>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80" w:name="_Toc77736903"/>
            <w:bookmarkStart w:id="781" w:name="_Toc79501144"/>
            <w:bookmarkStart w:id="782" w:name="_Toc80698627"/>
            <w:bookmarkStart w:id="783" w:name="_Toc80707005"/>
            <w:bookmarkStart w:id="784" w:name="_Toc80713128"/>
            <w:r w:rsidRPr="00916A8D">
              <w:rPr>
                <w:color w:val="000000" w:themeColor="text1"/>
                <w:sz w:val="20"/>
                <w:szCs w:val="20"/>
              </w:rPr>
              <w:t>-</w:t>
            </w:r>
            <w:bookmarkEnd w:id="780"/>
            <w:bookmarkEnd w:id="781"/>
            <w:bookmarkEnd w:id="782"/>
            <w:bookmarkEnd w:id="783"/>
            <w:bookmarkEnd w:id="784"/>
          </w:p>
        </w:tc>
      </w:tr>
      <w:tr w:rsidR="00916A8D" w:rsidRPr="00916A8D" w:rsidTr="00916A8D">
        <w:trPr>
          <w:trHeight w:val="268"/>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85" w:name="_Toc77736904"/>
            <w:bookmarkStart w:id="786" w:name="_Toc79501145"/>
            <w:bookmarkStart w:id="787" w:name="_Toc80698628"/>
            <w:bookmarkStart w:id="788" w:name="_Toc80707006"/>
            <w:bookmarkStart w:id="789" w:name="_Toc80713129"/>
            <w:r w:rsidRPr="00916A8D">
              <w:rPr>
                <w:sz w:val="20"/>
                <w:szCs w:val="20"/>
              </w:rPr>
              <w:t>Siklus – 4</w:t>
            </w:r>
            <w:bookmarkEnd w:id="785"/>
            <w:bookmarkEnd w:id="786"/>
            <w:bookmarkEnd w:id="787"/>
            <w:bookmarkEnd w:id="788"/>
            <w:bookmarkEnd w:id="789"/>
          </w:p>
        </w:tc>
        <w:tc>
          <w:tcPr>
            <w:tcW w:w="1134" w:type="dxa"/>
            <w:vMerge/>
            <w:vAlign w:val="center"/>
          </w:tcPr>
          <w:p w:rsidR="00916A8D" w:rsidRPr="00916A8D" w:rsidRDefault="00916A8D" w:rsidP="00916A8D">
            <w:pPr>
              <w:tabs>
                <w:tab w:val="left" w:pos="142"/>
                <w:tab w:val="left" w:pos="567"/>
                <w:tab w:val="left" w:pos="1276"/>
              </w:tabs>
              <w:jc w:val="center"/>
              <w:outlineLvl w:val="2"/>
              <w:rPr>
                <w:b/>
                <w:sz w:val="20"/>
                <w:szCs w:val="20"/>
              </w:rPr>
            </w:pPr>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90" w:name="_Toc77736905"/>
            <w:bookmarkStart w:id="791" w:name="_Toc79501146"/>
            <w:bookmarkStart w:id="792" w:name="_Toc80698629"/>
            <w:bookmarkStart w:id="793" w:name="_Toc80707007"/>
            <w:bookmarkStart w:id="794" w:name="_Toc80713130"/>
            <w:r w:rsidRPr="00916A8D">
              <w:rPr>
                <w:color w:val="000000" w:themeColor="text1"/>
                <w:sz w:val="20"/>
                <w:szCs w:val="20"/>
              </w:rPr>
              <w:t>-</w:t>
            </w:r>
            <w:bookmarkEnd w:id="790"/>
            <w:bookmarkEnd w:id="791"/>
            <w:bookmarkEnd w:id="792"/>
            <w:bookmarkEnd w:id="793"/>
            <w:bookmarkEnd w:id="794"/>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95" w:name="_Toc79501147"/>
            <w:bookmarkStart w:id="796" w:name="_Toc80698630"/>
            <w:bookmarkStart w:id="797" w:name="_Toc80707008"/>
            <w:bookmarkStart w:id="798" w:name="_Toc80713131"/>
            <w:r w:rsidRPr="00916A8D">
              <w:rPr>
                <w:sz w:val="20"/>
                <w:szCs w:val="20"/>
              </w:rPr>
              <w:t>-</w:t>
            </w:r>
            <w:bookmarkEnd w:id="795"/>
            <w:bookmarkEnd w:id="796"/>
            <w:bookmarkEnd w:id="797"/>
            <w:bookmarkEnd w:id="798"/>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799" w:name="_Toc77736906"/>
            <w:bookmarkStart w:id="800" w:name="_Toc79501148"/>
            <w:bookmarkStart w:id="801" w:name="_Toc80698631"/>
            <w:bookmarkStart w:id="802" w:name="_Toc80707009"/>
            <w:bookmarkStart w:id="803" w:name="_Toc80713132"/>
            <w:r w:rsidRPr="00916A8D">
              <w:rPr>
                <w:color w:val="000000" w:themeColor="text1"/>
                <w:sz w:val="20"/>
                <w:szCs w:val="20"/>
              </w:rPr>
              <w:t>-</w:t>
            </w:r>
            <w:bookmarkEnd w:id="799"/>
            <w:bookmarkEnd w:id="800"/>
            <w:bookmarkEnd w:id="801"/>
            <w:bookmarkEnd w:id="802"/>
            <w:bookmarkEnd w:id="803"/>
          </w:p>
        </w:tc>
      </w:tr>
      <w:tr w:rsidR="00916A8D" w:rsidRPr="00916A8D" w:rsidTr="00916A8D">
        <w:trPr>
          <w:trHeight w:val="268"/>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04" w:name="_Toc77736907"/>
            <w:bookmarkStart w:id="805" w:name="_Toc79501149"/>
            <w:bookmarkStart w:id="806" w:name="_Toc80698632"/>
            <w:bookmarkStart w:id="807" w:name="_Toc80707010"/>
            <w:bookmarkStart w:id="808" w:name="_Toc80713133"/>
            <w:r w:rsidRPr="00916A8D">
              <w:rPr>
                <w:sz w:val="20"/>
                <w:szCs w:val="20"/>
              </w:rPr>
              <w:t>Siklus – 5</w:t>
            </w:r>
            <w:bookmarkEnd w:id="804"/>
            <w:bookmarkEnd w:id="805"/>
            <w:bookmarkEnd w:id="806"/>
            <w:bookmarkEnd w:id="807"/>
            <w:bookmarkEnd w:id="808"/>
          </w:p>
        </w:tc>
        <w:tc>
          <w:tcPr>
            <w:tcW w:w="1134" w:type="dxa"/>
            <w:vMerge/>
            <w:vAlign w:val="center"/>
          </w:tcPr>
          <w:p w:rsidR="00916A8D" w:rsidRPr="00916A8D" w:rsidRDefault="00916A8D" w:rsidP="00916A8D">
            <w:pPr>
              <w:tabs>
                <w:tab w:val="left" w:pos="142"/>
                <w:tab w:val="left" w:pos="567"/>
                <w:tab w:val="left" w:pos="1276"/>
              </w:tabs>
              <w:jc w:val="center"/>
              <w:outlineLvl w:val="2"/>
              <w:rPr>
                <w:b/>
                <w:sz w:val="20"/>
                <w:szCs w:val="20"/>
              </w:rPr>
            </w:pPr>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09" w:name="_Toc77736908"/>
            <w:bookmarkStart w:id="810" w:name="_Toc79501150"/>
            <w:bookmarkStart w:id="811" w:name="_Toc80698633"/>
            <w:bookmarkStart w:id="812" w:name="_Toc80707011"/>
            <w:bookmarkStart w:id="813" w:name="_Toc80713134"/>
            <w:r w:rsidRPr="00916A8D">
              <w:rPr>
                <w:color w:val="000000" w:themeColor="text1"/>
                <w:sz w:val="20"/>
                <w:szCs w:val="20"/>
              </w:rPr>
              <w:t>-</w:t>
            </w:r>
            <w:bookmarkEnd w:id="809"/>
            <w:bookmarkEnd w:id="810"/>
            <w:bookmarkEnd w:id="811"/>
            <w:bookmarkEnd w:id="812"/>
            <w:bookmarkEnd w:id="813"/>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14" w:name="_Toc77736909"/>
            <w:bookmarkStart w:id="815" w:name="_Toc79501151"/>
            <w:bookmarkStart w:id="816" w:name="_Toc80698634"/>
            <w:bookmarkStart w:id="817" w:name="_Toc80707012"/>
            <w:bookmarkStart w:id="818" w:name="_Toc80713135"/>
            <w:r w:rsidRPr="00916A8D">
              <w:rPr>
                <w:color w:val="000000" w:themeColor="text1"/>
                <w:sz w:val="20"/>
                <w:szCs w:val="20"/>
              </w:rPr>
              <w:t>-</w:t>
            </w:r>
            <w:bookmarkEnd w:id="814"/>
            <w:bookmarkEnd w:id="815"/>
            <w:bookmarkEnd w:id="816"/>
            <w:bookmarkEnd w:id="817"/>
            <w:bookmarkEnd w:id="818"/>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19" w:name="_Toc77736910"/>
            <w:bookmarkStart w:id="820" w:name="_Toc79501152"/>
            <w:bookmarkStart w:id="821" w:name="_Toc80698635"/>
            <w:bookmarkStart w:id="822" w:name="_Toc80707013"/>
            <w:bookmarkStart w:id="823" w:name="_Toc80713136"/>
            <w:r w:rsidRPr="00916A8D">
              <w:rPr>
                <w:color w:val="000000" w:themeColor="text1"/>
                <w:sz w:val="20"/>
                <w:szCs w:val="20"/>
              </w:rPr>
              <w:t>-</w:t>
            </w:r>
            <w:bookmarkEnd w:id="819"/>
            <w:bookmarkEnd w:id="820"/>
            <w:bookmarkEnd w:id="821"/>
            <w:bookmarkEnd w:id="822"/>
            <w:bookmarkEnd w:id="823"/>
          </w:p>
        </w:tc>
      </w:tr>
      <w:tr w:rsidR="00916A8D" w:rsidRPr="00916A8D" w:rsidTr="00916A8D">
        <w:trPr>
          <w:trHeight w:val="268"/>
        </w:trPr>
        <w:tc>
          <w:tcPr>
            <w:tcW w:w="1101"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24" w:name="_Toc77736911"/>
            <w:bookmarkStart w:id="825" w:name="_Toc79501153"/>
            <w:bookmarkStart w:id="826" w:name="_Toc80698636"/>
            <w:bookmarkStart w:id="827" w:name="_Toc80707014"/>
            <w:bookmarkStart w:id="828" w:name="_Toc80713137"/>
            <w:r w:rsidRPr="00916A8D">
              <w:rPr>
                <w:sz w:val="20"/>
                <w:szCs w:val="20"/>
              </w:rPr>
              <w:t>Siklus – 6</w:t>
            </w:r>
            <w:bookmarkEnd w:id="824"/>
            <w:bookmarkEnd w:id="825"/>
            <w:bookmarkEnd w:id="826"/>
            <w:bookmarkEnd w:id="827"/>
            <w:bookmarkEnd w:id="828"/>
          </w:p>
        </w:tc>
        <w:tc>
          <w:tcPr>
            <w:tcW w:w="1134" w:type="dxa"/>
            <w:vMerge/>
            <w:vAlign w:val="center"/>
          </w:tcPr>
          <w:p w:rsidR="00916A8D" w:rsidRPr="00916A8D" w:rsidRDefault="00916A8D" w:rsidP="00916A8D">
            <w:pPr>
              <w:tabs>
                <w:tab w:val="left" w:pos="142"/>
                <w:tab w:val="left" w:pos="567"/>
                <w:tab w:val="left" w:pos="1276"/>
              </w:tabs>
              <w:jc w:val="center"/>
              <w:outlineLvl w:val="2"/>
              <w:rPr>
                <w:b/>
                <w:sz w:val="20"/>
                <w:szCs w:val="20"/>
              </w:rPr>
            </w:pPr>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29" w:name="_Toc77736912"/>
            <w:bookmarkStart w:id="830" w:name="_Toc79501154"/>
            <w:bookmarkStart w:id="831" w:name="_Toc80698637"/>
            <w:bookmarkStart w:id="832" w:name="_Toc80707015"/>
            <w:bookmarkStart w:id="833" w:name="_Toc80713138"/>
            <w:r w:rsidRPr="00916A8D">
              <w:rPr>
                <w:color w:val="000000" w:themeColor="text1"/>
                <w:sz w:val="20"/>
                <w:szCs w:val="20"/>
              </w:rPr>
              <w:t>-</w:t>
            </w:r>
            <w:bookmarkEnd w:id="829"/>
            <w:bookmarkEnd w:id="830"/>
            <w:bookmarkEnd w:id="831"/>
            <w:bookmarkEnd w:id="832"/>
            <w:bookmarkEnd w:id="833"/>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34" w:name="_Toc77736913"/>
            <w:bookmarkStart w:id="835" w:name="_Toc79501155"/>
            <w:bookmarkStart w:id="836" w:name="_Toc80698638"/>
            <w:bookmarkStart w:id="837" w:name="_Toc80707016"/>
            <w:bookmarkStart w:id="838" w:name="_Toc80713139"/>
            <w:r w:rsidRPr="00916A8D">
              <w:rPr>
                <w:color w:val="000000" w:themeColor="text1"/>
                <w:sz w:val="20"/>
                <w:szCs w:val="20"/>
              </w:rPr>
              <w:t>-</w:t>
            </w:r>
            <w:bookmarkEnd w:id="834"/>
            <w:bookmarkEnd w:id="835"/>
            <w:bookmarkEnd w:id="836"/>
            <w:bookmarkEnd w:id="837"/>
            <w:bookmarkEnd w:id="838"/>
          </w:p>
        </w:tc>
        <w:tc>
          <w:tcPr>
            <w:tcW w:w="567" w:type="dxa"/>
            <w:vAlign w:val="center"/>
          </w:tcPr>
          <w:p w:rsidR="00916A8D" w:rsidRPr="00916A8D" w:rsidRDefault="00916A8D" w:rsidP="00916A8D">
            <w:pPr>
              <w:tabs>
                <w:tab w:val="left" w:pos="142"/>
                <w:tab w:val="left" w:pos="567"/>
                <w:tab w:val="left" w:pos="1276"/>
              </w:tabs>
              <w:jc w:val="center"/>
              <w:outlineLvl w:val="2"/>
              <w:rPr>
                <w:sz w:val="20"/>
                <w:szCs w:val="20"/>
              </w:rPr>
            </w:pPr>
            <w:bookmarkStart w:id="839" w:name="_Toc77736914"/>
            <w:bookmarkStart w:id="840" w:name="_Toc79501156"/>
            <w:bookmarkStart w:id="841" w:name="_Toc80698639"/>
            <w:bookmarkStart w:id="842" w:name="_Toc80707017"/>
            <w:bookmarkStart w:id="843" w:name="_Toc80713140"/>
            <w:r w:rsidRPr="00916A8D">
              <w:rPr>
                <w:color w:val="000000" w:themeColor="text1"/>
                <w:sz w:val="20"/>
                <w:szCs w:val="20"/>
              </w:rPr>
              <w:t>-</w:t>
            </w:r>
            <w:bookmarkEnd w:id="839"/>
            <w:bookmarkEnd w:id="840"/>
            <w:bookmarkEnd w:id="841"/>
            <w:bookmarkEnd w:id="842"/>
            <w:bookmarkEnd w:id="843"/>
          </w:p>
        </w:tc>
      </w:tr>
    </w:tbl>
    <w:p w:rsidR="00916A8D" w:rsidRPr="00916A8D" w:rsidRDefault="00916A8D" w:rsidP="00916A8D">
      <w:pPr>
        <w:pStyle w:val="ListParagraph"/>
        <w:widowControl/>
        <w:autoSpaceDE/>
        <w:autoSpaceDN/>
        <w:spacing w:line="360" w:lineRule="auto"/>
        <w:ind w:left="284" w:hanging="284"/>
        <w:contextualSpacing/>
        <w:outlineLvl w:val="2"/>
        <w:rPr>
          <w:b/>
          <w:sz w:val="20"/>
          <w:szCs w:val="20"/>
          <w:lang w:val="id-ID"/>
        </w:rPr>
      </w:pPr>
    </w:p>
    <w:p w:rsidR="00012EF0" w:rsidRPr="00984E56" w:rsidRDefault="00012EF0" w:rsidP="00984E56">
      <w:pPr>
        <w:widowControl/>
        <w:autoSpaceDE/>
        <w:autoSpaceDN/>
        <w:spacing w:line="276" w:lineRule="auto"/>
        <w:contextualSpacing/>
        <w:jc w:val="both"/>
        <w:rPr>
          <w:color w:val="000000" w:themeColor="text1"/>
          <w:sz w:val="20"/>
          <w:szCs w:val="20"/>
          <w:lang w:val="id-ID"/>
        </w:rPr>
      </w:pPr>
    </w:p>
    <w:p w:rsidR="00012EF0" w:rsidRDefault="00012EF0" w:rsidP="00C96C6F">
      <w:pPr>
        <w:spacing w:line="276" w:lineRule="auto"/>
        <w:ind w:firstLine="284"/>
        <w:jc w:val="both"/>
        <w:rPr>
          <w:sz w:val="20"/>
          <w:szCs w:val="20"/>
          <w:lang w:val="id-ID"/>
        </w:rPr>
      </w:pPr>
    </w:p>
    <w:p w:rsidR="00012EF0" w:rsidRDefault="00012EF0" w:rsidP="00C96C6F">
      <w:pPr>
        <w:spacing w:line="276" w:lineRule="auto"/>
        <w:ind w:firstLine="284"/>
        <w:jc w:val="both"/>
        <w:rPr>
          <w:sz w:val="20"/>
          <w:szCs w:val="20"/>
          <w:lang w:val="id-ID"/>
        </w:rPr>
      </w:pPr>
    </w:p>
    <w:p w:rsidR="00012EF0" w:rsidRDefault="00012EF0" w:rsidP="00C96C6F">
      <w:pPr>
        <w:spacing w:line="276" w:lineRule="auto"/>
        <w:ind w:firstLine="284"/>
        <w:jc w:val="both"/>
        <w:rPr>
          <w:sz w:val="20"/>
          <w:szCs w:val="20"/>
          <w:lang w:val="id-ID"/>
        </w:rPr>
      </w:pPr>
    </w:p>
    <w:p w:rsidR="00EE1676" w:rsidRDefault="00EE1676" w:rsidP="00C96C6F">
      <w:pPr>
        <w:spacing w:line="276" w:lineRule="auto"/>
        <w:ind w:firstLine="284"/>
        <w:jc w:val="both"/>
        <w:rPr>
          <w:sz w:val="20"/>
          <w:szCs w:val="20"/>
          <w:lang w:val="id-ID"/>
        </w:rPr>
      </w:pPr>
    </w:p>
    <w:p w:rsidR="00EE1676" w:rsidRDefault="00EE1676" w:rsidP="00C96C6F">
      <w:pPr>
        <w:spacing w:line="276" w:lineRule="auto"/>
        <w:ind w:firstLine="284"/>
        <w:jc w:val="both"/>
        <w:rPr>
          <w:sz w:val="20"/>
          <w:szCs w:val="20"/>
          <w:lang w:val="id-ID"/>
        </w:rPr>
      </w:pPr>
    </w:p>
    <w:p w:rsidR="00EE1676" w:rsidRDefault="00EE1676" w:rsidP="00C96C6F">
      <w:pPr>
        <w:spacing w:line="276" w:lineRule="auto"/>
        <w:ind w:firstLine="284"/>
        <w:jc w:val="both"/>
        <w:rPr>
          <w:sz w:val="20"/>
          <w:szCs w:val="20"/>
          <w:lang w:val="id-ID"/>
        </w:rPr>
      </w:pPr>
    </w:p>
    <w:p w:rsidR="00EE1676" w:rsidRDefault="00EE1676" w:rsidP="00C96C6F">
      <w:pPr>
        <w:spacing w:line="276" w:lineRule="auto"/>
        <w:ind w:firstLine="284"/>
        <w:jc w:val="both"/>
        <w:rPr>
          <w:sz w:val="20"/>
          <w:szCs w:val="20"/>
          <w:lang w:val="id-ID"/>
        </w:rPr>
      </w:pPr>
    </w:p>
    <w:p w:rsidR="00F03DE1" w:rsidRDefault="00F03DE1" w:rsidP="00C96C6F">
      <w:pPr>
        <w:spacing w:line="276" w:lineRule="auto"/>
        <w:ind w:firstLine="284"/>
        <w:jc w:val="both"/>
        <w:rPr>
          <w:sz w:val="20"/>
          <w:szCs w:val="20"/>
          <w:lang w:val="id-ID"/>
        </w:rPr>
      </w:pPr>
    </w:p>
    <w:p w:rsidR="00F03DE1" w:rsidRPr="00F03DE1" w:rsidRDefault="00F03DE1" w:rsidP="00F03DE1">
      <w:pPr>
        <w:spacing w:line="360" w:lineRule="auto"/>
        <w:ind w:hanging="284"/>
        <w:jc w:val="both"/>
        <w:rPr>
          <w:sz w:val="20"/>
          <w:szCs w:val="20"/>
          <w:lang w:val="id-ID"/>
        </w:rPr>
      </w:pPr>
      <w:r w:rsidRPr="00F03DE1">
        <w:rPr>
          <w:sz w:val="20"/>
          <w:szCs w:val="20"/>
          <w:lang w:val="id-ID"/>
        </w:rPr>
        <w:t xml:space="preserve">  </w:t>
      </w:r>
      <w:r>
        <w:rPr>
          <w:sz w:val="20"/>
          <w:szCs w:val="20"/>
          <w:lang w:val="id-ID"/>
        </w:rPr>
        <w:t xml:space="preserve">  </w:t>
      </w:r>
      <w:r w:rsidRPr="00F03DE1">
        <w:rPr>
          <w:sz w:val="20"/>
          <w:szCs w:val="20"/>
          <w:lang w:val="id-ID"/>
        </w:rPr>
        <w:t xml:space="preserve"> </w:t>
      </w:r>
      <w:r w:rsidRPr="00F03DE1">
        <w:rPr>
          <w:sz w:val="20"/>
          <w:szCs w:val="20"/>
        </w:rPr>
        <w:t>Keterangan :</w:t>
      </w:r>
    </w:p>
    <w:p w:rsidR="00F03DE1" w:rsidRPr="00F03DE1" w:rsidRDefault="00F03DE1" w:rsidP="00F03DE1">
      <w:pPr>
        <w:pStyle w:val="ListParagraph"/>
        <w:spacing w:line="360" w:lineRule="auto"/>
        <w:ind w:left="1004" w:hanging="1288"/>
        <w:rPr>
          <w:sz w:val="20"/>
          <w:szCs w:val="20"/>
        </w:rPr>
      </w:pPr>
      <w:r w:rsidRPr="00F03DE1">
        <w:rPr>
          <w:sz w:val="20"/>
          <w:szCs w:val="20"/>
          <w:lang w:val="id-ID"/>
        </w:rPr>
        <w:t xml:space="preserve"> </w:t>
      </w:r>
      <w:r>
        <w:rPr>
          <w:sz w:val="20"/>
          <w:szCs w:val="20"/>
          <w:lang w:val="id-ID"/>
        </w:rPr>
        <w:t xml:space="preserve">    </w:t>
      </w:r>
      <w:r>
        <w:rPr>
          <w:sz w:val="20"/>
          <w:szCs w:val="20"/>
        </w:rPr>
        <w:t>+</w:t>
      </w:r>
      <w:r>
        <w:rPr>
          <w:sz w:val="20"/>
          <w:szCs w:val="20"/>
          <w:lang w:val="id-ID"/>
        </w:rPr>
        <w:t xml:space="preserve">       </w:t>
      </w:r>
      <w:r w:rsidRPr="00F03DE1">
        <w:rPr>
          <w:sz w:val="20"/>
          <w:szCs w:val="20"/>
        </w:rPr>
        <w:t>: Mengiritasi (kulit kemerahan dan gatal)</w:t>
      </w:r>
    </w:p>
    <w:p w:rsidR="00EE1676" w:rsidRPr="00F03DE1" w:rsidRDefault="00F03DE1" w:rsidP="00F03DE1">
      <w:pPr>
        <w:widowControl/>
        <w:autoSpaceDE/>
        <w:autoSpaceDN/>
        <w:spacing w:line="360" w:lineRule="auto"/>
        <w:ind w:left="567" w:hanging="567"/>
        <w:contextualSpacing/>
        <w:jc w:val="both"/>
        <w:rPr>
          <w:sz w:val="20"/>
          <w:szCs w:val="20"/>
          <w:lang w:val="id-ID"/>
        </w:rPr>
      </w:pPr>
      <w:r w:rsidRPr="00F03DE1">
        <w:rPr>
          <w:sz w:val="20"/>
          <w:szCs w:val="20"/>
          <w:lang w:val="id-ID"/>
        </w:rPr>
        <w:t xml:space="preserve">-   </w:t>
      </w:r>
      <w:r w:rsidRPr="00F03DE1">
        <w:rPr>
          <w:sz w:val="20"/>
          <w:szCs w:val="20"/>
        </w:rPr>
        <w:t>: Tidak mengiritasi (kulit tidak kemerahan dan tidak gatal)</w:t>
      </w:r>
    </w:p>
    <w:p w:rsidR="00916A8D" w:rsidRPr="00916A8D" w:rsidRDefault="00916A8D" w:rsidP="00ED4335">
      <w:pPr>
        <w:spacing w:line="276" w:lineRule="auto"/>
        <w:ind w:firstLine="284"/>
        <w:jc w:val="both"/>
        <w:rPr>
          <w:sz w:val="20"/>
          <w:szCs w:val="20"/>
        </w:rPr>
      </w:pPr>
      <w:r w:rsidRPr="00916A8D">
        <w:rPr>
          <w:sz w:val="20"/>
          <w:szCs w:val="20"/>
        </w:rPr>
        <w:t>Uji iritasi bertujuan untuk  menentukan potensi iritasi pada kulit saat menggunakan sabun cair pembersih kewanitaan ekstrak etanol daun ceremai (</w:t>
      </w:r>
      <w:r w:rsidRPr="00916A8D">
        <w:rPr>
          <w:i/>
          <w:sz w:val="20"/>
          <w:szCs w:val="20"/>
        </w:rPr>
        <w:t>Phyllanthus acidus</w:t>
      </w:r>
      <w:r w:rsidRPr="00916A8D">
        <w:rPr>
          <w:sz w:val="20"/>
          <w:szCs w:val="20"/>
        </w:rPr>
        <w:t xml:space="preserve"> (L.) Skeels). </w:t>
      </w:r>
      <w:r w:rsidR="00ED4335">
        <w:rPr>
          <w:sz w:val="20"/>
          <w:szCs w:val="20"/>
          <w:lang w:val="id-ID"/>
        </w:rPr>
        <w:t xml:space="preserve">Pada </w:t>
      </w:r>
      <w:r w:rsidR="00ED4335" w:rsidRPr="00ED4335">
        <w:rPr>
          <w:b/>
          <w:sz w:val="20"/>
          <w:szCs w:val="20"/>
          <w:lang w:val="id-ID"/>
        </w:rPr>
        <w:t>tabel 7</w:t>
      </w:r>
      <w:r w:rsidR="0072057B">
        <w:rPr>
          <w:sz w:val="20"/>
          <w:szCs w:val="20"/>
          <w:lang w:val="id-ID"/>
        </w:rPr>
        <w:t>,</w:t>
      </w:r>
      <w:r w:rsidR="00ED4335">
        <w:rPr>
          <w:sz w:val="20"/>
          <w:szCs w:val="20"/>
          <w:lang w:val="id-ID"/>
        </w:rPr>
        <w:t xml:space="preserve"> h</w:t>
      </w:r>
      <w:r w:rsidRPr="00916A8D">
        <w:rPr>
          <w:sz w:val="20"/>
          <w:szCs w:val="20"/>
        </w:rPr>
        <w:t>asil yang didapatkan dalam penelitian ini yaitu formulasi 1, formulasi 2, dan formulasi 3 pada siklus-0 sampai siklus-6 dinyatakan tidak mengiritasi pada kulit saat digunakan.dengan memperlihatkan tidak ada efek kulit menjadi kemerahan dan juga tidak gatal.</w:t>
      </w:r>
    </w:p>
    <w:p w:rsidR="00EE1676" w:rsidRDefault="00EE1676" w:rsidP="00C96C6F">
      <w:pPr>
        <w:spacing w:line="276" w:lineRule="auto"/>
        <w:ind w:firstLine="284"/>
        <w:jc w:val="both"/>
        <w:rPr>
          <w:sz w:val="20"/>
          <w:szCs w:val="20"/>
          <w:lang w:val="id-ID"/>
        </w:rPr>
      </w:pPr>
    </w:p>
    <w:p w:rsidR="000731EE" w:rsidRDefault="00B53494" w:rsidP="000731EE">
      <w:pPr>
        <w:widowControl/>
        <w:autoSpaceDE/>
        <w:autoSpaceDN/>
        <w:spacing w:line="276" w:lineRule="auto"/>
        <w:contextualSpacing/>
        <w:jc w:val="both"/>
        <w:outlineLvl w:val="2"/>
        <w:rPr>
          <w:sz w:val="20"/>
          <w:szCs w:val="20"/>
          <w:lang w:val="id-ID"/>
        </w:rPr>
      </w:pPr>
      <w:r w:rsidRPr="00B53494">
        <w:rPr>
          <w:b/>
          <w:sz w:val="20"/>
          <w:szCs w:val="20"/>
          <w:lang w:val="id-ID"/>
        </w:rPr>
        <w:t>Tabel 8</w:t>
      </w:r>
      <w:r w:rsidR="0072057B">
        <w:rPr>
          <w:b/>
          <w:sz w:val="20"/>
          <w:szCs w:val="20"/>
          <w:lang w:val="id-ID"/>
        </w:rPr>
        <w:t>.</w:t>
      </w:r>
      <w:r w:rsidRPr="00B53494">
        <w:rPr>
          <w:sz w:val="20"/>
          <w:szCs w:val="20"/>
          <w:lang w:val="id-ID"/>
        </w:rPr>
        <w:t xml:space="preserve"> </w:t>
      </w:r>
      <w:bookmarkStart w:id="844" w:name="_Toc80713141"/>
      <w:r w:rsidRPr="00B53494">
        <w:rPr>
          <w:sz w:val="20"/>
          <w:szCs w:val="20"/>
          <w:lang w:val="id-ID"/>
        </w:rPr>
        <w:t xml:space="preserve">Hasil </w:t>
      </w:r>
      <w:r w:rsidRPr="00B53494">
        <w:rPr>
          <w:sz w:val="20"/>
          <w:szCs w:val="20"/>
        </w:rPr>
        <w:t>Uji Viskositas</w:t>
      </w:r>
      <w:bookmarkEnd w:id="844"/>
    </w:p>
    <w:p w:rsidR="000731EE" w:rsidRPr="000731EE" w:rsidRDefault="000731EE" w:rsidP="000731EE">
      <w:pPr>
        <w:widowControl/>
        <w:autoSpaceDE/>
        <w:autoSpaceDN/>
        <w:spacing w:line="276" w:lineRule="auto"/>
        <w:contextualSpacing/>
        <w:jc w:val="both"/>
        <w:outlineLvl w:val="2"/>
        <w:rPr>
          <w:sz w:val="20"/>
          <w:szCs w:val="20"/>
          <w:lang w:val="id-ID"/>
        </w:rPr>
      </w:pPr>
    </w:p>
    <w:tbl>
      <w:tblPr>
        <w:tblStyle w:val="TableGrid"/>
        <w:tblW w:w="0" w:type="auto"/>
        <w:tblInd w:w="108" w:type="dxa"/>
        <w:tblLook w:val="04A0"/>
      </w:tblPr>
      <w:tblGrid>
        <w:gridCol w:w="1134"/>
        <w:gridCol w:w="1134"/>
        <w:gridCol w:w="1019"/>
        <w:gridCol w:w="843"/>
        <w:gridCol w:w="843"/>
      </w:tblGrid>
      <w:tr w:rsidR="00B53494" w:rsidTr="00874484">
        <w:trPr>
          <w:trHeight w:val="201"/>
        </w:trPr>
        <w:tc>
          <w:tcPr>
            <w:tcW w:w="1134" w:type="dxa"/>
            <w:vMerge w:val="restart"/>
            <w:vAlign w:val="center"/>
          </w:tcPr>
          <w:p w:rsidR="00B53494" w:rsidRPr="00A31E45" w:rsidRDefault="00B53494" w:rsidP="000731EE">
            <w:pPr>
              <w:tabs>
                <w:tab w:val="left" w:pos="142"/>
                <w:tab w:val="left" w:pos="567"/>
                <w:tab w:val="left" w:pos="1276"/>
              </w:tabs>
              <w:spacing w:line="276" w:lineRule="auto"/>
              <w:jc w:val="center"/>
              <w:outlineLvl w:val="2"/>
              <w:rPr>
                <w:b/>
                <w:sz w:val="20"/>
                <w:szCs w:val="20"/>
              </w:rPr>
            </w:pPr>
            <w:bookmarkStart w:id="845" w:name="_Toc77736917"/>
            <w:bookmarkStart w:id="846" w:name="_Toc79501158"/>
            <w:bookmarkStart w:id="847" w:name="_Toc80698641"/>
            <w:bookmarkStart w:id="848" w:name="_Toc80707019"/>
            <w:bookmarkStart w:id="849" w:name="_Toc80713142"/>
            <w:r w:rsidRPr="00A31E45">
              <w:rPr>
                <w:b/>
                <w:sz w:val="20"/>
                <w:szCs w:val="20"/>
              </w:rPr>
              <w:t>Siklus</w:t>
            </w:r>
            <w:bookmarkEnd w:id="845"/>
            <w:bookmarkEnd w:id="846"/>
            <w:bookmarkEnd w:id="847"/>
            <w:bookmarkEnd w:id="848"/>
            <w:bookmarkEnd w:id="849"/>
          </w:p>
        </w:tc>
        <w:tc>
          <w:tcPr>
            <w:tcW w:w="1134" w:type="dxa"/>
            <w:vMerge w:val="restart"/>
            <w:vAlign w:val="center"/>
          </w:tcPr>
          <w:p w:rsidR="00B53494" w:rsidRPr="00A31E45" w:rsidRDefault="00B53494" w:rsidP="000731EE">
            <w:pPr>
              <w:tabs>
                <w:tab w:val="left" w:pos="142"/>
                <w:tab w:val="left" w:pos="567"/>
                <w:tab w:val="left" w:pos="1276"/>
              </w:tabs>
              <w:spacing w:line="276" w:lineRule="auto"/>
              <w:jc w:val="center"/>
              <w:outlineLvl w:val="2"/>
              <w:rPr>
                <w:b/>
                <w:sz w:val="20"/>
                <w:szCs w:val="20"/>
              </w:rPr>
            </w:pPr>
            <w:bookmarkStart w:id="850" w:name="_Toc77736918"/>
            <w:bookmarkStart w:id="851" w:name="_Toc79501159"/>
            <w:bookmarkStart w:id="852" w:name="_Toc80698642"/>
            <w:bookmarkStart w:id="853" w:name="_Toc80707020"/>
            <w:bookmarkStart w:id="854" w:name="_Toc80713143"/>
            <w:r w:rsidRPr="00A31E45">
              <w:rPr>
                <w:b/>
                <w:sz w:val="20"/>
                <w:szCs w:val="20"/>
              </w:rPr>
              <w:t>Spesifikasi</w:t>
            </w:r>
            <w:bookmarkEnd w:id="850"/>
            <w:bookmarkEnd w:id="851"/>
            <w:bookmarkEnd w:id="852"/>
            <w:bookmarkEnd w:id="853"/>
            <w:bookmarkEnd w:id="854"/>
          </w:p>
        </w:tc>
        <w:tc>
          <w:tcPr>
            <w:tcW w:w="2705" w:type="dxa"/>
            <w:gridSpan w:val="3"/>
            <w:tcBorders>
              <w:bottom w:val="single" w:sz="4" w:space="0" w:color="auto"/>
            </w:tcBorders>
            <w:vAlign w:val="center"/>
          </w:tcPr>
          <w:p w:rsidR="00B53494" w:rsidRPr="00A31E45" w:rsidRDefault="00B53494" w:rsidP="000731EE">
            <w:pPr>
              <w:tabs>
                <w:tab w:val="left" w:pos="142"/>
                <w:tab w:val="left" w:pos="567"/>
                <w:tab w:val="left" w:pos="1276"/>
              </w:tabs>
              <w:spacing w:line="276" w:lineRule="auto"/>
              <w:jc w:val="center"/>
              <w:outlineLvl w:val="2"/>
              <w:rPr>
                <w:b/>
                <w:sz w:val="20"/>
                <w:szCs w:val="20"/>
              </w:rPr>
            </w:pPr>
            <w:bookmarkStart w:id="855" w:name="_Toc79501160"/>
            <w:bookmarkStart w:id="856" w:name="_Toc80698643"/>
            <w:bookmarkStart w:id="857" w:name="_Toc80707021"/>
            <w:bookmarkStart w:id="858" w:name="_Toc80713144"/>
            <w:r w:rsidRPr="00A31E45">
              <w:rPr>
                <w:b/>
                <w:sz w:val="20"/>
                <w:szCs w:val="20"/>
              </w:rPr>
              <w:t>Viskositas</w:t>
            </w:r>
            <w:bookmarkEnd w:id="855"/>
            <w:bookmarkEnd w:id="856"/>
            <w:bookmarkEnd w:id="857"/>
            <w:bookmarkEnd w:id="858"/>
          </w:p>
        </w:tc>
      </w:tr>
      <w:tr w:rsidR="00B53494" w:rsidTr="00874484">
        <w:trPr>
          <w:trHeight w:val="352"/>
        </w:trPr>
        <w:tc>
          <w:tcPr>
            <w:tcW w:w="1134" w:type="dxa"/>
            <w:vMerge/>
            <w:vAlign w:val="center"/>
          </w:tcPr>
          <w:p w:rsidR="00B53494" w:rsidRPr="00A31E45" w:rsidRDefault="00B53494" w:rsidP="001F335C">
            <w:pPr>
              <w:tabs>
                <w:tab w:val="left" w:pos="142"/>
                <w:tab w:val="left" w:pos="567"/>
                <w:tab w:val="left" w:pos="1276"/>
              </w:tabs>
              <w:jc w:val="center"/>
              <w:outlineLvl w:val="2"/>
              <w:rPr>
                <w:b/>
                <w:sz w:val="20"/>
                <w:szCs w:val="20"/>
              </w:rPr>
            </w:pPr>
          </w:p>
        </w:tc>
        <w:tc>
          <w:tcPr>
            <w:tcW w:w="1134" w:type="dxa"/>
            <w:vMerge/>
            <w:vAlign w:val="center"/>
          </w:tcPr>
          <w:p w:rsidR="00B53494" w:rsidRPr="00A31E45" w:rsidRDefault="00B53494" w:rsidP="001F335C">
            <w:pPr>
              <w:tabs>
                <w:tab w:val="left" w:pos="142"/>
                <w:tab w:val="left" w:pos="567"/>
                <w:tab w:val="left" w:pos="1276"/>
              </w:tabs>
              <w:jc w:val="center"/>
              <w:outlineLvl w:val="2"/>
              <w:rPr>
                <w:b/>
                <w:sz w:val="20"/>
                <w:szCs w:val="20"/>
              </w:rPr>
            </w:pPr>
          </w:p>
        </w:tc>
        <w:tc>
          <w:tcPr>
            <w:tcW w:w="1019" w:type="dxa"/>
            <w:tcBorders>
              <w:top w:val="single" w:sz="4" w:space="0" w:color="auto"/>
            </w:tcBorders>
            <w:vAlign w:val="center"/>
          </w:tcPr>
          <w:p w:rsidR="00B53494" w:rsidRPr="00A31E45" w:rsidRDefault="00B53494" w:rsidP="001F335C">
            <w:pPr>
              <w:tabs>
                <w:tab w:val="left" w:pos="142"/>
                <w:tab w:val="left" w:pos="567"/>
                <w:tab w:val="left" w:pos="1276"/>
              </w:tabs>
              <w:jc w:val="center"/>
              <w:outlineLvl w:val="2"/>
              <w:rPr>
                <w:b/>
                <w:sz w:val="20"/>
                <w:szCs w:val="20"/>
              </w:rPr>
            </w:pPr>
            <w:bookmarkStart w:id="859" w:name="_Toc77736919"/>
            <w:bookmarkStart w:id="860" w:name="_Toc79501161"/>
            <w:bookmarkStart w:id="861" w:name="_Toc80698644"/>
            <w:bookmarkStart w:id="862" w:name="_Toc80707022"/>
            <w:bookmarkStart w:id="863" w:name="_Toc80713145"/>
            <w:r w:rsidRPr="00A31E45">
              <w:rPr>
                <w:b/>
                <w:sz w:val="20"/>
                <w:szCs w:val="20"/>
              </w:rPr>
              <w:t>F1</w:t>
            </w:r>
            <w:bookmarkEnd w:id="859"/>
            <w:bookmarkEnd w:id="860"/>
            <w:bookmarkEnd w:id="861"/>
            <w:bookmarkEnd w:id="862"/>
            <w:bookmarkEnd w:id="863"/>
          </w:p>
        </w:tc>
        <w:tc>
          <w:tcPr>
            <w:tcW w:w="843" w:type="dxa"/>
            <w:tcBorders>
              <w:top w:val="single" w:sz="4" w:space="0" w:color="auto"/>
            </w:tcBorders>
            <w:vAlign w:val="center"/>
          </w:tcPr>
          <w:p w:rsidR="00B53494" w:rsidRPr="00A31E45" w:rsidRDefault="00B53494" w:rsidP="001F335C">
            <w:pPr>
              <w:tabs>
                <w:tab w:val="left" w:pos="142"/>
                <w:tab w:val="left" w:pos="567"/>
                <w:tab w:val="left" w:pos="1276"/>
              </w:tabs>
              <w:jc w:val="center"/>
              <w:outlineLvl w:val="2"/>
              <w:rPr>
                <w:b/>
                <w:sz w:val="20"/>
                <w:szCs w:val="20"/>
              </w:rPr>
            </w:pPr>
            <w:bookmarkStart w:id="864" w:name="_Toc77736920"/>
            <w:bookmarkStart w:id="865" w:name="_Toc79501162"/>
            <w:bookmarkStart w:id="866" w:name="_Toc80698645"/>
            <w:bookmarkStart w:id="867" w:name="_Toc80707023"/>
            <w:bookmarkStart w:id="868" w:name="_Toc80713146"/>
            <w:r w:rsidRPr="00A31E45">
              <w:rPr>
                <w:b/>
                <w:sz w:val="20"/>
                <w:szCs w:val="20"/>
              </w:rPr>
              <w:t>F2</w:t>
            </w:r>
            <w:bookmarkEnd w:id="864"/>
            <w:bookmarkEnd w:id="865"/>
            <w:bookmarkEnd w:id="866"/>
            <w:bookmarkEnd w:id="867"/>
            <w:bookmarkEnd w:id="868"/>
          </w:p>
        </w:tc>
        <w:tc>
          <w:tcPr>
            <w:tcW w:w="843" w:type="dxa"/>
            <w:tcBorders>
              <w:top w:val="single" w:sz="4" w:space="0" w:color="auto"/>
            </w:tcBorders>
            <w:vAlign w:val="center"/>
          </w:tcPr>
          <w:p w:rsidR="00B53494" w:rsidRPr="00A31E45" w:rsidRDefault="00B53494" w:rsidP="001F335C">
            <w:pPr>
              <w:tabs>
                <w:tab w:val="left" w:pos="142"/>
                <w:tab w:val="left" w:pos="567"/>
                <w:tab w:val="left" w:pos="1276"/>
              </w:tabs>
              <w:jc w:val="center"/>
              <w:outlineLvl w:val="2"/>
              <w:rPr>
                <w:b/>
                <w:sz w:val="20"/>
                <w:szCs w:val="20"/>
              </w:rPr>
            </w:pPr>
            <w:bookmarkStart w:id="869" w:name="_Toc77736921"/>
            <w:bookmarkStart w:id="870" w:name="_Toc79501163"/>
            <w:bookmarkStart w:id="871" w:name="_Toc80698646"/>
            <w:bookmarkStart w:id="872" w:name="_Toc80707024"/>
            <w:bookmarkStart w:id="873" w:name="_Toc80713147"/>
            <w:r w:rsidRPr="00A31E45">
              <w:rPr>
                <w:b/>
                <w:sz w:val="20"/>
                <w:szCs w:val="20"/>
              </w:rPr>
              <w:t>F3</w:t>
            </w:r>
            <w:bookmarkEnd w:id="869"/>
            <w:bookmarkEnd w:id="870"/>
            <w:bookmarkEnd w:id="871"/>
            <w:bookmarkEnd w:id="872"/>
            <w:bookmarkEnd w:id="873"/>
          </w:p>
        </w:tc>
      </w:tr>
      <w:tr w:rsidR="00B53494" w:rsidTr="00874484">
        <w:tc>
          <w:tcPr>
            <w:tcW w:w="1134"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874" w:name="_Toc77736922"/>
            <w:bookmarkStart w:id="875" w:name="_Toc79501164"/>
            <w:bookmarkStart w:id="876" w:name="_Toc80698647"/>
            <w:bookmarkStart w:id="877" w:name="_Toc80707025"/>
            <w:bookmarkStart w:id="878" w:name="_Toc80713148"/>
            <w:r w:rsidRPr="00A31E45">
              <w:rPr>
                <w:sz w:val="20"/>
                <w:szCs w:val="20"/>
              </w:rPr>
              <w:t>Siklus – 0</w:t>
            </w:r>
            <w:bookmarkEnd w:id="874"/>
            <w:bookmarkEnd w:id="875"/>
            <w:bookmarkEnd w:id="876"/>
            <w:bookmarkEnd w:id="877"/>
            <w:bookmarkEnd w:id="878"/>
            <w:r w:rsidRPr="00A31E45">
              <w:rPr>
                <w:sz w:val="20"/>
                <w:szCs w:val="20"/>
              </w:rPr>
              <w:t xml:space="preserve">      </w:t>
            </w:r>
          </w:p>
        </w:tc>
        <w:tc>
          <w:tcPr>
            <w:tcW w:w="1134" w:type="dxa"/>
            <w:vMerge w:val="restart"/>
            <w:vAlign w:val="center"/>
          </w:tcPr>
          <w:p w:rsidR="00B53494" w:rsidRPr="00A31E45" w:rsidRDefault="00B53494" w:rsidP="001F335C">
            <w:pPr>
              <w:tabs>
                <w:tab w:val="left" w:pos="142"/>
                <w:tab w:val="left" w:pos="567"/>
                <w:tab w:val="left" w:pos="1276"/>
              </w:tabs>
              <w:jc w:val="center"/>
              <w:outlineLvl w:val="2"/>
              <w:rPr>
                <w:sz w:val="20"/>
                <w:szCs w:val="20"/>
              </w:rPr>
            </w:pPr>
            <w:bookmarkStart w:id="879" w:name="_Toc77736923"/>
            <w:bookmarkStart w:id="880" w:name="_Toc79501165"/>
            <w:bookmarkStart w:id="881" w:name="_Toc80698648"/>
            <w:bookmarkStart w:id="882" w:name="_Toc80707026"/>
            <w:bookmarkStart w:id="883" w:name="_Toc80713149"/>
            <w:r w:rsidRPr="00A31E45">
              <w:rPr>
                <w:sz w:val="20"/>
                <w:szCs w:val="20"/>
              </w:rPr>
              <w:t>500-20.000 cP (SNI, 1996)</w:t>
            </w:r>
            <w:bookmarkEnd w:id="879"/>
            <w:bookmarkEnd w:id="880"/>
            <w:bookmarkEnd w:id="881"/>
            <w:bookmarkEnd w:id="882"/>
            <w:bookmarkEnd w:id="883"/>
          </w:p>
        </w:tc>
        <w:tc>
          <w:tcPr>
            <w:tcW w:w="1019"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884" w:name="_Toc77736924"/>
            <w:bookmarkStart w:id="885" w:name="_Toc79501166"/>
            <w:bookmarkStart w:id="886" w:name="_Toc80698649"/>
            <w:bookmarkStart w:id="887" w:name="_Toc80707027"/>
            <w:bookmarkStart w:id="888" w:name="_Toc80713150"/>
            <w:r w:rsidRPr="00A31E45">
              <w:rPr>
                <w:sz w:val="20"/>
                <w:szCs w:val="20"/>
              </w:rPr>
              <w:t>1.095 cP</w:t>
            </w:r>
            <w:bookmarkEnd w:id="884"/>
            <w:bookmarkEnd w:id="885"/>
            <w:bookmarkEnd w:id="886"/>
            <w:bookmarkEnd w:id="887"/>
            <w:bookmarkEnd w:id="888"/>
          </w:p>
        </w:tc>
        <w:tc>
          <w:tcPr>
            <w:tcW w:w="843"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889" w:name="_Toc77736925"/>
            <w:bookmarkStart w:id="890" w:name="_Toc79501167"/>
            <w:bookmarkStart w:id="891" w:name="_Toc80698650"/>
            <w:bookmarkStart w:id="892" w:name="_Toc80707028"/>
            <w:bookmarkStart w:id="893" w:name="_Toc80713151"/>
            <w:r w:rsidRPr="00A31E45">
              <w:rPr>
                <w:sz w:val="20"/>
                <w:szCs w:val="20"/>
              </w:rPr>
              <w:t>1.080 cP</w:t>
            </w:r>
            <w:bookmarkEnd w:id="889"/>
            <w:bookmarkEnd w:id="890"/>
            <w:bookmarkEnd w:id="891"/>
            <w:bookmarkEnd w:id="892"/>
            <w:bookmarkEnd w:id="893"/>
          </w:p>
        </w:tc>
        <w:tc>
          <w:tcPr>
            <w:tcW w:w="843"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894" w:name="_Toc77736926"/>
            <w:bookmarkStart w:id="895" w:name="_Toc79501168"/>
            <w:bookmarkStart w:id="896" w:name="_Toc80698651"/>
            <w:bookmarkStart w:id="897" w:name="_Toc80707029"/>
            <w:bookmarkStart w:id="898" w:name="_Toc80713152"/>
            <w:r w:rsidRPr="00A31E45">
              <w:rPr>
                <w:sz w:val="20"/>
                <w:szCs w:val="20"/>
              </w:rPr>
              <w:t>2.338 cP</w:t>
            </w:r>
            <w:bookmarkEnd w:id="894"/>
            <w:bookmarkEnd w:id="895"/>
            <w:bookmarkEnd w:id="896"/>
            <w:bookmarkEnd w:id="897"/>
            <w:bookmarkEnd w:id="898"/>
          </w:p>
        </w:tc>
      </w:tr>
      <w:tr w:rsidR="00B53494" w:rsidTr="00874484">
        <w:tc>
          <w:tcPr>
            <w:tcW w:w="1134" w:type="dxa"/>
            <w:vAlign w:val="center"/>
          </w:tcPr>
          <w:p w:rsidR="00B53494" w:rsidRPr="00A31E45" w:rsidRDefault="00B53494" w:rsidP="001F335C">
            <w:pPr>
              <w:tabs>
                <w:tab w:val="left" w:pos="142"/>
                <w:tab w:val="left" w:pos="567"/>
                <w:tab w:val="left" w:pos="1276"/>
              </w:tabs>
              <w:outlineLvl w:val="2"/>
              <w:rPr>
                <w:sz w:val="20"/>
                <w:szCs w:val="20"/>
              </w:rPr>
            </w:pPr>
            <w:bookmarkStart w:id="899" w:name="_Toc77736927"/>
            <w:bookmarkStart w:id="900" w:name="_Toc79501169"/>
            <w:r w:rsidRPr="00A31E45">
              <w:rPr>
                <w:sz w:val="20"/>
                <w:szCs w:val="20"/>
              </w:rPr>
              <w:t xml:space="preserve"> </w:t>
            </w:r>
            <w:bookmarkStart w:id="901" w:name="_Toc80698652"/>
            <w:bookmarkStart w:id="902" w:name="_Toc80707030"/>
            <w:bookmarkStart w:id="903" w:name="_Toc80713153"/>
            <w:r w:rsidRPr="00A31E45">
              <w:rPr>
                <w:sz w:val="20"/>
                <w:szCs w:val="20"/>
              </w:rPr>
              <w:t>Siklus – 6</w:t>
            </w:r>
            <w:bookmarkEnd w:id="899"/>
            <w:bookmarkEnd w:id="900"/>
            <w:bookmarkEnd w:id="901"/>
            <w:bookmarkEnd w:id="902"/>
            <w:bookmarkEnd w:id="903"/>
          </w:p>
        </w:tc>
        <w:tc>
          <w:tcPr>
            <w:tcW w:w="1134" w:type="dxa"/>
            <w:vMerge/>
            <w:vAlign w:val="center"/>
          </w:tcPr>
          <w:p w:rsidR="00B53494" w:rsidRPr="00A31E45" w:rsidRDefault="00B53494" w:rsidP="001F335C">
            <w:pPr>
              <w:tabs>
                <w:tab w:val="left" w:pos="142"/>
                <w:tab w:val="left" w:pos="567"/>
                <w:tab w:val="left" w:pos="1276"/>
              </w:tabs>
              <w:jc w:val="center"/>
              <w:outlineLvl w:val="2"/>
              <w:rPr>
                <w:b/>
                <w:sz w:val="20"/>
                <w:szCs w:val="20"/>
              </w:rPr>
            </w:pPr>
          </w:p>
        </w:tc>
        <w:tc>
          <w:tcPr>
            <w:tcW w:w="1019"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904" w:name="_Toc77736928"/>
            <w:bookmarkStart w:id="905" w:name="_Toc79501170"/>
            <w:bookmarkStart w:id="906" w:name="_Toc80698653"/>
            <w:bookmarkStart w:id="907" w:name="_Toc80707031"/>
            <w:bookmarkStart w:id="908" w:name="_Toc80713154"/>
            <w:r w:rsidRPr="00A31E45">
              <w:rPr>
                <w:sz w:val="20"/>
                <w:szCs w:val="20"/>
              </w:rPr>
              <w:t>27 cP</w:t>
            </w:r>
            <w:bookmarkEnd w:id="904"/>
            <w:bookmarkEnd w:id="905"/>
            <w:bookmarkEnd w:id="906"/>
            <w:bookmarkEnd w:id="907"/>
            <w:bookmarkEnd w:id="908"/>
          </w:p>
        </w:tc>
        <w:tc>
          <w:tcPr>
            <w:tcW w:w="843"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909" w:name="_Toc77736929"/>
            <w:bookmarkStart w:id="910" w:name="_Toc79501171"/>
            <w:bookmarkStart w:id="911" w:name="_Toc80698654"/>
            <w:bookmarkStart w:id="912" w:name="_Toc80707032"/>
            <w:bookmarkStart w:id="913" w:name="_Toc80713155"/>
            <w:r w:rsidRPr="00A31E45">
              <w:rPr>
                <w:sz w:val="20"/>
                <w:szCs w:val="20"/>
              </w:rPr>
              <w:t>53 cP</w:t>
            </w:r>
            <w:bookmarkEnd w:id="909"/>
            <w:bookmarkEnd w:id="910"/>
            <w:bookmarkEnd w:id="911"/>
            <w:bookmarkEnd w:id="912"/>
            <w:bookmarkEnd w:id="913"/>
          </w:p>
        </w:tc>
        <w:tc>
          <w:tcPr>
            <w:tcW w:w="843" w:type="dxa"/>
            <w:vAlign w:val="center"/>
          </w:tcPr>
          <w:p w:rsidR="00B53494" w:rsidRPr="00A31E45" w:rsidRDefault="00B53494" w:rsidP="001F335C">
            <w:pPr>
              <w:tabs>
                <w:tab w:val="left" w:pos="142"/>
                <w:tab w:val="left" w:pos="567"/>
                <w:tab w:val="left" w:pos="1276"/>
              </w:tabs>
              <w:jc w:val="center"/>
              <w:outlineLvl w:val="2"/>
              <w:rPr>
                <w:sz w:val="20"/>
                <w:szCs w:val="20"/>
              </w:rPr>
            </w:pPr>
            <w:bookmarkStart w:id="914" w:name="_Toc77736930"/>
            <w:bookmarkStart w:id="915" w:name="_Toc79501172"/>
            <w:bookmarkStart w:id="916" w:name="_Toc80698655"/>
            <w:bookmarkStart w:id="917" w:name="_Toc80707033"/>
            <w:bookmarkStart w:id="918" w:name="_Toc80713156"/>
            <w:r w:rsidRPr="00A31E45">
              <w:rPr>
                <w:sz w:val="20"/>
                <w:szCs w:val="20"/>
              </w:rPr>
              <w:t>6.127 cP</w:t>
            </w:r>
            <w:bookmarkEnd w:id="914"/>
            <w:bookmarkEnd w:id="915"/>
            <w:bookmarkEnd w:id="916"/>
            <w:bookmarkEnd w:id="917"/>
            <w:bookmarkEnd w:id="918"/>
          </w:p>
        </w:tc>
      </w:tr>
    </w:tbl>
    <w:p w:rsidR="00A31E45" w:rsidRDefault="00A31E45" w:rsidP="00A31E45">
      <w:pPr>
        <w:widowControl/>
        <w:autoSpaceDE/>
        <w:autoSpaceDN/>
        <w:spacing w:before="240" w:line="276" w:lineRule="auto"/>
        <w:ind w:firstLine="284"/>
        <w:contextualSpacing/>
        <w:jc w:val="both"/>
        <w:outlineLvl w:val="2"/>
        <w:rPr>
          <w:sz w:val="20"/>
          <w:szCs w:val="20"/>
          <w:lang w:val="id-ID"/>
        </w:rPr>
      </w:pPr>
    </w:p>
    <w:p w:rsidR="00A31E45" w:rsidRPr="002C00AB" w:rsidRDefault="00A31E45" w:rsidP="002C00AB">
      <w:pPr>
        <w:spacing w:line="276" w:lineRule="auto"/>
        <w:ind w:firstLine="284"/>
        <w:jc w:val="both"/>
        <w:rPr>
          <w:sz w:val="20"/>
          <w:szCs w:val="20"/>
        </w:rPr>
      </w:pPr>
      <w:r w:rsidRPr="00A31E45">
        <w:rPr>
          <w:sz w:val="20"/>
          <w:szCs w:val="20"/>
        </w:rPr>
        <w:t>Uji viskositas bertujuan untuk melihat konsistensi sabun cair pembersih kewanitaan ekstrak etanol daun ceremai (</w:t>
      </w:r>
      <w:r w:rsidRPr="00A31E45">
        <w:rPr>
          <w:i/>
          <w:sz w:val="20"/>
          <w:szCs w:val="20"/>
        </w:rPr>
        <w:t>Phyllanthus acidus</w:t>
      </w:r>
      <w:r w:rsidRPr="00A31E45">
        <w:rPr>
          <w:sz w:val="20"/>
          <w:szCs w:val="20"/>
        </w:rPr>
        <w:t xml:space="preserve"> (L.) Skeels</w:t>
      </w:r>
      <w:r w:rsidRPr="002C00AB">
        <w:rPr>
          <w:sz w:val="20"/>
          <w:szCs w:val="20"/>
        </w:rPr>
        <w:t>).</w:t>
      </w:r>
      <w:r w:rsidRPr="002C00AB">
        <w:rPr>
          <w:sz w:val="20"/>
          <w:szCs w:val="20"/>
          <w:lang w:val="id-ID"/>
        </w:rPr>
        <w:t xml:space="preserve"> </w:t>
      </w:r>
      <w:r w:rsidR="002C00AB" w:rsidRPr="002C00AB">
        <w:rPr>
          <w:sz w:val="20"/>
          <w:szCs w:val="20"/>
          <w:lang w:val="id-ID"/>
        </w:rPr>
        <w:t xml:space="preserve">Pada </w:t>
      </w:r>
      <w:r w:rsidR="002C00AB" w:rsidRPr="002C00AB">
        <w:rPr>
          <w:b/>
          <w:sz w:val="20"/>
          <w:szCs w:val="20"/>
          <w:lang w:val="id-ID"/>
        </w:rPr>
        <w:t>tabel 8</w:t>
      </w:r>
      <w:r w:rsidR="0072057B">
        <w:rPr>
          <w:sz w:val="20"/>
          <w:szCs w:val="20"/>
          <w:lang w:val="id-ID"/>
        </w:rPr>
        <w:t>,</w:t>
      </w:r>
      <w:r w:rsidR="002C00AB" w:rsidRPr="002C00AB">
        <w:rPr>
          <w:sz w:val="20"/>
          <w:szCs w:val="20"/>
          <w:lang w:val="id-ID"/>
        </w:rPr>
        <w:t xml:space="preserve"> h</w:t>
      </w:r>
      <w:r w:rsidRPr="002C00AB">
        <w:rPr>
          <w:sz w:val="20"/>
          <w:szCs w:val="20"/>
        </w:rPr>
        <w:t>asil yang didapatkan dalam penelitian ini yaitu formulasi 1 dan formulasi 2 mengalami penurunan, serta formulasi 3 terjadi kenaikan, tetapi masih masuk dalam rentang syarat viskositas sabun cair yaitu 500-20.000 cP</w:t>
      </w:r>
      <w:r w:rsidR="00AC6A7E">
        <w:rPr>
          <w:sz w:val="20"/>
          <w:szCs w:val="20"/>
          <w:lang w:val="id-ID"/>
        </w:rPr>
        <w:t xml:space="preserve"> [38</w:t>
      </w:r>
      <w:r w:rsidR="00866D5B">
        <w:rPr>
          <w:sz w:val="20"/>
          <w:szCs w:val="20"/>
          <w:lang w:val="id-ID"/>
        </w:rPr>
        <w:t>]</w:t>
      </w:r>
      <w:r w:rsidRPr="002C00AB">
        <w:rPr>
          <w:sz w:val="20"/>
          <w:szCs w:val="20"/>
        </w:rPr>
        <w:t>, adapun beberapa yang tidak masuk dalam rentang syarat viskositas yaitu formulasi 1 pada siklus-6 menghasilkan viskositas 27 cP dan formulasi 2 pada siklus-</w:t>
      </w:r>
      <w:r w:rsidR="00866D5B">
        <w:rPr>
          <w:sz w:val="20"/>
          <w:szCs w:val="20"/>
        </w:rPr>
        <w:t>6 menghasilkan viskositas 53 cP.</w:t>
      </w:r>
      <w:r w:rsidR="00866D5B">
        <w:rPr>
          <w:sz w:val="20"/>
          <w:szCs w:val="20"/>
          <w:lang w:val="id-ID"/>
        </w:rPr>
        <w:t xml:space="preserve"> </w:t>
      </w:r>
      <w:r w:rsidRPr="002C00AB">
        <w:rPr>
          <w:sz w:val="20"/>
          <w:szCs w:val="20"/>
        </w:rPr>
        <w:t>Hal ini dikarenakan dipengaruhi kadar air dalam sabun cair pembersih kewanitaan ekstrak etanol daun ceremai (</w:t>
      </w:r>
      <w:r w:rsidRPr="002C00AB">
        <w:rPr>
          <w:i/>
          <w:sz w:val="20"/>
          <w:szCs w:val="20"/>
        </w:rPr>
        <w:t>Phyllanthus acidus</w:t>
      </w:r>
      <w:r w:rsidRPr="002C00AB">
        <w:rPr>
          <w:sz w:val="20"/>
          <w:szCs w:val="20"/>
        </w:rPr>
        <w:t xml:space="preserve"> (L.) Skeels). Semakin banyak kadar air di dalam sediaan sabun cair tersebut, maka viskositas sabun cair semakin rendah dan</w:t>
      </w:r>
      <w:r w:rsidR="00397ADF">
        <w:rPr>
          <w:sz w:val="20"/>
          <w:szCs w:val="20"/>
        </w:rPr>
        <w:t xml:space="preserve"> sebaliknya </w:t>
      </w:r>
      <w:r w:rsidR="00AC6A7E">
        <w:rPr>
          <w:sz w:val="20"/>
          <w:szCs w:val="20"/>
          <w:lang w:val="id-ID"/>
        </w:rPr>
        <w:t>[39</w:t>
      </w:r>
      <w:r w:rsidR="00397ADF">
        <w:rPr>
          <w:sz w:val="20"/>
          <w:szCs w:val="20"/>
          <w:lang w:val="id-ID"/>
        </w:rPr>
        <w:t>]</w:t>
      </w:r>
      <w:r w:rsidRPr="002C00AB">
        <w:rPr>
          <w:sz w:val="20"/>
          <w:szCs w:val="20"/>
        </w:rPr>
        <w:t>, serta menurut Bird (1987) bahwa viskositas akan turun dengan naiknya suhu</w:t>
      </w:r>
      <w:r w:rsidR="00AC6A7E">
        <w:rPr>
          <w:sz w:val="20"/>
          <w:szCs w:val="20"/>
          <w:lang w:val="id-ID"/>
        </w:rPr>
        <w:t xml:space="preserve"> [40</w:t>
      </w:r>
      <w:r w:rsidR="00C212B2">
        <w:rPr>
          <w:sz w:val="20"/>
          <w:szCs w:val="20"/>
          <w:lang w:val="id-ID"/>
        </w:rPr>
        <w:t>]</w:t>
      </w:r>
      <w:r w:rsidRPr="002C00AB">
        <w:rPr>
          <w:sz w:val="20"/>
          <w:szCs w:val="20"/>
        </w:rPr>
        <w:t xml:space="preserve">. </w:t>
      </w:r>
    </w:p>
    <w:p w:rsidR="00B53494" w:rsidRPr="002C00AB" w:rsidRDefault="00B53494" w:rsidP="002C00AB">
      <w:pPr>
        <w:widowControl/>
        <w:autoSpaceDE/>
        <w:autoSpaceDN/>
        <w:spacing w:before="240" w:line="276" w:lineRule="auto"/>
        <w:ind w:firstLine="284"/>
        <w:contextualSpacing/>
        <w:jc w:val="both"/>
        <w:outlineLvl w:val="2"/>
        <w:rPr>
          <w:sz w:val="20"/>
          <w:szCs w:val="20"/>
          <w:lang w:val="id-ID"/>
        </w:rPr>
      </w:pPr>
    </w:p>
    <w:p w:rsidR="00EE1676" w:rsidRPr="00A31E45" w:rsidRDefault="00EE1676" w:rsidP="00A31E45">
      <w:pPr>
        <w:spacing w:line="276" w:lineRule="auto"/>
        <w:ind w:firstLine="284"/>
        <w:jc w:val="both"/>
        <w:rPr>
          <w:sz w:val="20"/>
          <w:szCs w:val="20"/>
          <w:lang w:val="id-ID"/>
        </w:rPr>
      </w:pPr>
    </w:p>
    <w:p w:rsidR="00EE1676" w:rsidRDefault="00EE1676" w:rsidP="00C96C6F">
      <w:pPr>
        <w:spacing w:line="276" w:lineRule="auto"/>
        <w:ind w:firstLine="284"/>
        <w:jc w:val="both"/>
        <w:rPr>
          <w:sz w:val="20"/>
          <w:szCs w:val="20"/>
          <w:lang w:val="id-ID"/>
        </w:rPr>
      </w:pPr>
    </w:p>
    <w:p w:rsidR="00012EF0" w:rsidRDefault="00012EF0" w:rsidP="00C96C6F">
      <w:pPr>
        <w:spacing w:line="276" w:lineRule="auto"/>
        <w:ind w:firstLine="284"/>
        <w:jc w:val="both"/>
        <w:rPr>
          <w:sz w:val="20"/>
          <w:szCs w:val="20"/>
          <w:lang w:val="id-ID"/>
        </w:rPr>
      </w:pPr>
    </w:p>
    <w:p w:rsidR="00C96C6F" w:rsidRDefault="0072057B" w:rsidP="004A292D">
      <w:pPr>
        <w:widowControl/>
        <w:autoSpaceDE/>
        <w:autoSpaceDN/>
        <w:spacing w:line="360" w:lineRule="auto"/>
        <w:contextualSpacing/>
        <w:rPr>
          <w:sz w:val="20"/>
          <w:szCs w:val="20"/>
          <w:lang w:val="id-ID"/>
        </w:rPr>
      </w:pPr>
      <w:r>
        <w:rPr>
          <w:b/>
          <w:sz w:val="20"/>
          <w:szCs w:val="20"/>
          <w:lang w:val="id-ID"/>
        </w:rPr>
        <w:t xml:space="preserve">Tabel </w:t>
      </w:r>
      <w:r w:rsidR="00672FA9" w:rsidRPr="00672FA9">
        <w:rPr>
          <w:b/>
          <w:sz w:val="20"/>
          <w:szCs w:val="20"/>
          <w:lang w:val="id-ID"/>
        </w:rPr>
        <w:t>9</w:t>
      </w:r>
      <w:r>
        <w:rPr>
          <w:b/>
          <w:sz w:val="20"/>
          <w:szCs w:val="20"/>
          <w:lang w:val="id-ID"/>
        </w:rPr>
        <w:t>.</w:t>
      </w:r>
      <w:r w:rsidR="00672FA9" w:rsidRPr="00672FA9">
        <w:rPr>
          <w:b/>
          <w:sz w:val="20"/>
          <w:szCs w:val="20"/>
          <w:lang w:val="id-ID"/>
        </w:rPr>
        <w:t xml:space="preserve"> </w:t>
      </w:r>
      <w:r w:rsidR="00672FA9" w:rsidRPr="00672FA9">
        <w:rPr>
          <w:sz w:val="20"/>
          <w:szCs w:val="20"/>
        </w:rPr>
        <w:t>Hasil Uji Kadar Air</w:t>
      </w:r>
    </w:p>
    <w:tbl>
      <w:tblPr>
        <w:tblStyle w:val="TableGrid"/>
        <w:tblW w:w="0" w:type="auto"/>
        <w:tblInd w:w="108" w:type="dxa"/>
        <w:tblLook w:val="04A0"/>
      </w:tblPr>
      <w:tblGrid>
        <w:gridCol w:w="1134"/>
        <w:gridCol w:w="1151"/>
        <w:gridCol w:w="776"/>
        <w:gridCol w:w="956"/>
        <w:gridCol w:w="956"/>
      </w:tblGrid>
      <w:tr w:rsidR="00672FA9" w:rsidRPr="00672FA9" w:rsidTr="00672FA9">
        <w:trPr>
          <w:trHeight w:val="285"/>
        </w:trPr>
        <w:tc>
          <w:tcPr>
            <w:tcW w:w="1134" w:type="dxa"/>
            <w:vMerge w:val="restart"/>
            <w:vAlign w:val="center"/>
          </w:tcPr>
          <w:p w:rsidR="00672FA9" w:rsidRPr="00672FA9" w:rsidRDefault="00672FA9" w:rsidP="001F335C">
            <w:pPr>
              <w:tabs>
                <w:tab w:val="left" w:pos="142"/>
                <w:tab w:val="left" w:pos="567"/>
                <w:tab w:val="left" w:pos="1276"/>
              </w:tabs>
              <w:jc w:val="center"/>
              <w:outlineLvl w:val="2"/>
              <w:rPr>
                <w:b/>
                <w:sz w:val="20"/>
                <w:szCs w:val="20"/>
              </w:rPr>
            </w:pPr>
            <w:bookmarkStart w:id="919" w:name="_Toc77736933"/>
            <w:bookmarkStart w:id="920" w:name="_Toc79501174"/>
            <w:bookmarkStart w:id="921" w:name="_Toc80698657"/>
            <w:bookmarkStart w:id="922" w:name="_Toc80707035"/>
            <w:bookmarkStart w:id="923" w:name="_Toc80713158"/>
            <w:r w:rsidRPr="00672FA9">
              <w:rPr>
                <w:b/>
                <w:sz w:val="20"/>
                <w:szCs w:val="20"/>
              </w:rPr>
              <w:t>Siklus</w:t>
            </w:r>
            <w:bookmarkEnd w:id="919"/>
            <w:bookmarkEnd w:id="920"/>
            <w:bookmarkEnd w:id="921"/>
            <w:bookmarkEnd w:id="922"/>
            <w:bookmarkEnd w:id="923"/>
          </w:p>
        </w:tc>
        <w:tc>
          <w:tcPr>
            <w:tcW w:w="1151" w:type="dxa"/>
            <w:vMerge w:val="restart"/>
            <w:vAlign w:val="center"/>
          </w:tcPr>
          <w:p w:rsidR="00672FA9" w:rsidRPr="00672FA9" w:rsidRDefault="00672FA9" w:rsidP="001F335C">
            <w:pPr>
              <w:tabs>
                <w:tab w:val="left" w:pos="142"/>
                <w:tab w:val="left" w:pos="567"/>
                <w:tab w:val="left" w:pos="1276"/>
              </w:tabs>
              <w:jc w:val="center"/>
              <w:outlineLvl w:val="2"/>
              <w:rPr>
                <w:b/>
                <w:sz w:val="20"/>
                <w:szCs w:val="20"/>
              </w:rPr>
            </w:pPr>
            <w:bookmarkStart w:id="924" w:name="_Toc77736934"/>
            <w:bookmarkStart w:id="925" w:name="_Toc79501175"/>
            <w:bookmarkStart w:id="926" w:name="_Toc80698658"/>
            <w:bookmarkStart w:id="927" w:name="_Toc80707036"/>
            <w:bookmarkStart w:id="928" w:name="_Toc80713159"/>
            <w:r w:rsidRPr="00672FA9">
              <w:rPr>
                <w:b/>
                <w:sz w:val="20"/>
                <w:szCs w:val="20"/>
              </w:rPr>
              <w:t>Spesifikasi</w:t>
            </w:r>
            <w:bookmarkEnd w:id="924"/>
            <w:bookmarkEnd w:id="925"/>
            <w:bookmarkEnd w:id="926"/>
            <w:bookmarkEnd w:id="927"/>
            <w:bookmarkEnd w:id="928"/>
          </w:p>
        </w:tc>
        <w:tc>
          <w:tcPr>
            <w:tcW w:w="2688" w:type="dxa"/>
            <w:gridSpan w:val="3"/>
            <w:tcBorders>
              <w:bottom w:val="single" w:sz="4" w:space="0" w:color="auto"/>
            </w:tcBorders>
            <w:vAlign w:val="center"/>
          </w:tcPr>
          <w:p w:rsidR="00672FA9" w:rsidRPr="00672FA9" w:rsidRDefault="00672FA9" w:rsidP="001F335C">
            <w:pPr>
              <w:tabs>
                <w:tab w:val="left" w:pos="142"/>
                <w:tab w:val="left" w:pos="567"/>
                <w:tab w:val="left" w:pos="1276"/>
              </w:tabs>
              <w:jc w:val="center"/>
              <w:outlineLvl w:val="2"/>
              <w:rPr>
                <w:b/>
                <w:sz w:val="20"/>
                <w:szCs w:val="20"/>
              </w:rPr>
            </w:pPr>
            <w:bookmarkStart w:id="929" w:name="_Toc79501176"/>
            <w:bookmarkStart w:id="930" w:name="_Toc80698659"/>
            <w:bookmarkStart w:id="931" w:name="_Toc80707037"/>
            <w:bookmarkStart w:id="932" w:name="_Toc80713160"/>
            <w:r w:rsidRPr="00672FA9">
              <w:rPr>
                <w:b/>
                <w:sz w:val="20"/>
                <w:szCs w:val="20"/>
              </w:rPr>
              <w:t>Kadar Air</w:t>
            </w:r>
            <w:bookmarkEnd w:id="929"/>
            <w:bookmarkEnd w:id="930"/>
            <w:bookmarkEnd w:id="931"/>
            <w:bookmarkEnd w:id="932"/>
          </w:p>
        </w:tc>
      </w:tr>
      <w:tr w:rsidR="00672FA9" w:rsidRPr="00672FA9" w:rsidTr="00672FA9">
        <w:trPr>
          <w:trHeight w:val="268"/>
        </w:trPr>
        <w:tc>
          <w:tcPr>
            <w:tcW w:w="1134" w:type="dxa"/>
            <w:vMerge/>
            <w:vAlign w:val="center"/>
          </w:tcPr>
          <w:p w:rsidR="00672FA9" w:rsidRPr="00672FA9" w:rsidRDefault="00672FA9" w:rsidP="001F335C">
            <w:pPr>
              <w:tabs>
                <w:tab w:val="left" w:pos="142"/>
                <w:tab w:val="left" w:pos="567"/>
                <w:tab w:val="left" w:pos="1276"/>
              </w:tabs>
              <w:jc w:val="center"/>
              <w:outlineLvl w:val="2"/>
              <w:rPr>
                <w:b/>
                <w:sz w:val="20"/>
                <w:szCs w:val="20"/>
              </w:rPr>
            </w:pPr>
          </w:p>
        </w:tc>
        <w:tc>
          <w:tcPr>
            <w:tcW w:w="1151" w:type="dxa"/>
            <w:vMerge/>
            <w:vAlign w:val="center"/>
          </w:tcPr>
          <w:p w:rsidR="00672FA9" w:rsidRPr="00672FA9" w:rsidRDefault="00672FA9" w:rsidP="001F335C">
            <w:pPr>
              <w:tabs>
                <w:tab w:val="left" w:pos="142"/>
                <w:tab w:val="left" w:pos="567"/>
                <w:tab w:val="left" w:pos="1276"/>
              </w:tabs>
              <w:jc w:val="center"/>
              <w:outlineLvl w:val="2"/>
              <w:rPr>
                <w:b/>
                <w:sz w:val="20"/>
                <w:szCs w:val="20"/>
              </w:rPr>
            </w:pPr>
          </w:p>
        </w:tc>
        <w:tc>
          <w:tcPr>
            <w:tcW w:w="776" w:type="dxa"/>
            <w:tcBorders>
              <w:top w:val="single" w:sz="4" w:space="0" w:color="auto"/>
            </w:tcBorders>
            <w:vAlign w:val="center"/>
          </w:tcPr>
          <w:p w:rsidR="00672FA9" w:rsidRPr="00672FA9" w:rsidRDefault="00672FA9" w:rsidP="001F335C">
            <w:pPr>
              <w:tabs>
                <w:tab w:val="left" w:pos="142"/>
                <w:tab w:val="left" w:pos="567"/>
                <w:tab w:val="left" w:pos="1276"/>
              </w:tabs>
              <w:jc w:val="center"/>
              <w:outlineLvl w:val="2"/>
              <w:rPr>
                <w:b/>
                <w:sz w:val="20"/>
                <w:szCs w:val="20"/>
              </w:rPr>
            </w:pPr>
            <w:bookmarkStart w:id="933" w:name="_Toc77736935"/>
            <w:bookmarkStart w:id="934" w:name="_Toc79501177"/>
            <w:bookmarkStart w:id="935" w:name="_Toc80698660"/>
            <w:bookmarkStart w:id="936" w:name="_Toc80707038"/>
            <w:bookmarkStart w:id="937" w:name="_Toc80713161"/>
            <w:r w:rsidRPr="00672FA9">
              <w:rPr>
                <w:b/>
                <w:sz w:val="20"/>
                <w:szCs w:val="20"/>
              </w:rPr>
              <w:t>F1</w:t>
            </w:r>
            <w:bookmarkEnd w:id="933"/>
            <w:bookmarkEnd w:id="934"/>
            <w:bookmarkEnd w:id="935"/>
            <w:bookmarkEnd w:id="936"/>
            <w:bookmarkEnd w:id="937"/>
          </w:p>
        </w:tc>
        <w:tc>
          <w:tcPr>
            <w:tcW w:w="956" w:type="dxa"/>
            <w:tcBorders>
              <w:top w:val="single" w:sz="4" w:space="0" w:color="auto"/>
            </w:tcBorders>
            <w:vAlign w:val="center"/>
          </w:tcPr>
          <w:p w:rsidR="00672FA9" w:rsidRPr="00672FA9" w:rsidRDefault="00672FA9" w:rsidP="001F335C">
            <w:pPr>
              <w:tabs>
                <w:tab w:val="left" w:pos="142"/>
                <w:tab w:val="left" w:pos="567"/>
                <w:tab w:val="left" w:pos="1276"/>
              </w:tabs>
              <w:jc w:val="center"/>
              <w:outlineLvl w:val="2"/>
              <w:rPr>
                <w:b/>
                <w:sz w:val="20"/>
                <w:szCs w:val="20"/>
              </w:rPr>
            </w:pPr>
            <w:bookmarkStart w:id="938" w:name="_Toc77736936"/>
            <w:bookmarkStart w:id="939" w:name="_Toc79501178"/>
            <w:bookmarkStart w:id="940" w:name="_Toc80698661"/>
            <w:bookmarkStart w:id="941" w:name="_Toc80707039"/>
            <w:bookmarkStart w:id="942" w:name="_Toc80713162"/>
            <w:r w:rsidRPr="00672FA9">
              <w:rPr>
                <w:b/>
                <w:sz w:val="20"/>
                <w:szCs w:val="20"/>
              </w:rPr>
              <w:t>F2</w:t>
            </w:r>
            <w:bookmarkEnd w:id="938"/>
            <w:bookmarkEnd w:id="939"/>
            <w:bookmarkEnd w:id="940"/>
            <w:bookmarkEnd w:id="941"/>
            <w:bookmarkEnd w:id="942"/>
          </w:p>
        </w:tc>
        <w:tc>
          <w:tcPr>
            <w:tcW w:w="956" w:type="dxa"/>
            <w:tcBorders>
              <w:top w:val="single" w:sz="4" w:space="0" w:color="auto"/>
            </w:tcBorders>
            <w:vAlign w:val="center"/>
          </w:tcPr>
          <w:p w:rsidR="00672FA9" w:rsidRPr="00672FA9" w:rsidRDefault="00672FA9" w:rsidP="001F335C">
            <w:pPr>
              <w:tabs>
                <w:tab w:val="left" w:pos="142"/>
                <w:tab w:val="left" w:pos="567"/>
                <w:tab w:val="left" w:pos="1276"/>
              </w:tabs>
              <w:jc w:val="center"/>
              <w:outlineLvl w:val="2"/>
              <w:rPr>
                <w:b/>
                <w:sz w:val="20"/>
                <w:szCs w:val="20"/>
              </w:rPr>
            </w:pPr>
            <w:bookmarkStart w:id="943" w:name="_Toc77736937"/>
            <w:bookmarkStart w:id="944" w:name="_Toc79501179"/>
            <w:bookmarkStart w:id="945" w:name="_Toc80698662"/>
            <w:bookmarkStart w:id="946" w:name="_Toc80707040"/>
            <w:bookmarkStart w:id="947" w:name="_Toc80713163"/>
            <w:r w:rsidRPr="00672FA9">
              <w:rPr>
                <w:b/>
                <w:sz w:val="20"/>
                <w:szCs w:val="20"/>
              </w:rPr>
              <w:t>F3</w:t>
            </w:r>
            <w:bookmarkEnd w:id="943"/>
            <w:bookmarkEnd w:id="944"/>
            <w:bookmarkEnd w:id="945"/>
            <w:bookmarkEnd w:id="946"/>
            <w:bookmarkEnd w:id="947"/>
          </w:p>
        </w:tc>
      </w:tr>
      <w:tr w:rsidR="00672FA9" w:rsidRPr="00672FA9" w:rsidTr="00672FA9">
        <w:tc>
          <w:tcPr>
            <w:tcW w:w="1134"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48" w:name="_Toc77736938"/>
            <w:bookmarkStart w:id="949" w:name="_Toc79501180"/>
            <w:bookmarkStart w:id="950" w:name="_Toc80698663"/>
            <w:bookmarkStart w:id="951" w:name="_Toc80707041"/>
            <w:bookmarkStart w:id="952" w:name="_Toc80713164"/>
            <w:r w:rsidRPr="00672FA9">
              <w:rPr>
                <w:sz w:val="20"/>
                <w:szCs w:val="20"/>
              </w:rPr>
              <w:t>Siklus – 0</w:t>
            </w:r>
            <w:bookmarkEnd w:id="948"/>
            <w:bookmarkEnd w:id="949"/>
            <w:bookmarkEnd w:id="950"/>
            <w:bookmarkEnd w:id="951"/>
            <w:bookmarkEnd w:id="952"/>
            <w:r w:rsidRPr="00672FA9">
              <w:rPr>
                <w:sz w:val="20"/>
                <w:szCs w:val="20"/>
              </w:rPr>
              <w:t xml:space="preserve">  </w:t>
            </w:r>
          </w:p>
        </w:tc>
        <w:tc>
          <w:tcPr>
            <w:tcW w:w="1151" w:type="dxa"/>
            <w:vMerge w:val="restart"/>
            <w:vAlign w:val="center"/>
          </w:tcPr>
          <w:p w:rsidR="00672FA9" w:rsidRPr="00672FA9" w:rsidRDefault="00672FA9" w:rsidP="001F335C">
            <w:pPr>
              <w:tabs>
                <w:tab w:val="left" w:pos="142"/>
                <w:tab w:val="left" w:pos="567"/>
                <w:tab w:val="left" w:pos="1276"/>
              </w:tabs>
              <w:jc w:val="center"/>
              <w:outlineLvl w:val="2"/>
              <w:rPr>
                <w:color w:val="000000" w:themeColor="text1"/>
                <w:sz w:val="20"/>
                <w:szCs w:val="20"/>
              </w:rPr>
            </w:pPr>
            <w:bookmarkStart w:id="953" w:name="_Toc77736939"/>
            <w:bookmarkStart w:id="954" w:name="_Toc79501181"/>
            <w:bookmarkStart w:id="955" w:name="_Toc80698664"/>
            <w:bookmarkStart w:id="956" w:name="_Toc80707042"/>
            <w:bookmarkStart w:id="957" w:name="_Toc80713165"/>
            <w:r w:rsidRPr="00672FA9">
              <w:rPr>
                <w:color w:val="000000" w:themeColor="text1"/>
                <w:sz w:val="20"/>
                <w:szCs w:val="20"/>
              </w:rPr>
              <w:t>Maksimal 60%</w:t>
            </w:r>
            <w:bookmarkEnd w:id="953"/>
            <w:bookmarkEnd w:id="954"/>
            <w:bookmarkEnd w:id="955"/>
            <w:bookmarkEnd w:id="956"/>
            <w:bookmarkEnd w:id="957"/>
            <w:r w:rsidRPr="00672FA9">
              <w:rPr>
                <w:color w:val="000000" w:themeColor="text1"/>
                <w:sz w:val="20"/>
                <w:szCs w:val="20"/>
              </w:rPr>
              <w:t xml:space="preserve"> </w:t>
            </w:r>
          </w:p>
          <w:p w:rsidR="00672FA9" w:rsidRPr="00672FA9" w:rsidRDefault="00672FA9" w:rsidP="001F335C">
            <w:pPr>
              <w:tabs>
                <w:tab w:val="left" w:pos="142"/>
                <w:tab w:val="left" w:pos="567"/>
                <w:tab w:val="left" w:pos="1276"/>
              </w:tabs>
              <w:jc w:val="center"/>
              <w:outlineLvl w:val="2"/>
              <w:rPr>
                <w:sz w:val="20"/>
                <w:szCs w:val="20"/>
              </w:rPr>
            </w:pPr>
            <w:bookmarkStart w:id="958" w:name="_Toc77736940"/>
            <w:bookmarkStart w:id="959" w:name="_Toc79501182"/>
            <w:bookmarkStart w:id="960" w:name="_Toc80698665"/>
            <w:bookmarkStart w:id="961" w:name="_Toc80707043"/>
            <w:bookmarkStart w:id="962" w:name="_Toc80713166"/>
            <w:r w:rsidRPr="00672FA9">
              <w:rPr>
                <w:color w:val="000000" w:themeColor="text1"/>
                <w:sz w:val="20"/>
                <w:szCs w:val="20"/>
              </w:rPr>
              <w:t>(Korompis dkk., 2020)</w:t>
            </w:r>
            <w:bookmarkEnd w:id="958"/>
            <w:bookmarkEnd w:id="959"/>
            <w:bookmarkEnd w:id="960"/>
            <w:bookmarkEnd w:id="961"/>
            <w:bookmarkEnd w:id="962"/>
          </w:p>
        </w:tc>
        <w:tc>
          <w:tcPr>
            <w:tcW w:w="776"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63" w:name="_Toc77736941"/>
            <w:bookmarkStart w:id="964" w:name="_Toc79501183"/>
            <w:bookmarkStart w:id="965" w:name="_Toc80698666"/>
            <w:bookmarkStart w:id="966" w:name="_Toc80707044"/>
            <w:bookmarkStart w:id="967" w:name="_Toc80713167"/>
            <w:r w:rsidRPr="00672FA9">
              <w:rPr>
                <w:sz w:val="20"/>
                <w:szCs w:val="20"/>
              </w:rPr>
              <w:t>60%</w:t>
            </w:r>
            <w:bookmarkEnd w:id="963"/>
            <w:bookmarkEnd w:id="964"/>
            <w:bookmarkEnd w:id="965"/>
            <w:bookmarkEnd w:id="966"/>
            <w:bookmarkEnd w:id="967"/>
          </w:p>
        </w:tc>
        <w:tc>
          <w:tcPr>
            <w:tcW w:w="956"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68" w:name="_Toc77736942"/>
            <w:bookmarkStart w:id="969" w:name="_Toc79501184"/>
            <w:bookmarkStart w:id="970" w:name="_Toc80698667"/>
            <w:bookmarkStart w:id="971" w:name="_Toc80707045"/>
            <w:bookmarkStart w:id="972" w:name="_Toc80713168"/>
            <w:r w:rsidRPr="00672FA9">
              <w:rPr>
                <w:sz w:val="20"/>
                <w:szCs w:val="20"/>
              </w:rPr>
              <w:t>60%</w:t>
            </w:r>
            <w:bookmarkEnd w:id="968"/>
            <w:bookmarkEnd w:id="969"/>
            <w:bookmarkEnd w:id="970"/>
            <w:bookmarkEnd w:id="971"/>
            <w:bookmarkEnd w:id="972"/>
          </w:p>
        </w:tc>
        <w:tc>
          <w:tcPr>
            <w:tcW w:w="956"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73" w:name="_Toc77736943"/>
            <w:bookmarkStart w:id="974" w:name="_Toc79501185"/>
            <w:bookmarkStart w:id="975" w:name="_Toc80698668"/>
            <w:bookmarkStart w:id="976" w:name="_Toc80707046"/>
            <w:bookmarkStart w:id="977" w:name="_Toc80713169"/>
            <w:r w:rsidRPr="00672FA9">
              <w:rPr>
                <w:sz w:val="20"/>
                <w:szCs w:val="20"/>
              </w:rPr>
              <w:t>50%</w:t>
            </w:r>
            <w:bookmarkEnd w:id="973"/>
            <w:bookmarkEnd w:id="974"/>
            <w:bookmarkEnd w:id="975"/>
            <w:bookmarkEnd w:id="976"/>
            <w:bookmarkEnd w:id="977"/>
          </w:p>
        </w:tc>
      </w:tr>
      <w:tr w:rsidR="00672FA9" w:rsidRPr="00672FA9" w:rsidTr="00672FA9">
        <w:trPr>
          <w:trHeight w:val="574"/>
        </w:trPr>
        <w:tc>
          <w:tcPr>
            <w:tcW w:w="1134"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78" w:name="_Toc77736944"/>
            <w:bookmarkStart w:id="979" w:name="_Toc79501186"/>
            <w:bookmarkStart w:id="980" w:name="_Toc80698669"/>
            <w:bookmarkStart w:id="981" w:name="_Toc80707047"/>
            <w:bookmarkStart w:id="982" w:name="_Toc80713170"/>
            <w:r w:rsidRPr="00672FA9">
              <w:rPr>
                <w:sz w:val="20"/>
                <w:szCs w:val="20"/>
              </w:rPr>
              <w:t>Siklus – 6</w:t>
            </w:r>
            <w:bookmarkEnd w:id="978"/>
            <w:bookmarkEnd w:id="979"/>
            <w:bookmarkEnd w:id="980"/>
            <w:bookmarkEnd w:id="981"/>
            <w:bookmarkEnd w:id="982"/>
          </w:p>
        </w:tc>
        <w:tc>
          <w:tcPr>
            <w:tcW w:w="1151" w:type="dxa"/>
            <w:vMerge/>
            <w:vAlign w:val="center"/>
          </w:tcPr>
          <w:p w:rsidR="00672FA9" w:rsidRPr="00672FA9" w:rsidRDefault="00672FA9" w:rsidP="001F335C">
            <w:pPr>
              <w:tabs>
                <w:tab w:val="left" w:pos="142"/>
                <w:tab w:val="left" w:pos="567"/>
                <w:tab w:val="left" w:pos="1276"/>
              </w:tabs>
              <w:jc w:val="center"/>
              <w:outlineLvl w:val="2"/>
              <w:rPr>
                <w:b/>
                <w:sz w:val="20"/>
                <w:szCs w:val="20"/>
              </w:rPr>
            </w:pPr>
          </w:p>
        </w:tc>
        <w:tc>
          <w:tcPr>
            <w:tcW w:w="776"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83" w:name="_Toc77736945"/>
            <w:bookmarkStart w:id="984" w:name="_Toc79501187"/>
            <w:bookmarkStart w:id="985" w:name="_Toc80698670"/>
            <w:bookmarkStart w:id="986" w:name="_Toc80707048"/>
            <w:bookmarkStart w:id="987" w:name="_Toc80713171"/>
            <w:r w:rsidRPr="00672FA9">
              <w:rPr>
                <w:sz w:val="20"/>
                <w:szCs w:val="20"/>
              </w:rPr>
              <w:t>40%</w:t>
            </w:r>
            <w:bookmarkEnd w:id="983"/>
            <w:bookmarkEnd w:id="984"/>
            <w:bookmarkEnd w:id="985"/>
            <w:bookmarkEnd w:id="986"/>
            <w:bookmarkEnd w:id="987"/>
          </w:p>
        </w:tc>
        <w:tc>
          <w:tcPr>
            <w:tcW w:w="956"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88" w:name="_Toc77736946"/>
            <w:bookmarkStart w:id="989" w:name="_Toc79501188"/>
            <w:bookmarkStart w:id="990" w:name="_Toc80698671"/>
            <w:bookmarkStart w:id="991" w:name="_Toc80707049"/>
            <w:bookmarkStart w:id="992" w:name="_Toc80713172"/>
            <w:r w:rsidRPr="00672FA9">
              <w:rPr>
                <w:sz w:val="20"/>
                <w:szCs w:val="20"/>
              </w:rPr>
              <w:t>43,33%</w:t>
            </w:r>
            <w:bookmarkEnd w:id="988"/>
            <w:bookmarkEnd w:id="989"/>
            <w:bookmarkEnd w:id="990"/>
            <w:bookmarkEnd w:id="991"/>
            <w:bookmarkEnd w:id="992"/>
          </w:p>
        </w:tc>
        <w:tc>
          <w:tcPr>
            <w:tcW w:w="956" w:type="dxa"/>
            <w:vAlign w:val="center"/>
          </w:tcPr>
          <w:p w:rsidR="00672FA9" w:rsidRPr="00672FA9" w:rsidRDefault="00672FA9" w:rsidP="001F335C">
            <w:pPr>
              <w:tabs>
                <w:tab w:val="left" w:pos="142"/>
                <w:tab w:val="left" w:pos="567"/>
                <w:tab w:val="left" w:pos="1276"/>
              </w:tabs>
              <w:jc w:val="center"/>
              <w:outlineLvl w:val="2"/>
              <w:rPr>
                <w:sz w:val="20"/>
                <w:szCs w:val="20"/>
              </w:rPr>
            </w:pPr>
            <w:bookmarkStart w:id="993" w:name="_Toc77736947"/>
            <w:bookmarkStart w:id="994" w:name="_Toc79501189"/>
            <w:bookmarkStart w:id="995" w:name="_Toc80698672"/>
            <w:bookmarkStart w:id="996" w:name="_Toc80707050"/>
            <w:bookmarkStart w:id="997" w:name="_Toc80713173"/>
            <w:r w:rsidRPr="00672FA9">
              <w:rPr>
                <w:sz w:val="20"/>
                <w:szCs w:val="20"/>
              </w:rPr>
              <w:t>43,33%</w:t>
            </w:r>
            <w:bookmarkEnd w:id="993"/>
            <w:bookmarkEnd w:id="994"/>
            <w:bookmarkEnd w:id="995"/>
            <w:bookmarkEnd w:id="996"/>
            <w:bookmarkEnd w:id="997"/>
          </w:p>
        </w:tc>
      </w:tr>
    </w:tbl>
    <w:p w:rsidR="00672FA9" w:rsidRPr="00672FA9" w:rsidRDefault="00672FA9" w:rsidP="004A292D">
      <w:pPr>
        <w:widowControl/>
        <w:autoSpaceDE/>
        <w:autoSpaceDN/>
        <w:spacing w:line="360" w:lineRule="auto"/>
        <w:contextualSpacing/>
        <w:rPr>
          <w:b/>
          <w:color w:val="000000" w:themeColor="text1"/>
          <w:sz w:val="20"/>
          <w:szCs w:val="20"/>
          <w:lang w:val="id-ID"/>
        </w:rPr>
      </w:pPr>
    </w:p>
    <w:p w:rsidR="005636A8" w:rsidRPr="006A7BE2" w:rsidRDefault="006A7BE2" w:rsidP="00DA6BFD">
      <w:pPr>
        <w:widowControl/>
        <w:autoSpaceDE/>
        <w:autoSpaceDN/>
        <w:spacing w:line="276" w:lineRule="auto"/>
        <w:ind w:firstLine="284"/>
        <w:contextualSpacing/>
        <w:jc w:val="both"/>
        <w:rPr>
          <w:sz w:val="20"/>
          <w:szCs w:val="20"/>
          <w:lang w:val="id-ID"/>
        </w:rPr>
      </w:pPr>
      <w:r w:rsidRPr="006A7BE2">
        <w:rPr>
          <w:sz w:val="20"/>
          <w:szCs w:val="20"/>
        </w:rPr>
        <w:t>Uji kadar air bertujuan untuk melihat presentase kadar air yang terkandung dalam sabun cair pembersih kewanitaan ekstrak etanol daun ceremai (</w:t>
      </w:r>
      <w:r w:rsidRPr="006A7BE2">
        <w:rPr>
          <w:i/>
          <w:sz w:val="20"/>
          <w:szCs w:val="20"/>
        </w:rPr>
        <w:t>Phyllanthus acidus</w:t>
      </w:r>
      <w:r w:rsidRPr="006A7BE2">
        <w:rPr>
          <w:sz w:val="20"/>
          <w:szCs w:val="20"/>
        </w:rPr>
        <w:t xml:space="preserve"> (L.) Skeels).</w:t>
      </w:r>
      <w:r w:rsidR="00F365B0">
        <w:rPr>
          <w:sz w:val="20"/>
          <w:szCs w:val="20"/>
          <w:lang w:val="id-ID"/>
        </w:rPr>
        <w:t xml:space="preserve"> Pada </w:t>
      </w:r>
      <w:r w:rsidR="00F365B0" w:rsidRPr="00F365B0">
        <w:rPr>
          <w:b/>
          <w:sz w:val="20"/>
          <w:szCs w:val="20"/>
          <w:lang w:val="id-ID"/>
        </w:rPr>
        <w:t>tabel 9</w:t>
      </w:r>
      <w:r w:rsidR="0072057B">
        <w:rPr>
          <w:sz w:val="20"/>
          <w:szCs w:val="20"/>
          <w:lang w:val="id-ID"/>
        </w:rPr>
        <w:t>,</w:t>
      </w:r>
      <w:r w:rsidR="00F365B0">
        <w:rPr>
          <w:sz w:val="24"/>
          <w:szCs w:val="24"/>
          <w:lang w:val="id-ID"/>
        </w:rPr>
        <w:t xml:space="preserve"> </w:t>
      </w:r>
      <w:r w:rsidRPr="006A7BE2">
        <w:rPr>
          <w:sz w:val="20"/>
          <w:szCs w:val="20"/>
        </w:rPr>
        <w:t xml:space="preserve">dapat diartikan bahwa formulasi 1, formulasi 2, dan formulasi 3 mengalami penurunan pada siklus-6, tetapi masih masuk dalam rentang syarat kadar air sabun cair yaitu </w:t>
      </w:r>
      <w:r w:rsidRPr="006A7BE2">
        <w:rPr>
          <w:color w:val="000000" w:themeColor="text1"/>
          <w:sz w:val="20"/>
          <w:szCs w:val="20"/>
        </w:rPr>
        <w:t>ma</w:t>
      </w:r>
      <w:r w:rsidR="00C212B2">
        <w:rPr>
          <w:color w:val="000000" w:themeColor="text1"/>
          <w:sz w:val="20"/>
          <w:szCs w:val="20"/>
        </w:rPr>
        <w:t>ksimal 60%</w:t>
      </w:r>
      <w:r w:rsidR="0068724B">
        <w:rPr>
          <w:color w:val="000000" w:themeColor="text1"/>
          <w:sz w:val="20"/>
          <w:szCs w:val="20"/>
          <w:lang w:val="id-ID"/>
        </w:rPr>
        <w:t xml:space="preserve"> [36</w:t>
      </w:r>
      <w:r w:rsidR="00C212B2">
        <w:rPr>
          <w:color w:val="000000" w:themeColor="text1"/>
          <w:sz w:val="20"/>
          <w:szCs w:val="20"/>
          <w:lang w:val="id-ID"/>
        </w:rPr>
        <w:t>]</w:t>
      </w:r>
      <w:r w:rsidRPr="006A7BE2">
        <w:rPr>
          <w:color w:val="000000" w:themeColor="text1"/>
          <w:sz w:val="20"/>
          <w:szCs w:val="20"/>
        </w:rPr>
        <w:t xml:space="preserve">. Adapun faktor yang mempengaruhi kadar air yaitu kecepatan mixing dan kadar air yang tinggi juga dapat dipengaruhi oleh bahan yang bersifat higroskopis seperti gliserin </w:t>
      </w:r>
      <w:r w:rsidR="0068724B">
        <w:rPr>
          <w:color w:val="000000" w:themeColor="text1"/>
          <w:sz w:val="20"/>
          <w:szCs w:val="20"/>
          <w:lang w:val="id-ID"/>
        </w:rPr>
        <w:t>[41] [42</w:t>
      </w:r>
      <w:r w:rsidR="00C212B2">
        <w:rPr>
          <w:color w:val="000000" w:themeColor="text1"/>
          <w:sz w:val="20"/>
          <w:szCs w:val="20"/>
          <w:lang w:val="id-ID"/>
        </w:rPr>
        <w:t>]</w:t>
      </w:r>
      <w:r w:rsidRPr="006A7BE2">
        <w:rPr>
          <w:color w:val="000000" w:themeColor="text1"/>
          <w:sz w:val="20"/>
          <w:szCs w:val="20"/>
        </w:rPr>
        <w:t>.</w:t>
      </w:r>
    </w:p>
    <w:p w:rsidR="009000EA" w:rsidRPr="006A7BE2" w:rsidRDefault="009000EA" w:rsidP="006A7BE2">
      <w:pPr>
        <w:pStyle w:val="ListParagraph"/>
        <w:spacing w:line="276" w:lineRule="auto"/>
        <w:ind w:left="720" w:firstLine="0"/>
        <w:rPr>
          <w:sz w:val="20"/>
          <w:szCs w:val="20"/>
          <w:lang w:val="id-ID"/>
        </w:rPr>
      </w:pPr>
    </w:p>
    <w:p w:rsidR="009000EA" w:rsidRDefault="000731EE" w:rsidP="000731EE">
      <w:pPr>
        <w:widowControl/>
        <w:autoSpaceDE/>
        <w:autoSpaceDN/>
        <w:spacing w:after="240" w:line="276" w:lineRule="auto"/>
        <w:contextualSpacing/>
        <w:jc w:val="both"/>
        <w:rPr>
          <w:sz w:val="20"/>
          <w:szCs w:val="20"/>
          <w:lang w:val="id-ID"/>
        </w:rPr>
      </w:pPr>
      <w:r w:rsidRPr="000731EE">
        <w:rPr>
          <w:b/>
          <w:sz w:val="20"/>
          <w:szCs w:val="20"/>
          <w:lang w:val="id-ID"/>
        </w:rPr>
        <w:t>Tabel 10</w:t>
      </w:r>
      <w:r w:rsidR="0072057B">
        <w:rPr>
          <w:b/>
          <w:sz w:val="20"/>
          <w:szCs w:val="20"/>
          <w:lang w:val="id-ID"/>
        </w:rPr>
        <w:t>.</w:t>
      </w:r>
      <w:r w:rsidR="004009D2">
        <w:rPr>
          <w:b/>
          <w:sz w:val="20"/>
          <w:szCs w:val="20"/>
          <w:lang w:val="id-ID"/>
        </w:rPr>
        <w:t xml:space="preserve"> </w:t>
      </w:r>
      <w:r w:rsidR="004009D2">
        <w:rPr>
          <w:sz w:val="20"/>
          <w:szCs w:val="20"/>
          <w:lang w:val="id-ID"/>
        </w:rPr>
        <w:t xml:space="preserve">Hasil </w:t>
      </w:r>
      <w:r w:rsidRPr="000731EE">
        <w:rPr>
          <w:sz w:val="20"/>
          <w:szCs w:val="20"/>
        </w:rPr>
        <w:t>Zona Hambat</w:t>
      </w:r>
    </w:p>
    <w:p w:rsidR="000731EE" w:rsidRPr="000731EE" w:rsidRDefault="000731EE" w:rsidP="000731EE">
      <w:pPr>
        <w:widowControl/>
        <w:autoSpaceDE/>
        <w:autoSpaceDN/>
        <w:spacing w:after="240" w:line="276" w:lineRule="auto"/>
        <w:contextualSpacing/>
        <w:jc w:val="both"/>
        <w:rPr>
          <w:sz w:val="20"/>
          <w:szCs w:val="20"/>
          <w:lang w:val="id-ID"/>
        </w:rPr>
      </w:pPr>
    </w:p>
    <w:tbl>
      <w:tblPr>
        <w:tblStyle w:val="TableGrid"/>
        <w:tblW w:w="4885" w:type="dxa"/>
        <w:jc w:val="center"/>
        <w:tblInd w:w="-852" w:type="dxa"/>
        <w:tblLook w:val="04A0"/>
      </w:tblPr>
      <w:tblGrid>
        <w:gridCol w:w="1480"/>
        <w:gridCol w:w="1232"/>
        <w:gridCol w:w="713"/>
        <w:gridCol w:w="643"/>
        <w:gridCol w:w="817"/>
      </w:tblGrid>
      <w:tr w:rsidR="000731EE" w:rsidRPr="000731EE" w:rsidTr="000731EE">
        <w:trPr>
          <w:trHeight w:val="205"/>
          <w:jc w:val="center"/>
        </w:trPr>
        <w:tc>
          <w:tcPr>
            <w:tcW w:w="4885" w:type="dxa"/>
            <w:gridSpan w:val="5"/>
            <w:tcBorders>
              <w:bottom w:val="single" w:sz="4" w:space="0" w:color="auto"/>
            </w:tcBorders>
            <w:vAlign w:val="center"/>
          </w:tcPr>
          <w:p w:rsidR="000731EE" w:rsidRPr="000731EE" w:rsidRDefault="000731EE" w:rsidP="001F335C">
            <w:pPr>
              <w:jc w:val="center"/>
              <w:rPr>
                <w:sz w:val="20"/>
                <w:szCs w:val="20"/>
              </w:rPr>
            </w:pPr>
            <w:bookmarkStart w:id="998" w:name="_Toc77736956"/>
            <w:r w:rsidRPr="000731EE">
              <w:rPr>
                <w:b/>
                <w:sz w:val="20"/>
                <w:szCs w:val="20"/>
              </w:rPr>
              <w:t>Zona Hambat</w:t>
            </w:r>
            <w:bookmarkEnd w:id="998"/>
          </w:p>
        </w:tc>
      </w:tr>
      <w:tr w:rsidR="000731EE" w:rsidRPr="000731EE" w:rsidTr="000731EE">
        <w:trPr>
          <w:trHeight w:val="567"/>
          <w:jc w:val="center"/>
        </w:trPr>
        <w:tc>
          <w:tcPr>
            <w:tcW w:w="1480" w:type="dxa"/>
            <w:tcBorders>
              <w:top w:val="single" w:sz="4" w:space="0" w:color="auto"/>
            </w:tcBorders>
            <w:vAlign w:val="center"/>
          </w:tcPr>
          <w:p w:rsidR="000731EE" w:rsidRPr="000731EE" w:rsidRDefault="000731EE" w:rsidP="001F335C">
            <w:pPr>
              <w:jc w:val="center"/>
              <w:rPr>
                <w:b/>
                <w:sz w:val="20"/>
                <w:szCs w:val="20"/>
              </w:rPr>
            </w:pPr>
            <w:bookmarkStart w:id="999" w:name="_Toc77736955"/>
            <w:r w:rsidRPr="000731EE">
              <w:rPr>
                <w:b/>
                <w:sz w:val="20"/>
                <w:szCs w:val="20"/>
              </w:rPr>
              <w:t>Kontrol Positif</w:t>
            </w:r>
            <w:bookmarkEnd w:id="999"/>
          </w:p>
        </w:tc>
        <w:tc>
          <w:tcPr>
            <w:tcW w:w="1232" w:type="dxa"/>
            <w:tcBorders>
              <w:top w:val="single" w:sz="4" w:space="0" w:color="auto"/>
            </w:tcBorders>
            <w:vAlign w:val="center"/>
          </w:tcPr>
          <w:p w:rsidR="000731EE" w:rsidRPr="000731EE" w:rsidRDefault="000731EE" w:rsidP="001F335C">
            <w:pPr>
              <w:jc w:val="center"/>
              <w:rPr>
                <w:b/>
                <w:sz w:val="20"/>
                <w:szCs w:val="20"/>
              </w:rPr>
            </w:pPr>
            <w:r w:rsidRPr="000731EE">
              <w:rPr>
                <w:b/>
                <w:sz w:val="20"/>
                <w:szCs w:val="20"/>
              </w:rPr>
              <w:t>Kontrol Negatif/F4</w:t>
            </w:r>
          </w:p>
        </w:tc>
        <w:tc>
          <w:tcPr>
            <w:tcW w:w="713" w:type="dxa"/>
            <w:tcBorders>
              <w:top w:val="single" w:sz="4" w:space="0" w:color="auto"/>
            </w:tcBorders>
            <w:vAlign w:val="center"/>
          </w:tcPr>
          <w:p w:rsidR="000731EE" w:rsidRPr="000731EE" w:rsidRDefault="000731EE" w:rsidP="001F335C">
            <w:pPr>
              <w:jc w:val="center"/>
              <w:rPr>
                <w:b/>
                <w:sz w:val="20"/>
                <w:szCs w:val="20"/>
              </w:rPr>
            </w:pPr>
            <w:bookmarkStart w:id="1000" w:name="_Toc77736957"/>
            <w:r w:rsidRPr="000731EE">
              <w:rPr>
                <w:b/>
                <w:sz w:val="20"/>
                <w:szCs w:val="20"/>
              </w:rPr>
              <w:t>F1</w:t>
            </w:r>
            <w:bookmarkEnd w:id="1000"/>
          </w:p>
        </w:tc>
        <w:tc>
          <w:tcPr>
            <w:tcW w:w="643" w:type="dxa"/>
            <w:tcBorders>
              <w:top w:val="single" w:sz="4" w:space="0" w:color="auto"/>
            </w:tcBorders>
            <w:vAlign w:val="center"/>
          </w:tcPr>
          <w:p w:rsidR="000731EE" w:rsidRPr="000731EE" w:rsidRDefault="000731EE" w:rsidP="001F335C">
            <w:pPr>
              <w:jc w:val="center"/>
              <w:rPr>
                <w:b/>
                <w:sz w:val="20"/>
                <w:szCs w:val="20"/>
              </w:rPr>
            </w:pPr>
            <w:bookmarkStart w:id="1001" w:name="_Toc77736958"/>
            <w:r w:rsidRPr="000731EE">
              <w:rPr>
                <w:b/>
                <w:sz w:val="20"/>
                <w:szCs w:val="20"/>
              </w:rPr>
              <w:t>F2</w:t>
            </w:r>
            <w:bookmarkEnd w:id="1001"/>
          </w:p>
        </w:tc>
        <w:tc>
          <w:tcPr>
            <w:tcW w:w="817" w:type="dxa"/>
            <w:tcBorders>
              <w:top w:val="single" w:sz="4" w:space="0" w:color="auto"/>
            </w:tcBorders>
            <w:vAlign w:val="center"/>
          </w:tcPr>
          <w:p w:rsidR="000731EE" w:rsidRPr="000731EE" w:rsidRDefault="000731EE" w:rsidP="001F335C">
            <w:pPr>
              <w:jc w:val="center"/>
              <w:rPr>
                <w:b/>
                <w:sz w:val="20"/>
                <w:szCs w:val="20"/>
              </w:rPr>
            </w:pPr>
            <w:bookmarkStart w:id="1002" w:name="_Toc77736959"/>
            <w:r w:rsidRPr="000731EE">
              <w:rPr>
                <w:b/>
                <w:sz w:val="20"/>
                <w:szCs w:val="20"/>
              </w:rPr>
              <w:t>F3</w:t>
            </w:r>
            <w:bookmarkEnd w:id="1002"/>
          </w:p>
        </w:tc>
      </w:tr>
      <w:tr w:rsidR="000731EE" w:rsidRPr="000731EE" w:rsidTr="000731EE">
        <w:trPr>
          <w:trHeight w:val="220"/>
          <w:jc w:val="center"/>
        </w:trPr>
        <w:tc>
          <w:tcPr>
            <w:tcW w:w="1480" w:type="dxa"/>
            <w:vAlign w:val="center"/>
          </w:tcPr>
          <w:p w:rsidR="000731EE" w:rsidRPr="000731EE" w:rsidRDefault="000731EE" w:rsidP="001F335C">
            <w:pPr>
              <w:jc w:val="center"/>
              <w:rPr>
                <w:sz w:val="20"/>
                <w:szCs w:val="20"/>
              </w:rPr>
            </w:pPr>
            <w:bookmarkStart w:id="1003" w:name="_Toc77736997"/>
            <w:r w:rsidRPr="000731EE">
              <w:rPr>
                <w:sz w:val="20"/>
                <w:szCs w:val="20"/>
              </w:rPr>
              <w:t>22,55 mm</w:t>
            </w:r>
            <w:bookmarkEnd w:id="1003"/>
          </w:p>
        </w:tc>
        <w:tc>
          <w:tcPr>
            <w:tcW w:w="1232" w:type="dxa"/>
            <w:vAlign w:val="center"/>
          </w:tcPr>
          <w:p w:rsidR="000731EE" w:rsidRPr="000731EE" w:rsidRDefault="000731EE" w:rsidP="001F335C">
            <w:pPr>
              <w:jc w:val="center"/>
              <w:rPr>
                <w:sz w:val="20"/>
                <w:szCs w:val="20"/>
              </w:rPr>
            </w:pPr>
            <w:bookmarkStart w:id="1004" w:name="_Toc77736962"/>
            <w:r w:rsidRPr="000731EE">
              <w:rPr>
                <w:sz w:val="20"/>
                <w:szCs w:val="20"/>
              </w:rPr>
              <w:t>0 mm</w:t>
            </w:r>
            <w:bookmarkEnd w:id="1004"/>
          </w:p>
        </w:tc>
        <w:tc>
          <w:tcPr>
            <w:tcW w:w="713" w:type="dxa"/>
            <w:vAlign w:val="center"/>
          </w:tcPr>
          <w:p w:rsidR="000731EE" w:rsidRPr="000731EE" w:rsidRDefault="000731EE" w:rsidP="001F335C">
            <w:pPr>
              <w:jc w:val="center"/>
              <w:rPr>
                <w:sz w:val="20"/>
                <w:szCs w:val="20"/>
              </w:rPr>
            </w:pPr>
            <w:bookmarkStart w:id="1005" w:name="_Toc77736999"/>
            <w:r w:rsidRPr="000731EE">
              <w:rPr>
                <w:sz w:val="20"/>
                <w:szCs w:val="20"/>
              </w:rPr>
              <w:t>5,24 mm</w:t>
            </w:r>
            <w:bookmarkEnd w:id="1005"/>
          </w:p>
        </w:tc>
        <w:tc>
          <w:tcPr>
            <w:tcW w:w="643" w:type="dxa"/>
            <w:vAlign w:val="center"/>
          </w:tcPr>
          <w:p w:rsidR="000731EE" w:rsidRPr="000731EE" w:rsidRDefault="000731EE" w:rsidP="001F335C">
            <w:pPr>
              <w:jc w:val="center"/>
              <w:rPr>
                <w:sz w:val="20"/>
                <w:szCs w:val="20"/>
              </w:rPr>
            </w:pPr>
            <w:bookmarkStart w:id="1006" w:name="_Toc77737000"/>
            <w:r w:rsidRPr="000731EE">
              <w:rPr>
                <w:sz w:val="20"/>
                <w:szCs w:val="20"/>
              </w:rPr>
              <w:t>9,18 mm</w:t>
            </w:r>
            <w:bookmarkEnd w:id="1006"/>
          </w:p>
        </w:tc>
        <w:tc>
          <w:tcPr>
            <w:tcW w:w="817" w:type="dxa"/>
            <w:vAlign w:val="center"/>
          </w:tcPr>
          <w:p w:rsidR="000731EE" w:rsidRPr="000731EE" w:rsidRDefault="000731EE" w:rsidP="001F335C">
            <w:pPr>
              <w:jc w:val="center"/>
              <w:rPr>
                <w:sz w:val="20"/>
                <w:szCs w:val="20"/>
              </w:rPr>
            </w:pPr>
            <w:bookmarkStart w:id="1007" w:name="_Toc77737001"/>
            <w:r w:rsidRPr="000731EE">
              <w:rPr>
                <w:sz w:val="20"/>
                <w:szCs w:val="20"/>
              </w:rPr>
              <w:t>9,24 mm</w:t>
            </w:r>
            <w:bookmarkEnd w:id="1007"/>
          </w:p>
        </w:tc>
      </w:tr>
    </w:tbl>
    <w:p w:rsidR="000731EE" w:rsidRPr="000731EE" w:rsidRDefault="000731EE" w:rsidP="006A7BE2">
      <w:pPr>
        <w:widowControl/>
        <w:autoSpaceDE/>
        <w:autoSpaceDN/>
        <w:spacing w:line="276" w:lineRule="auto"/>
        <w:contextualSpacing/>
        <w:jc w:val="both"/>
        <w:rPr>
          <w:sz w:val="20"/>
          <w:szCs w:val="20"/>
          <w:lang w:val="id-ID"/>
        </w:rPr>
      </w:pPr>
    </w:p>
    <w:p w:rsidR="00497ECF" w:rsidRDefault="00DD24B1" w:rsidP="008F099A">
      <w:pPr>
        <w:spacing w:line="276" w:lineRule="auto"/>
        <w:ind w:firstLine="360"/>
        <w:jc w:val="both"/>
        <w:rPr>
          <w:sz w:val="20"/>
          <w:szCs w:val="20"/>
          <w:lang w:val="id-ID"/>
        </w:rPr>
      </w:pPr>
      <w:r>
        <w:rPr>
          <w:sz w:val="20"/>
          <w:szCs w:val="20"/>
          <w:lang w:val="id-ID"/>
        </w:rPr>
        <w:t xml:space="preserve">Pada </w:t>
      </w:r>
      <w:r w:rsidRPr="00DD24B1">
        <w:rPr>
          <w:b/>
          <w:sz w:val="20"/>
          <w:szCs w:val="20"/>
          <w:lang w:val="id-ID"/>
        </w:rPr>
        <w:t>tabel 10</w:t>
      </w:r>
      <w:r w:rsidR="0072057B">
        <w:rPr>
          <w:sz w:val="20"/>
          <w:szCs w:val="20"/>
          <w:lang w:val="id-ID"/>
        </w:rPr>
        <w:t>,</w:t>
      </w:r>
      <w:r>
        <w:rPr>
          <w:sz w:val="20"/>
          <w:szCs w:val="20"/>
          <w:lang w:val="id-ID"/>
        </w:rPr>
        <w:t xml:space="preserve"> </w:t>
      </w:r>
      <w:r w:rsidR="0013680D" w:rsidRPr="0013680D">
        <w:rPr>
          <w:sz w:val="20"/>
          <w:szCs w:val="20"/>
        </w:rPr>
        <w:t xml:space="preserve">dapat dinyatakan bahwa pada hasil zona hambat, F1, F2, dan F3 termasuk dalam kategori resistant dalam menghambat fungi </w:t>
      </w:r>
      <w:r w:rsidR="0013680D" w:rsidRPr="0013680D">
        <w:rPr>
          <w:i/>
          <w:sz w:val="20"/>
          <w:szCs w:val="20"/>
        </w:rPr>
        <w:t>Candida albicans</w:t>
      </w:r>
      <w:r w:rsidR="0013680D" w:rsidRPr="0013680D">
        <w:rPr>
          <w:sz w:val="20"/>
          <w:szCs w:val="20"/>
        </w:rPr>
        <w:t xml:space="preserve"> , kontrol negatif (F4) tidak mempunyai daya hambat, dan kontrol positif termasuk dala</w:t>
      </w:r>
      <w:r w:rsidR="0010177C">
        <w:rPr>
          <w:sz w:val="20"/>
          <w:szCs w:val="20"/>
        </w:rPr>
        <w:t>m kategori susceptible</w:t>
      </w:r>
      <w:r w:rsidR="0010177C">
        <w:rPr>
          <w:sz w:val="20"/>
          <w:szCs w:val="20"/>
          <w:lang w:val="id-ID"/>
        </w:rPr>
        <w:t xml:space="preserve"> </w:t>
      </w:r>
      <w:r w:rsidR="0010177C">
        <w:rPr>
          <w:sz w:val="20"/>
          <w:szCs w:val="20"/>
        </w:rPr>
        <w:t>rentan)</w:t>
      </w:r>
      <w:r w:rsidR="0010177C">
        <w:rPr>
          <w:sz w:val="20"/>
          <w:szCs w:val="20"/>
          <w:lang w:val="id-ID"/>
        </w:rPr>
        <w:t xml:space="preserve"> </w:t>
      </w:r>
      <w:r w:rsidR="0013680D" w:rsidRPr="0013680D">
        <w:rPr>
          <w:sz w:val="20"/>
          <w:szCs w:val="20"/>
        </w:rPr>
        <w:t xml:space="preserve">dalam menghambat fungi </w:t>
      </w:r>
      <w:r w:rsidR="0013680D" w:rsidRPr="0013680D">
        <w:rPr>
          <w:i/>
          <w:sz w:val="20"/>
          <w:szCs w:val="20"/>
        </w:rPr>
        <w:t>Candida albicans</w:t>
      </w:r>
      <w:r w:rsidR="0013680D" w:rsidRPr="0013680D">
        <w:rPr>
          <w:sz w:val="20"/>
          <w:szCs w:val="20"/>
        </w:rPr>
        <w:t>. Hal ini berdasarkan literatur bahwa zona hambat ≥20 mm dalam kategori susceptible, 15-19 mm dalam kategori intermediate, dan ≤14mm dalam kategori resistant</w:t>
      </w:r>
      <w:r w:rsidR="006A32FB">
        <w:rPr>
          <w:sz w:val="20"/>
          <w:szCs w:val="20"/>
          <w:lang w:val="id-ID"/>
        </w:rPr>
        <w:t xml:space="preserve"> </w:t>
      </w:r>
      <w:r w:rsidR="00E84FFB">
        <w:rPr>
          <w:sz w:val="20"/>
          <w:szCs w:val="20"/>
          <w:lang w:val="id-ID"/>
        </w:rPr>
        <w:t>[43</w:t>
      </w:r>
      <w:r w:rsidR="006A32FB" w:rsidRPr="006A32FB">
        <w:rPr>
          <w:sz w:val="20"/>
          <w:szCs w:val="20"/>
          <w:lang w:val="id-ID"/>
        </w:rPr>
        <w:t>]</w:t>
      </w:r>
      <w:r w:rsidR="006A32FB">
        <w:rPr>
          <w:sz w:val="20"/>
          <w:szCs w:val="20"/>
          <w:lang w:val="id-ID"/>
        </w:rPr>
        <w:t xml:space="preserve">. </w:t>
      </w:r>
      <w:r w:rsidR="00497ECF" w:rsidRPr="00497ECF">
        <w:rPr>
          <w:sz w:val="20"/>
          <w:szCs w:val="20"/>
        </w:rPr>
        <w:t>Berdasarkan hasil penelitian dapat diartikan bahwa aktivitas antifungi diduga dari senyawa metabolit sekunder yang terkandung dalam ekstrak etanol daun ceremai (</w:t>
      </w:r>
      <w:r w:rsidR="00497ECF" w:rsidRPr="00497ECF">
        <w:rPr>
          <w:i/>
          <w:sz w:val="20"/>
          <w:szCs w:val="20"/>
        </w:rPr>
        <w:t>Phyllanthus acidus</w:t>
      </w:r>
      <w:r w:rsidR="00497ECF" w:rsidRPr="00497ECF">
        <w:rPr>
          <w:sz w:val="20"/>
          <w:szCs w:val="20"/>
        </w:rPr>
        <w:t xml:space="preserve"> (L.) Skeels) yaitu golongan senyawa flavonoid, tanin, saponin, dan alkaloid</w:t>
      </w:r>
      <w:r w:rsidR="00497ECF">
        <w:rPr>
          <w:sz w:val="20"/>
          <w:szCs w:val="20"/>
          <w:lang w:val="id-ID"/>
        </w:rPr>
        <w:t xml:space="preserve">. </w:t>
      </w:r>
      <w:r w:rsidR="00497ECF" w:rsidRPr="00497ECF">
        <w:rPr>
          <w:sz w:val="20"/>
          <w:szCs w:val="20"/>
        </w:rPr>
        <w:t>Flavonoid sebagai antifungi yaitu bekerja dengan mengganggu permeabilitas sel fungi karena memiliki gugus hidroksil yang menyebabkan terjadinya perubahan komponen organik dan transport nutrisi yang akhirnya akan mengakibatkan timbulnya efek toksik</w:t>
      </w:r>
      <w:r w:rsidR="006A32FB">
        <w:rPr>
          <w:sz w:val="20"/>
          <w:szCs w:val="20"/>
        </w:rPr>
        <w:t xml:space="preserve"> pada fungi </w:t>
      </w:r>
      <w:r w:rsidR="00916A89">
        <w:rPr>
          <w:sz w:val="20"/>
          <w:szCs w:val="20"/>
          <w:lang w:val="id-ID"/>
        </w:rPr>
        <w:t>[</w:t>
      </w:r>
      <w:r w:rsidR="009709F6">
        <w:rPr>
          <w:sz w:val="20"/>
          <w:szCs w:val="20"/>
          <w:lang w:val="id-ID"/>
        </w:rPr>
        <w:t>44</w:t>
      </w:r>
      <w:r w:rsidR="006A32FB">
        <w:rPr>
          <w:sz w:val="20"/>
          <w:szCs w:val="20"/>
          <w:lang w:val="id-ID"/>
        </w:rPr>
        <w:t>]</w:t>
      </w:r>
      <w:r w:rsidR="00497ECF" w:rsidRPr="00497ECF">
        <w:rPr>
          <w:sz w:val="20"/>
          <w:szCs w:val="20"/>
        </w:rPr>
        <w:t xml:space="preserve">. </w:t>
      </w:r>
    </w:p>
    <w:p w:rsidR="009000EA" w:rsidRDefault="00497ECF" w:rsidP="00EA3E3F">
      <w:pPr>
        <w:spacing w:after="240" w:line="276" w:lineRule="auto"/>
        <w:ind w:firstLine="360"/>
        <w:jc w:val="both"/>
        <w:rPr>
          <w:sz w:val="20"/>
          <w:szCs w:val="20"/>
          <w:lang w:val="id-ID"/>
        </w:rPr>
      </w:pPr>
      <w:r w:rsidRPr="00497ECF">
        <w:rPr>
          <w:sz w:val="20"/>
          <w:szCs w:val="20"/>
        </w:rPr>
        <w:t>Tanin sebagai antifungi yaitu bekerja dengan cara menghambat kerja enzim-enzim termasuk enzim katalase, salah satu dari enzim tersebut adalah enzim C-14 demethylase yang berfungsi untuk memacu pembentuk ergosterol yang merupakan komponen utama membran plasma fungi, dengan terganggunya fungsi enzim ini maka fungi tidak dapat mensintesis ergoste</w:t>
      </w:r>
      <w:r w:rsidR="006A32FB">
        <w:rPr>
          <w:sz w:val="20"/>
          <w:szCs w:val="20"/>
        </w:rPr>
        <w:t>rol secara normal</w:t>
      </w:r>
      <w:r w:rsidR="00FB10D2">
        <w:rPr>
          <w:sz w:val="20"/>
          <w:szCs w:val="20"/>
          <w:lang w:val="id-ID"/>
        </w:rPr>
        <w:t xml:space="preserve"> [45</w:t>
      </w:r>
      <w:r w:rsidR="006A32FB">
        <w:rPr>
          <w:sz w:val="20"/>
          <w:szCs w:val="20"/>
          <w:lang w:val="id-ID"/>
        </w:rPr>
        <w:t>]</w:t>
      </w:r>
      <w:r w:rsidRPr="00497ECF">
        <w:rPr>
          <w:sz w:val="20"/>
          <w:szCs w:val="20"/>
        </w:rPr>
        <w:t xml:space="preserve">. Sedangkan saponin sebagai antifungi karena saponin </w:t>
      </w:r>
      <w:r w:rsidRPr="00497ECF">
        <w:rPr>
          <w:sz w:val="20"/>
          <w:szCs w:val="20"/>
        </w:rPr>
        <w:lastRenderedPageBreak/>
        <w:t>bersifat surfaktan yang berbentuk polar sehingga akan memecah lapisan lemak pada membran sel yang pada akhirnya menyebabkan gangguan permeabilitas membran sel, hal tersebut mengakibatkan proses difusi bahan atau zat-zat yang diperlukan oleh fungi dapat terganggu, yang pada akhirnya akan membengka</w:t>
      </w:r>
      <w:r w:rsidR="006A32FB">
        <w:rPr>
          <w:sz w:val="20"/>
          <w:szCs w:val="20"/>
        </w:rPr>
        <w:t>k dan pecah</w:t>
      </w:r>
      <w:r w:rsidR="00054124">
        <w:rPr>
          <w:sz w:val="20"/>
          <w:szCs w:val="20"/>
          <w:lang w:val="id-ID"/>
        </w:rPr>
        <w:t xml:space="preserve"> [</w:t>
      </w:r>
      <w:r w:rsidR="001D0342">
        <w:rPr>
          <w:sz w:val="20"/>
          <w:szCs w:val="20"/>
          <w:lang w:val="id-ID"/>
        </w:rPr>
        <w:t>44</w:t>
      </w:r>
      <w:r w:rsidR="006A32FB">
        <w:rPr>
          <w:sz w:val="20"/>
          <w:szCs w:val="20"/>
          <w:lang w:val="id-ID"/>
        </w:rPr>
        <w:t>]</w:t>
      </w:r>
      <w:r w:rsidRPr="00497ECF">
        <w:rPr>
          <w:sz w:val="20"/>
          <w:szCs w:val="20"/>
        </w:rPr>
        <w:t>. Alkaloid sebagai antifungi dengan menghambat proliferasi pembentukan protein, serta respirasi pada sel yang dapat mengakibatkan kematian pada fungi</w:t>
      </w:r>
      <w:r>
        <w:rPr>
          <w:sz w:val="20"/>
          <w:szCs w:val="20"/>
        </w:rPr>
        <w:t>.</w:t>
      </w:r>
      <w:r>
        <w:rPr>
          <w:sz w:val="20"/>
          <w:szCs w:val="20"/>
          <w:lang w:val="id-ID"/>
        </w:rPr>
        <w:t xml:space="preserve"> </w:t>
      </w:r>
      <w:r w:rsidRPr="00497ECF">
        <w:rPr>
          <w:sz w:val="20"/>
          <w:szCs w:val="20"/>
        </w:rPr>
        <w:t xml:space="preserve">Alkaloid dapat merusak komponen penyusun peptidoglikan pada dinding sel sehingga komponen tersebut tidak terbentuk utuh. Alkaloid membentuk lubang atau saluran yang menyebabkan membran sel bocor dan kehilangan beberapa bahan intrasel seperti elektrolit (terutama senyawa kalium) dan molekul-molekul lainnya. Hal ini dapat mengakibatkan kerusakan dan kematian tetap pada sel fungi </w:t>
      </w:r>
      <w:r w:rsidR="00296708">
        <w:rPr>
          <w:sz w:val="20"/>
          <w:szCs w:val="20"/>
          <w:lang w:val="id-ID"/>
        </w:rPr>
        <w:t>[</w:t>
      </w:r>
      <w:r w:rsidR="00EB5C17">
        <w:rPr>
          <w:sz w:val="20"/>
          <w:szCs w:val="20"/>
          <w:lang w:val="id-ID"/>
        </w:rPr>
        <w:t>46</w:t>
      </w:r>
      <w:r w:rsidR="007342F7">
        <w:rPr>
          <w:sz w:val="20"/>
          <w:szCs w:val="20"/>
          <w:lang w:val="id-ID"/>
        </w:rPr>
        <w:t>]</w:t>
      </w:r>
      <w:r w:rsidR="00EA3E3F">
        <w:rPr>
          <w:sz w:val="20"/>
          <w:szCs w:val="20"/>
          <w:lang w:val="id-ID"/>
        </w:rPr>
        <w:t>.</w:t>
      </w:r>
    </w:p>
    <w:p w:rsidR="00EA3E3F" w:rsidRDefault="00EA3E3F" w:rsidP="00EA3E3F">
      <w:pPr>
        <w:spacing w:line="276" w:lineRule="auto"/>
        <w:jc w:val="center"/>
        <w:rPr>
          <w:sz w:val="20"/>
          <w:szCs w:val="20"/>
          <w:lang w:val="id-ID"/>
        </w:rPr>
      </w:pPr>
      <w:r w:rsidRPr="00EA3E3F">
        <w:rPr>
          <w:noProof/>
          <w:sz w:val="20"/>
          <w:szCs w:val="20"/>
          <w:lang w:val="id-ID" w:eastAsia="id-ID"/>
        </w:rPr>
        <w:drawing>
          <wp:inline distT="0" distB="0" distL="0" distR="0">
            <wp:extent cx="1022941" cy="1046039"/>
            <wp:effectExtent l="19050" t="0" r="5759" b="0"/>
            <wp:docPr id="72" name="Picture 71" descr="IMG20210715101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715101059.jpg"/>
                    <pic:cNvPicPr/>
                  </pic:nvPicPr>
                  <pic:blipFill>
                    <a:blip r:embed="rId11" cstate="print"/>
                    <a:srcRect l="2752" t="19954" r="2446" b="7339"/>
                    <a:stretch>
                      <a:fillRect/>
                    </a:stretch>
                  </pic:blipFill>
                  <pic:spPr>
                    <a:xfrm>
                      <a:off x="0" y="0"/>
                      <a:ext cx="1027240" cy="1050435"/>
                    </a:xfrm>
                    <a:prstGeom prst="rect">
                      <a:avLst/>
                    </a:prstGeom>
                  </pic:spPr>
                </pic:pic>
              </a:graphicData>
            </a:graphic>
          </wp:inline>
        </w:drawing>
      </w:r>
      <w:r w:rsidRPr="00EA3E3F">
        <w:rPr>
          <w:b/>
          <w:noProof/>
          <w:sz w:val="20"/>
          <w:szCs w:val="20"/>
          <w:lang w:val="id-ID" w:eastAsia="id-ID"/>
        </w:rPr>
        <w:drawing>
          <wp:inline distT="0" distB="0" distL="0" distR="0">
            <wp:extent cx="1007258" cy="1041991"/>
            <wp:effectExtent l="19050" t="0" r="2392" b="0"/>
            <wp:docPr id="3" name="Picture 72" descr="IMG2021071510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715101202.jpg"/>
                    <pic:cNvPicPr/>
                  </pic:nvPicPr>
                  <pic:blipFill>
                    <a:blip r:embed="rId12" cstate="print"/>
                    <a:srcRect l="2459" t="26380" r="2459"/>
                    <a:stretch>
                      <a:fillRect/>
                    </a:stretch>
                  </pic:blipFill>
                  <pic:spPr>
                    <a:xfrm>
                      <a:off x="0" y="0"/>
                      <a:ext cx="1012871" cy="1047797"/>
                    </a:xfrm>
                    <a:prstGeom prst="rect">
                      <a:avLst/>
                    </a:prstGeom>
                  </pic:spPr>
                </pic:pic>
              </a:graphicData>
            </a:graphic>
          </wp:inline>
        </w:drawing>
      </w:r>
    </w:p>
    <w:p w:rsidR="00EA3E3F" w:rsidRDefault="00EA3E3F" w:rsidP="00EA3E3F">
      <w:pPr>
        <w:spacing w:line="276" w:lineRule="auto"/>
        <w:jc w:val="center"/>
        <w:rPr>
          <w:sz w:val="20"/>
          <w:szCs w:val="20"/>
          <w:lang w:val="id-ID"/>
        </w:rPr>
      </w:pPr>
      <w:r w:rsidRPr="00EA3E3F">
        <w:rPr>
          <w:b/>
          <w:noProof/>
          <w:sz w:val="20"/>
          <w:szCs w:val="20"/>
          <w:lang w:val="id-ID" w:eastAsia="id-ID"/>
        </w:rPr>
        <w:drawing>
          <wp:inline distT="0" distB="0" distL="0" distR="0">
            <wp:extent cx="1027858" cy="1046213"/>
            <wp:effectExtent l="19050" t="0" r="842" b="0"/>
            <wp:docPr id="6" name="Picture 76" descr="IMG20210715101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715101310.jpg"/>
                    <pic:cNvPicPr/>
                  </pic:nvPicPr>
                  <pic:blipFill>
                    <a:blip r:embed="rId13" cstate="print"/>
                    <a:srcRect t="25620" r="3974"/>
                    <a:stretch>
                      <a:fillRect/>
                    </a:stretch>
                  </pic:blipFill>
                  <pic:spPr>
                    <a:xfrm>
                      <a:off x="0" y="0"/>
                      <a:ext cx="1031081" cy="1049494"/>
                    </a:xfrm>
                    <a:prstGeom prst="rect">
                      <a:avLst/>
                    </a:prstGeom>
                  </pic:spPr>
                </pic:pic>
              </a:graphicData>
            </a:graphic>
          </wp:inline>
        </w:drawing>
      </w:r>
      <w:r w:rsidRPr="00EA3E3F">
        <w:rPr>
          <w:b/>
          <w:noProof/>
          <w:sz w:val="20"/>
          <w:szCs w:val="20"/>
          <w:lang w:val="id-ID" w:eastAsia="id-ID"/>
        </w:rPr>
        <w:drawing>
          <wp:inline distT="0" distB="0" distL="0" distR="0">
            <wp:extent cx="1031668" cy="1044024"/>
            <wp:effectExtent l="19050" t="0" r="0" b="0"/>
            <wp:docPr id="75" name="Picture 74" descr="IMG20210715100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715100846.jpg"/>
                    <pic:cNvPicPr/>
                  </pic:nvPicPr>
                  <pic:blipFill>
                    <a:blip r:embed="rId14" cstate="print"/>
                    <a:srcRect l="3213" t="22096" r="2079" b="6091"/>
                    <a:stretch>
                      <a:fillRect/>
                    </a:stretch>
                  </pic:blipFill>
                  <pic:spPr>
                    <a:xfrm>
                      <a:off x="0" y="0"/>
                      <a:ext cx="1037154" cy="1049576"/>
                    </a:xfrm>
                    <a:prstGeom prst="rect">
                      <a:avLst/>
                    </a:prstGeom>
                  </pic:spPr>
                </pic:pic>
              </a:graphicData>
            </a:graphic>
          </wp:inline>
        </w:drawing>
      </w:r>
    </w:p>
    <w:p w:rsidR="00EA3E3F" w:rsidRPr="00EA3E3F" w:rsidRDefault="00EA3E3F" w:rsidP="00EA3E3F">
      <w:pPr>
        <w:spacing w:line="276" w:lineRule="auto"/>
        <w:ind w:firstLine="360"/>
        <w:jc w:val="both"/>
        <w:rPr>
          <w:sz w:val="20"/>
          <w:szCs w:val="20"/>
          <w:lang w:val="id-ID"/>
        </w:rPr>
      </w:pPr>
      <w:r>
        <w:rPr>
          <w:b/>
          <w:sz w:val="20"/>
          <w:szCs w:val="20"/>
          <w:lang w:val="id-ID"/>
        </w:rPr>
        <w:t xml:space="preserve">                  Gambar 1. </w:t>
      </w:r>
      <w:r>
        <w:rPr>
          <w:sz w:val="20"/>
          <w:szCs w:val="20"/>
          <w:lang w:val="id-ID"/>
        </w:rPr>
        <w:t>Diameter hambat</w:t>
      </w:r>
    </w:p>
    <w:p w:rsidR="00670238" w:rsidRPr="00EA3E3F" w:rsidRDefault="00670238" w:rsidP="00EA3E3F">
      <w:pPr>
        <w:spacing w:line="276" w:lineRule="auto"/>
        <w:rPr>
          <w:rFonts w:eastAsiaTheme="minorEastAsia"/>
          <w:sz w:val="20"/>
          <w:szCs w:val="20"/>
          <w:lang w:val="id-ID"/>
        </w:rPr>
      </w:pPr>
    </w:p>
    <w:p w:rsidR="00670238" w:rsidRDefault="00670238" w:rsidP="00670238">
      <w:pPr>
        <w:pStyle w:val="ListParagraph"/>
        <w:spacing w:line="276" w:lineRule="auto"/>
        <w:ind w:left="0" w:firstLine="0"/>
        <w:rPr>
          <w:sz w:val="20"/>
          <w:szCs w:val="20"/>
          <w:lang w:val="id-ID"/>
        </w:rPr>
      </w:pPr>
      <w:r w:rsidRPr="00670238">
        <w:rPr>
          <w:rFonts w:eastAsiaTheme="minorEastAsia"/>
          <w:b/>
          <w:sz w:val="20"/>
          <w:szCs w:val="20"/>
          <w:lang w:val="id-ID"/>
        </w:rPr>
        <w:t>Tabel 11</w:t>
      </w:r>
      <w:r w:rsidR="0072057B">
        <w:rPr>
          <w:rFonts w:eastAsiaTheme="minorEastAsia"/>
          <w:b/>
          <w:sz w:val="20"/>
          <w:szCs w:val="20"/>
          <w:lang w:val="id-ID"/>
        </w:rPr>
        <w:t>.</w:t>
      </w:r>
      <w:r w:rsidRPr="00670238">
        <w:rPr>
          <w:rFonts w:eastAsiaTheme="minorEastAsia"/>
          <w:sz w:val="20"/>
          <w:szCs w:val="20"/>
          <w:lang w:val="id-ID"/>
        </w:rPr>
        <w:t xml:space="preserve"> Hasil </w:t>
      </w:r>
      <w:r w:rsidRPr="00670238">
        <w:rPr>
          <w:sz w:val="20"/>
          <w:szCs w:val="20"/>
        </w:rPr>
        <w:t>Uji Normalitas (</w:t>
      </w:r>
      <w:r w:rsidRPr="0083426D">
        <w:rPr>
          <w:i/>
          <w:sz w:val="20"/>
          <w:szCs w:val="20"/>
        </w:rPr>
        <w:t>Shapiro Wilk</w:t>
      </w:r>
      <w:r w:rsidRPr="00670238">
        <w:rPr>
          <w:sz w:val="20"/>
          <w:szCs w:val="20"/>
        </w:rPr>
        <w:t>)</w:t>
      </w:r>
    </w:p>
    <w:p w:rsidR="00C13189" w:rsidRPr="00C13189" w:rsidRDefault="00C13189" w:rsidP="00670238">
      <w:pPr>
        <w:pStyle w:val="ListParagraph"/>
        <w:spacing w:line="276" w:lineRule="auto"/>
        <w:ind w:left="0" w:firstLine="0"/>
        <w:rPr>
          <w:sz w:val="20"/>
          <w:szCs w:val="20"/>
          <w:lang w:val="id-ID"/>
        </w:rPr>
      </w:pPr>
    </w:p>
    <w:tbl>
      <w:tblPr>
        <w:tblStyle w:val="TableGrid"/>
        <w:tblW w:w="0" w:type="auto"/>
        <w:tblInd w:w="108" w:type="dxa"/>
        <w:tblLook w:val="04A0"/>
      </w:tblPr>
      <w:tblGrid>
        <w:gridCol w:w="1774"/>
        <w:gridCol w:w="1488"/>
        <w:gridCol w:w="1711"/>
      </w:tblGrid>
      <w:tr w:rsidR="00670238" w:rsidTr="00670238">
        <w:trPr>
          <w:trHeight w:val="453"/>
        </w:trPr>
        <w:tc>
          <w:tcPr>
            <w:tcW w:w="1774" w:type="dxa"/>
            <w:vMerge w:val="restart"/>
            <w:vAlign w:val="center"/>
          </w:tcPr>
          <w:p w:rsidR="00670238" w:rsidRPr="00670238" w:rsidRDefault="00670238" w:rsidP="001F335C">
            <w:pPr>
              <w:tabs>
                <w:tab w:val="left" w:pos="142"/>
                <w:tab w:val="left" w:pos="1276"/>
              </w:tabs>
              <w:jc w:val="center"/>
              <w:outlineLvl w:val="2"/>
              <w:rPr>
                <w:b/>
                <w:sz w:val="20"/>
                <w:szCs w:val="20"/>
              </w:rPr>
            </w:pPr>
            <w:bookmarkStart w:id="1008" w:name="_Toc77737003"/>
            <w:bookmarkStart w:id="1009" w:name="_Toc79501194"/>
            <w:bookmarkStart w:id="1010" w:name="_Toc80698677"/>
            <w:bookmarkStart w:id="1011" w:name="_Toc80707055"/>
            <w:bookmarkStart w:id="1012" w:name="_Toc80713178"/>
            <w:r w:rsidRPr="00670238">
              <w:rPr>
                <w:b/>
                <w:sz w:val="20"/>
                <w:szCs w:val="20"/>
              </w:rPr>
              <w:t>Perlakuan</w:t>
            </w:r>
            <w:bookmarkEnd w:id="1008"/>
            <w:bookmarkEnd w:id="1009"/>
            <w:bookmarkEnd w:id="1010"/>
            <w:bookmarkEnd w:id="1011"/>
            <w:bookmarkEnd w:id="1012"/>
          </w:p>
        </w:tc>
        <w:tc>
          <w:tcPr>
            <w:tcW w:w="3199" w:type="dxa"/>
            <w:gridSpan w:val="2"/>
            <w:tcBorders>
              <w:bottom w:val="single" w:sz="4" w:space="0" w:color="auto"/>
            </w:tcBorders>
            <w:vAlign w:val="center"/>
          </w:tcPr>
          <w:p w:rsidR="00670238" w:rsidRPr="00670238" w:rsidRDefault="00670238" w:rsidP="001F335C">
            <w:pPr>
              <w:tabs>
                <w:tab w:val="left" w:pos="142"/>
                <w:tab w:val="left" w:pos="1276"/>
              </w:tabs>
              <w:jc w:val="center"/>
              <w:outlineLvl w:val="2"/>
              <w:rPr>
                <w:b/>
                <w:sz w:val="20"/>
                <w:szCs w:val="20"/>
              </w:rPr>
            </w:pPr>
            <w:bookmarkStart w:id="1013" w:name="_Toc77737004"/>
            <w:bookmarkStart w:id="1014" w:name="_Toc79501195"/>
            <w:bookmarkStart w:id="1015" w:name="_Toc80698678"/>
            <w:bookmarkStart w:id="1016" w:name="_Toc80707056"/>
            <w:bookmarkStart w:id="1017" w:name="_Toc80713179"/>
            <w:r w:rsidRPr="00670238">
              <w:rPr>
                <w:b/>
                <w:sz w:val="20"/>
                <w:szCs w:val="20"/>
              </w:rPr>
              <w:t>Uji Normalitas (</w:t>
            </w:r>
            <w:r w:rsidRPr="00670238">
              <w:rPr>
                <w:b/>
                <w:i/>
                <w:sz w:val="20"/>
                <w:szCs w:val="20"/>
              </w:rPr>
              <w:t>Shapiro Wilk</w:t>
            </w:r>
            <w:r w:rsidRPr="00670238">
              <w:rPr>
                <w:b/>
                <w:sz w:val="20"/>
                <w:szCs w:val="20"/>
              </w:rPr>
              <w:t>)</w:t>
            </w:r>
            <w:bookmarkEnd w:id="1013"/>
            <w:bookmarkEnd w:id="1014"/>
            <w:bookmarkEnd w:id="1015"/>
            <w:bookmarkEnd w:id="1016"/>
            <w:bookmarkEnd w:id="1017"/>
          </w:p>
        </w:tc>
      </w:tr>
      <w:tr w:rsidR="00670238" w:rsidTr="00670238">
        <w:trPr>
          <w:trHeight w:val="401"/>
        </w:trPr>
        <w:tc>
          <w:tcPr>
            <w:tcW w:w="1774" w:type="dxa"/>
            <w:vMerge/>
            <w:vAlign w:val="center"/>
          </w:tcPr>
          <w:p w:rsidR="00670238" w:rsidRPr="00670238" w:rsidRDefault="00670238" w:rsidP="001F335C">
            <w:pPr>
              <w:tabs>
                <w:tab w:val="left" w:pos="142"/>
                <w:tab w:val="left" w:pos="1276"/>
              </w:tabs>
              <w:jc w:val="center"/>
              <w:outlineLvl w:val="2"/>
              <w:rPr>
                <w:b/>
                <w:sz w:val="20"/>
                <w:szCs w:val="20"/>
              </w:rPr>
            </w:pPr>
          </w:p>
        </w:tc>
        <w:tc>
          <w:tcPr>
            <w:tcW w:w="1488" w:type="dxa"/>
            <w:tcBorders>
              <w:top w:val="single" w:sz="4" w:space="0" w:color="auto"/>
              <w:right w:val="single" w:sz="4" w:space="0" w:color="auto"/>
            </w:tcBorders>
            <w:vAlign w:val="center"/>
          </w:tcPr>
          <w:p w:rsidR="00670238" w:rsidRPr="00670238" w:rsidRDefault="00670238" w:rsidP="001F335C">
            <w:pPr>
              <w:tabs>
                <w:tab w:val="left" w:pos="142"/>
                <w:tab w:val="left" w:pos="1276"/>
              </w:tabs>
              <w:jc w:val="center"/>
              <w:outlineLvl w:val="2"/>
              <w:rPr>
                <w:b/>
                <w:sz w:val="20"/>
                <w:szCs w:val="20"/>
              </w:rPr>
            </w:pPr>
          </w:p>
          <w:p w:rsidR="00670238" w:rsidRPr="00670238" w:rsidRDefault="00670238" w:rsidP="001F335C">
            <w:pPr>
              <w:tabs>
                <w:tab w:val="left" w:pos="142"/>
                <w:tab w:val="left" w:pos="1276"/>
              </w:tabs>
              <w:jc w:val="center"/>
              <w:outlineLvl w:val="2"/>
              <w:rPr>
                <w:b/>
                <w:sz w:val="20"/>
                <w:szCs w:val="20"/>
              </w:rPr>
            </w:pPr>
            <w:bookmarkStart w:id="1018" w:name="_Toc77737005"/>
            <w:bookmarkStart w:id="1019" w:name="_Toc79501196"/>
            <w:bookmarkStart w:id="1020" w:name="_Toc80698679"/>
            <w:bookmarkStart w:id="1021" w:name="_Toc80707057"/>
            <w:bookmarkStart w:id="1022" w:name="_Toc80713180"/>
            <w:r w:rsidRPr="00670238">
              <w:rPr>
                <w:b/>
                <w:sz w:val="20"/>
                <w:szCs w:val="20"/>
              </w:rPr>
              <w:t>Sig.</w:t>
            </w:r>
            <w:bookmarkEnd w:id="1018"/>
            <w:bookmarkEnd w:id="1019"/>
            <w:bookmarkEnd w:id="1020"/>
            <w:bookmarkEnd w:id="1021"/>
            <w:bookmarkEnd w:id="1022"/>
          </w:p>
          <w:p w:rsidR="00670238" w:rsidRPr="00670238" w:rsidRDefault="00670238" w:rsidP="001F335C">
            <w:pPr>
              <w:tabs>
                <w:tab w:val="left" w:pos="142"/>
                <w:tab w:val="left" w:pos="1276"/>
              </w:tabs>
              <w:jc w:val="center"/>
              <w:outlineLvl w:val="2"/>
              <w:rPr>
                <w:b/>
                <w:sz w:val="20"/>
                <w:szCs w:val="20"/>
              </w:rPr>
            </w:pPr>
          </w:p>
        </w:tc>
        <w:tc>
          <w:tcPr>
            <w:tcW w:w="1711" w:type="dxa"/>
            <w:tcBorders>
              <w:top w:val="single" w:sz="4" w:space="0" w:color="auto"/>
              <w:left w:val="single" w:sz="4" w:space="0" w:color="auto"/>
            </w:tcBorders>
            <w:vAlign w:val="center"/>
          </w:tcPr>
          <w:p w:rsidR="00670238" w:rsidRPr="00670238" w:rsidRDefault="00670238" w:rsidP="001F335C">
            <w:pPr>
              <w:tabs>
                <w:tab w:val="left" w:pos="142"/>
                <w:tab w:val="left" w:pos="1276"/>
              </w:tabs>
              <w:jc w:val="center"/>
              <w:outlineLvl w:val="2"/>
              <w:rPr>
                <w:b/>
                <w:sz w:val="20"/>
                <w:szCs w:val="20"/>
              </w:rPr>
            </w:pPr>
            <w:bookmarkStart w:id="1023" w:name="_Toc77737006"/>
            <w:bookmarkStart w:id="1024" w:name="_Toc79501197"/>
            <w:bookmarkStart w:id="1025" w:name="_Toc80698680"/>
            <w:bookmarkStart w:id="1026" w:name="_Toc80707058"/>
            <w:bookmarkStart w:id="1027" w:name="_Toc80713181"/>
            <w:r w:rsidRPr="00670238">
              <w:rPr>
                <w:b/>
                <w:sz w:val="20"/>
                <w:szCs w:val="20"/>
              </w:rPr>
              <w:t>Keterangan</w:t>
            </w:r>
            <w:bookmarkEnd w:id="1023"/>
            <w:bookmarkEnd w:id="1024"/>
            <w:bookmarkEnd w:id="1025"/>
            <w:bookmarkEnd w:id="1026"/>
            <w:bookmarkEnd w:id="1027"/>
          </w:p>
        </w:tc>
      </w:tr>
      <w:tr w:rsidR="00670238" w:rsidTr="00670238">
        <w:tc>
          <w:tcPr>
            <w:tcW w:w="1774" w:type="dxa"/>
            <w:vAlign w:val="center"/>
          </w:tcPr>
          <w:p w:rsidR="00670238" w:rsidRPr="00670238" w:rsidRDefault="00670238" w:rsidP="001F335C">
            <w:pPr>
              <w:tabs>
                <w:tab w:val="left" w:pos="142"/>
                <w:tab w:val="left" w:pos="1276"/>
              </w:tabs>
              <w:jc w:val="center"/>
              <w:outlineLvl w:val="2"/>
              <w:rPr>
                <w:sz w:val="20"/>
                <w:szCs w:val="20"/>
              </w:rPr>
            </w:pPr>
            <w:bookmarkStart w:id="1028" w:name="_Toc77737007"/>
            <w:bookmarkStart w:id="1029" w:name="_Toc79501198"/>
            <w:bookmarkStart w:id="1030" w:name="_Toc80698681"/>
            <w:bookmarkStart w:id="1031" w:name="_Toc80707059"/>
            <w:bookmarkStart w:id="1032" w:name="_Toc80713182"/>
            <w:r w:rsidRPr="00670238">
              <w:rPr>
                <w:sz w:val="20"/>
                <w:szCs w:val="20"/>
              </w:rPr>
              <w:t>Kontrol Positif</w:t>
            </w:r>
            <w:bookmarkEnd w:id="1028"/>
            <w:bookmarkEnd w:id="1029"/>
            <w:bookmarkEnd w:id="1030"/>
            <w:bookmarkEnd w:id="1031"/>
            <w:bookmarkEnd w:id="1032"/>
          </w:p>
        </w:tc>
        <w:tc>
          <w:tcPr>
            <w:tcW w:w="1488" w:type="dxa"/>
            <w:tcBorders>
              <w:righ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33" w:name="_Toc77737008"/>
            <w:bookmarkStart w:id="1034" w:name="_Toc79501199"/>
            <w:bookmarkStart w:id="1035" w:name="_Toc80698682"/>
            <w:bookmarkStart w:id="1036" w:name="_Toc80707060"/>
            <w:bookmarkStart w:id="1037" w:name="_Toc80713183"/>
            <w:r w:rsidRPr="00670238">
              <w:rPr>
                <w:sz w:val="20"/>
                <w:szCs w:val="20"/>
              </w:rPr>
              <w:t>0,371</w:t>
            </w:r>
            <w:bookmarkEnd w:id="1033"/>
            <w:bookmarkEnd w:id="1034"/>
            <w:bookmarkEnd w:id="1035"/>
            <w:bookmarkEnd w:id="1036"/>
            <w:bookmarkEnd w:id="1037"/>
          </w:p>
        </w:tc>
        <w:tc>
          <w:tcPr>
            <w:tcW w:w="1711" w:type="dxa"/>
            <w:tcBorders>
              <w:lef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38" w:name="_Toc77737009"/>
            <w:bookmarkStart w:id="1039" w:name="_Toc79501200"/>
            <w:bookmarkStart w:id="1040" w:name="_Toc80698683"/>
            <w:bookmarkStart w:id="1041" w:name="_Toc80707061"/>
            <w:bookmarkStart w:id="1042" w:name="_Toc80713184"/>
            <w:r w:rsidRPr="00670238">
              <w:rPr>
                <w:sz w:val="20"/>
                <w:szCs w:val="20"/>
              </w:rPr>
              <w:t>Normal</w:t>
            </w:r>
            <w:bookmarkEnd w:id="1038"/>
            <w:bookmarkEnd w:id="1039"/>
            <w:bookmarkEnd w:id="1040"/>
            <w:bookmarkEnd w:id="1041"/>
            <w:bookmarkEnd w:id="1042"/>
          </w:p>
        </w:tc>
      </w:tr>
      <w:tr w:rsidR="00670238" w:rsidTr="00670238">
        <w:tc>
          <w:tcPr>
            <w:tcW w:w="1774" w:type="dxa"/>
            <w:vAlign w:val="center"/>
          </w:tcPr>
          <w:p w:rsidR="00670238" w:rsidRPr="00670238" w:rsidRDefault="00670238" w:rsidP="001F335C">
            <w:pPr>
              <w:tabs>
                <w:tab w:val="left" w:pos="142"/>
                <w:tab w:val="left" w:pos="1276"/>
              </w:tabs>
              <w:jc w:val="center"/>
              <w:outlineLvl w:val="2"/>
              <w:rPr>
                <w:sz w:val="20"/>
                <w:szCs w:val="20"/>
              </w:rPr>
            </w:pPr>
            <w:bookmarkStart w:id="1043" w:name="_Toc77737010"/>
            <w:bookmarkStart w:id="1044" w:name="_Toc79501201"/>
            <w:bookmarkStart w:id="1045" w:name="_Toc80698684"/>
            <w:bookmarkStart w:id="1046" w:name="_Toc80707062"/>
            <w:bookmarkStart w:id="1047" w:name="_Toc80713185"/>
            <w:r w:rsidRPr="00670238">
              <w:rPr>
                <w:sz w:val="20"/>
                <w:szCs w:val="20"/>
              </w:rPr>
              <w:t>Kontrol Negatif/F4</w:t>
            </w:r>
            <w:bookmarkEnd w:id="1043"/>
            <w:bookmarkEnd w:id="1044"/>
            <w:bookmarkEnd w:id="1045"/>
            <w:bookmarkEnd w:id="1046"/>
            <w:bookmarkEnd w:id="1047"/>
          </w:p>
        </w:tc>
        <w:tc>
          <w:tcPr>
            <w:tcW w:w="1488" w:type="dxa"/>
            <w:tcBorders>
              <w:righ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48" w:name="_Toc77737011"/>
            <w:bookmarkStart w:id="1049" w:name="_Toc79501202"/>
            <w:bookmarkStart w:id="1050" w:name="_Toc80698685"/>
            <w:bookmarkStart w:id="1051" w:name="_Toc80707063"/>
            <w:bookmarkStart w:id="1052" w:name="_Toc80713186"/>
            <w:r w:rsidRPr="00670238">
              <w:rPr>
                <w:sz w:val="20"/>
                <w:szCs w:val="20"/>
              </w:rPr>
              <w:t>0</w:t>
            </w:r>
            <w:bookmarkEnd w:id="1048"/>
            <w:bookmarkEnd w:id="1049"/>
            <w:bookmarkEnd w:id="1050"/>
            <w:bookmarkEnd w:id="1051"/>
            <w:bookmarkEnd w:id="1052"/>
          </w:p>
        </w:tc>
        <w:tc>
          <w:tcPr>
            <w:tcW w:w="1711" w:type="dxa"/>
            <w:tcBorders>
              <w:lef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53" w:name="_Toc77737012"/>
            <w:bookmarkStart w:id="1054" w:name="_Toc79501203"/>
            <w:bookmarkStart w:id="1055" w:name="_Toc80698686"/>
            <w:bookmarkStart w:id="1056" w:name="_Toc80707064"/>
            <w:bookmarkStart w:id="1057" w:name="_Toc80713187"/>
            <w:r w:rsidRPr="00670238">
              <w:rPr>
                <w:sz w:val="20"/>
                <w:szCs w:val="20"/>
              </w:rPr>
              <w:t>Tidak Normal</w:t>
            </w:r>
            <w:bookmarkEnd w:id="1053"/>
            <w:bookmarkEnd w:id="1054"/>
            <w:bookmarkEnd w:id="1055"/>
            <w:bookmarkEnd w:id="1056"/>
            <w:bookmarkEnd w:id="1057"/>
          </w:p>
        </w:tc>
      </w:tr>
      <w:tr w:rsidR="00670238" w:rsidTr="00670238">
        <w:tc>
          <w:tcPr>
            <w:tcW w:w="1774" w:type="dxa"/>
            <w:vAlign w:val="center"/>
          </w:tcPr>
          <w:p w:rsidR="00670238" w:rsidRPr="00670238" w:rsidRDefault="00670238" w:rsidP="001F335C">
            <w:pPr>
              <w:jc w:val="center"/>
              <w:rPr>
                <w:sz w:val="20"/>
                <w:szCs w:val="20"/>
              </w:rPr>
            </w:pPr>
            <w:r w:rsidRPr="00670238">
              <w:rPr>
                <w:sz w:val="20"/>
                <w:szCs w:val="20"/>
              </w:rPr>
              <w:t>F1 42,8%</w:t>
            </w:r>
          </w:p>
        </w:tc>
        <w:tc>
          <w:tcPr>
            <w:tcW w:w="1488" w:type="dxa"/>
            <w:tcBorders>
              <w:righ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58" w:name="_Toc77737013"/>
            <w:bookmarkStart w:id="1059" w:name="_Toc79501204"/>
            <w:bookmarkStart w:id="1060" w:name="_Toc80698687"/>
            <w:bookmarkStart w:id="1061" w:name="_Toc80707065"/>
            <w:bookmarkStart w:id="1062" w:name="_Toc80713188"/>
            <w:r w:rsidRPr="00670238">
              <w:rPr>
                <w:sz w:val="20"/>
                <w:szCs w:val="20"/>
              </w:rPr>
              <w:t>0,115</w:t>
            </w:r>
            <w:bookmarkEnd w:id="1058"/>
            <w:bookmarkEnd w:id="1059"/>
            <w:bookmarkEnd w:id="1060"/>
            <w:bookmarkEnd w:id="1061"/>
            <w:bookmarkEnd w:id="1062"/>
          </w:p>
        </w:tc>
        <w:tc>
          <w:tcPr>
            <w:tcW w:w="1711" w:type="dxa"/>
            <w:tcBorders>
              <w:lef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63" w:name="_Toc77737014"/>
            <w:bookmarkStart w:id="1064" w:name="_Toc79501205"/>
            <w:bookmarkStart w:id="1065" w:name="_Toc80698688"/>
            <w:bookmarkStart w:id="1066" w:name="_Toc80707066"/>
            <w:bookmarkStart w:id="1067" w:name="_Toc80713189"/>
            <w:r w:rsidRPr="00670238">
              <w:rPr>
                <w:sz w:val="20"/>
                <w:szCs w:val="20"/>
              </w:rPr>
              <w:t>Normal</w:t>
            </w:r>
            <w:bookmarkEnd w:id="1063"/>
            <w:bookmarkEnd w:id="1064"/>
            <w:bookmarkEnd w:id="1065"/>
            <w:bookmarkEnd w:id="1066"/>
            <w:bookmarkEnd w:id="1067"/>
          </w:p>
        </w:tc>
      </w:tr>
      <w:tr w:rsidR="00670238" w:rsidTr="00670238">
        <w:tc>
          <w:tcPr>
            <w:tcW w:w="1774" w:type="dxa"/>
            <w:vAlign w:val="center"/>
          </w:tcPr>
          <w:p w:rsidR="00670238" w:rsidRPr="00670238" w:rsidRDefault="00670238" w:rsidP="001F335C">
            <w:pPr>
              <w:pStyle w:val="ListParagraph"/>
              <w:ind w:left="1004" w:hanging="1288"/>
              <w:jc w:val="center"/>
              <w:rPr>
                <w:sz w:val="20"/>
                <w:szCs w:val="20"/>
              </w:rPr>
            </w:pPr>
            <w:r w:rsidRPr="00670238">
              <w:rPr>
                <w:sz w:val="20"/>
                <w:szCs w:val="20"/>
              </w:rPr>
              <w:t xml:space="preserve">  F2 50%</w:t>
            </w:r>
          </w:p>
        </w:tc>
        <w:tc>
          <w:tcPr>
            <w:tcW w:w="1488" w:type="dxa"/>
            <w:tcBorders>
              <w:righ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68" w:name="_Toc77737015"/>
            <w:bookmarkStart w:id="1069" w:name="_Toc79501206"/>
            <w:bookmarkStart w:id="1070" w:name="_Toc80698689"/>
            <w:bookmarkStart w:id="1071" w:name="_Toc80707067"/>
            <w:bookmarkStart w:id="1072" w:name="_Toc80713190"/>
            <w:r w:rsidRPr="00670238">
              <w:rPr>
                <w:sz w:val="20"/>
                <w:szCs w:val="20"/>
              </w:rPr>
              <w:t>0,166</w:t>
            </w:r>
            <w:bookmarkEnd w:id="1068"/>
            <w:bookmarkEnd w:id="1069"/>
            <w:bookmarkEnd w:id="1070"/>
            <w:bookmarkEnd w:id="1071"/>
            <w:bookmarkEnd w:id="1072"/>
          </w:p>
        </w:tc>
        <w:tc>
          <w:tcPr>
            <w:tcW w:w="1711" w:type="dxa"/>
            <w:tcBorders>
              <w:lef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73" w:name="_Toc77737016"/>
            <w:bookmarkStart w:id="1074" w:name="_Toc79501207"/>
            <w:bookmarkStart w:id="1075" w:name="_Toc80698690"/>
            <w:bookmarkStart w:id="1076" w:name="_Toc80707068"/>
            <w:bookmarkStart w:id="1077" w:name="_Toc80713191"/>
            <w:r w:rsidRPr="00670238">
              <w:rPr>
                <w:sz w:val="20"/>
                <w:szCs w:val="20"/>
              </w:rPr>
              <w:t>Normal</w:t>
            </w:r>
            <w:bookmarkEnd w:id="1073"/>
            <w:bookmarkEnd w:id="1074"/>
            <w:bookmarkEnd w:id="1075"/>
            <w:bookmarkEnd w:id="1076"/>
            <w:bookmarkEnd w:id="1077"/>
          </w:p>
        </w:tc>
      </w:tr>
      <w:tr w:rsidR="00670238" w:rsidTr="00670238">
        <w:trPr>
          <w:trHeight w:val="70"/>
        </w:trPr>
        <w:tc>
          <w:tcPr>
            <w:tcW w:w="1774" w:type="dxa"/>
            <w:vAlign w:val="center"/>
          </w:tcPr>
          <w:p w:rsidR="00670238" w:rsidRPr="00670238" w:rsidRDefault="00670238" w:rsidP="001F335C">
            <w:pPr>
              <w:tabs>
                <w:tab w:val="left" w:pos="142"/>
                <w:tab w:val="left" w:pos="1276"/>
              </w:tabs>
              <w:jc w:val="center"/>
              <w:outlineLvl w:val="2"/>
              <w:rPr>
                <w:sz w:val="20"/>
                <w:szCs w:val="20"/>
              </w:rPr>
            </w:pPr>
            <w:bookmarkStart w:id="1078" w:name="_Toc77737017"/>
            <w:bookmarkStart w:id="1079" w:name="_Toc79501208"/>
            <w:bookmarkStart w:id="1080" w:name="_Toc80698691"/>
            <w:bookmarkStart w:id="1081" w:name="_Toc80707069"/>
            <w:bookmarkStart w:id="1082" w:name="_Toc80713192"/>
            <w:r w:rsidRPr="00670238">
              <w:rPr>
                <w:sz w:val="20"/>
                <w:szCs w:val="20"/>
              </w:rPr>
              <w:t>F3 57,1%</w:t>
            </w:r>
            <w:bookmarkEnd w:id="1078"/>
            <w:bookmarkEnd w:id="1079"/>
            <w:bookmarkEnd w:id="1080"/>
            <w:bookmarkEnd w:id="1081"/>
            <w:bookmarkEnd w:id="1082"/>
          </w:p>
        </w:tc>
        <w:tc>
          <w:tcPr>
            <w:tcW w:w="1488" w:type="dxa"/>
            <w:tcBorders>
              <w:righ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83" w:name="_Toc77737018"/>
            <w:bookmarkStart w:id="1084" w:name="_Toc79501209"/>
            <w:bookmarkStart w:id="1085" w:name="_Toc80698692"/>
            <w:bookmarkStart w:id="1086" w:name="_Toc80707070"/>
            <w:bookmarkStart w:id="1087" w:name="_Toc80713193"/>
            <w:r w:rsidRPr="00670238">
              <w:rPr>
                <w:sz w:val="20"/>
                <w:szCs w:val="20"/>
              </w:rPr>
              <w:t>0,046</w:t>
            </w:r>
            <w:bookmarkEnd w:id="1083"/>
            <w:bookmarkEnd w:id="1084"/>
            <w:bookmarkEnd w:id="1085"/>
            <w:bookmarkEnd w:id="1086"/>
            <w:bookmarkEnd w:id="1087"/>
          </w:p>
        </w:tc>
        <w:tc>
          <w:tcPr>
            <w:tcW w:w="1711" w:type="dxa"/>
            <w:tcBorders>
              <w:left w:val="single" w:sz="4" w:space="0" w:color="auto"/>
            </w:tcBorders>
            <w:vAlign w:val="center"/>
          </w:tcPr>
          <w:p w:rsidR="00670238" w:rsidRPr="00670238" w:rsidRDefault="00670238" w:rsidP="001F335C">
            <w:pPr>
              <w:tabs>
                <w:tab w:val="left" w:pos="142"/>
                <w:tab w:val="left" w:pos="1276"/>
              </w:tabs>
              <w:jc w:val="center"/>
              <w:outlineLvl w:val="2"/>
              <w:rPr>
                <w:sz w:val="20"/>
                <w:szCs w:val="20"/>
              </w:rPr>
            </w:pPr>
            <w:bookmarkStart w:id="1088" w:name="_Toc77737019"/>
            <w:bookmarkStart w:id="1089" w:name="_Toc79501210"/>
            <w:bookmarkStart w:id="1090" w:name="_Toc80698693"/>
            <w:bookmarkStart w:id="1091" w:name="_Toc80707071"/>
            <w:bookmarkStart w:id="1092" w:name="_Toc80713194"/>
            <w:r w:rsidRPr="00670238">
              <w:rPr>
                <w:sz w:val="20"/>
                <w:szCs w:val="20"/>
              </w:rPr>
              <w:t>Tidak Normal</w:t>
            </w:r>
            <w:bookmarkEnd w:id="1088"/>
            <w:bookmarkEnd w:id="1089"/>
            <w:bookmarkEnd w:id="1090"/>
            <w:bookmarkEnd w:id="1091"/>
            <w:bookmarkEnd w:id="1092"/>
          </w:p>
        </w:tc>
      </w:tr>
    </w:tbl>
    <w:p w:rsidR="00D777F5" w:rsidRPr="00D777F5" w:rsidRDefault="00D777F5" w:rsidP="00D777F5">
      <w:pPr>
        <w:widowControl/>
        <w:autoSpaceDE/>
        <w:autoSpaceDN/>
        <w:spacing w:line="276" w:lineRule="auto"/>
        <w:contextualSpacing/>
        <w:rPr>
          <w:color w:val="000000" w:themeColor="text1"/>
          <w:sz w:val="20"/>
          <w:szCs w:val="20"/>
          <w:lang w:val="id-ID"/>
        </w:rPr>
      </w:pPr>
    </w:p>
    <w:p w:rsidR="003836E8" w:rsidRPr="00EA3E3F" w:rsidRDefault="0083426D" w:rsidP="00EA3E3F">
      <w:pPr>
        <w:widowControl/>
        <w:autoSpaceDE/>
        <w:autoSpaceDN/>
        <w:spacing w:line="276" w:lineRule="auto"/>
        <w:ind w:firstLine="284"/>
        <w:contextualSpacing/>
        <w:jc w:val="both"/>
        <w:rPr>
          <w:sz w:val="20"/>
          <w:szCs w:val="20"/>
          <w:lang w:val="id-ID"/>
        </w:rPr>
      </w:pPr>
      <w:r w:rsidRPr="0083426D">
        <w:rPr>
          <w:sz w:val="20"/>
          <w:szCs w:val="20"/>
        </w:rPr>
        <w:t xml:space="preserve">Hasil yang didapatkan pada </w:t>
      </w:r>
      <w:r w:rsidR="0072057B">
        <w:rPr>
          <w:b/>
          <w:sz w:val="20"/>
          <w:szCs w:val="20"/>
          <w:lang w:val="id-ID"/>
        </w:rPr>
        <w:t xml:space="preserve">tabel </w:t>
      </w:r>
      <w:r w:rsidR="003836E8" w:rsidRPr="003836E8">
        <w:rPr>
          <w:b/>
          <w:sz w:val="20"/>
          <w:szCs w:val="20"/>
          <w:lang w:val="id-ID"/>
        </w:rPr>
        <w:t>11</w:t>
      </w:r>
      <w:r w:rsidR="0072057B">
        <w:rPr>
          <w:sz w:val="20"/>
          <w:szCs w:val="20"/>
          <w:lang w:val="id-ID"/>
        </w:rPr>
        <w:t>,</w:t>
      </w:r>
      <w:r w:rsidR="003836E8">
        <w:rPr>
          <w:sz w:val="20"/>
          <w:szCs w:val="20"/>
          <w:lang w:val="id-ID"/>
        </w:rPr>
        <w:t xml:space="preserve"> </w:t>
      </w:r>
      <w:r w:rsidRPr="0083426D">
        <w:rPr>
          <w:sz w:val="20"/>
          <w:szCs w:val="20"/>
        </w:rPr>
        <w:t>uji normalitas (</w:t>
      </w:r>
      <w:r w:rsidRPr="0083426D">
        <w:rPr>
          <w:i/>
          <w:sz w:val="20"/>
          <w:szCs w:val="20"/>
        </w:rPr>
        <w:t>Shapiro Wilk</w:t>
      </w:r>
      <w:r w:rsidRPr="0083426D">
        <w:rPr>
          <w:sz w:val="20"/>
          <w:szCs w:val="20"/>
        </w:rPr>
        <w:t>) yaitu kontrol positif, F1, dan F2 terdistribusi normal yang dapat dilihat dari hasil signifikan &gt;0,05 yaitu 0,371 ; 0,115 ; 0,166. Sedangkan untuk kontrol negatif dan F3 tidak terdistribusi normal karena hasil signifikan ˂0,05 yaitu 0 ; 0,046, berdasarkan literatur bahwa uji normalitas (</w:t>
      </w:r>
      <w:r w:rsidRPr="0083426D">
        <w:rPr>
          <w:i/>
          <w:sz w:val="20"/>
          <w:szCs w:val="20"/>
        </w:rPr>
        <w:t>Shapiro Wilk</w:t>
      </w:r>
      <w:r w:rsidRPr="0083426D">
        <w:rPr>
          <w:sz w:val="20"/>
          <w:szCs w:val="20"/>
        </w:rPr>
        <w:t>) berdistribusi normal jika nilai si</w:t>
      </w:r>
      <w:r w:rsidR="007342F7">
        <w:rPr>
          <w:sz w:val="20"/>
          <w:szCs w:val="20"/>
        </w:rPr>
        <w:t xml:space="preserve">gnifikan &gt;0,05 </w:t>
      </w:r>
      <w:r w:rsidR="00E04820">
        <w:rPr>
          <w:sz w:val="20"/>
          <w:szCs w:val="20"/>
          <w:lang w:val="id-ID"/>
        </w:rPr>
        <w:t>[</w:t>
      </w:r>
      <w:r w:rsidR="00AC28EB">
        <w:rPr>
          <w:sz w:val="20"/>
          <w:szCs w:val="20"/>
          <w:lang w:val="id-ID"/>
        </w:rPr>
        <w:t>47</w:t>
      </w:r>
      <w:r w:rsidR="007342F7">
        <w:rPr>
          <w:sz w:val="20"/>
          <w:szCs w:val="20"/>
          <w:lang w:val="id-ID"/>
        </w:rPr>
        <w:t>]</w:t>
      </w:r>
      <w:r w:rsidRPr="0083426D">
        <w:rPr>
          <w:sz w:val="20"/>
          <w:szCs w:val="20"/>
        </w:rPr>
        <w:t>.</w:t>
      </w:r>
    </w:p>
    <w:p w:rsidR="00BE6E9E" w:rsidRDefault="00BE6E9E" w:rsidP="00452036">
      <w:pPr>
        <w:widowControl/>
        <w:autoSpaceDE/>
        <w:autoSpaceDN/>
        <w:spacing w:line="276" w:lineRule="auto"/>
        <w:contextualSpacing/>
        <w:jc w:val="both"/>
        <w:rPr>
          <w:b/>
          <w:color w:val="000000" w:themeColor="text1"/>
          <w:sz w:val="20"/>
          <w:szCs w:val="20"/>
          <w:lang w:val="id-ID"/>
        </w:rPr>
      </w:pPr>
    </w:p>
    <w:p w:rsidR="00BE6E9E" w:rsidRDefault="00BE6E9E" w:rsidP="00452036">
      <w:pPr>
        <w:widowControl/>
        <w:autoSpaceDE/>
        <w:autoSpaceDN/>
        <w:spacing w:line="276" w:lineRule="auto"/>
        <w:contextualSpacing/>
        <w:jc w:val="both"/>
        <w:rPr>
          <w:b/>
          <w:color w:val="000000" w:themeColor="text1"/>
          <w:sz w:val="20"/>
          <w:szCs w:val="20"/>
          <w:lang w:val="id-ID"/>
        </w:rPr>
      </w:pPr>
    </w:p>
    <w:p w:rsidR="00BE6E9E" w:rsidRDefault="00BE6E9E" w:rsidP="00452036">
      <w:pPr>
        <w:widowControl/>
        <w:autoSpaceDE/>
        <w:autoSpaceDN/>
        <w:spacing w:line="276" w:lineRule="auto"/>
        <w:contextualSpacing/>
        <w:jc w:val="both"/>
        <w:rPr>
          <w:b/>
          <w:color w:val="000000" w:themeColor="text1"/>
          <w:sz w:val="20"/>
          <w:szCs w:val="20"/>
          <w:lang w:val="id-ID"/>
        </w:rPr>
      </w:pPr>
    </w:p>
    <w:p w:rsidR="00BE6E9E" w:rsidRDefault="00BE6E9E" w:rsidP="00452036">
      <w:pPr>
        <w:widowControl/>
        <w:autoSpaceDE/>
        <w:autoSpaceDN/>
        <w:spacing w:line="276" w:lineRule="auto"/>
        <w:contextualSpacing/>
        <w:jc w:val="both"/>
        <w:rPr>
          <w:b/>
          <w:color w:val="000000" w:themeColor="text1"/>
          <w:sz w:val="20"/>
          <w:szCs w:val="20"/>
          <w:lang w:val="id-ID"/>
        </w:rPr>
      </w:pPr>
    </w:p>
    <w:p w:rsidR="00452036" w:rsidRDefault="00452036" w:rsidP="00452036">
      <w:pPr>
        <w:widowControl/>
        <w:autoSpaceDE/>
        <w:autoSpaceDN/>
        <w:spacing w:line="276" w:lineRule="auto"/>
        <w:contextualSpacing/>
        <w:jc w:val="both"/>
        <w:rPr>
          <w:sz w:val="20"/>
          <w:szCs w:val="20"/>
          <w:lang w:val="id-ID"/>
        </w:rPr>
      </w:pPr>
      <w:r w:rsidRPr="00452036">
        <w:rPr>
          <w:b/>
          <w:color w:val="000000" w:themeColor="text1"/>
          <w:sz w:val="20"/>
          <w:szCs w:val="20"/>
          <w:lang w:val="id-ID"/>
        </w:rPr>
        <w:lastRenderedPageBreak/>
        <w:t>Tabel 12</w:t>
      </w:r>
      <w:r w:rsidR="0072057B">
        <w:rPr>
          <w:b/>
          <w:color w:val="000000" w:themeColor="text1"/>
          <w:sz w:val="20"/>
          <w:szCs w:val="20"/>
          <w:lang w:val="id-ID"/>
        </w:rPr>
        <w:t>.</w:t>
      </w:r>
      <w:r>
        <w:rPr>
          <w:color w:val="000000" w:themeColor="text1"/>
          <w:sz w:val="20"/>
          <w:szCs w:val="20"/>
          <w:lang w:val="id-ID"/>
        </w:rPr>
        <w:t xml:space="preserve"> </w:t>
      </w:r>
      <w:r w:rsidRPr="00452036">
        <w:rPr>
          <w:sz w:val="20"/>
          <w:szCs w:val="20"/>
        </w:rPr>
        <w:t>Uji Homogenitas (</w:t>
      </w:r>
      <w:r w:rsidRPr="00452036">
        <w:rPr>
          <w:i/>
          <w:sz w:val="20"/>
          <w:szCs w:val="20"/>
        </w:rPr>
        <w:t>Lavene</w:t>
      </w:r>
      <w:r w:rsidRPr="00452036">
        <w:rPr>
          <w:sz w:val="20"/>
          <w:szCs w:val="20"/>
        </w:rPr>
        <w:t>)</w:t>
      </w:r>
    </w:p>
    <w:p w:rsidR="00AC2B33" w:rsidRPr="00AC2B33" w:rsidRDefault="00AC2B33" w:rsidP="00AC2B33">
      <w:pPr>
        <w:widowControl/>
        <w:autoSpaceDE/>
        <w:autoSpaceDN/>
        <w:spacing w:line="276" w:lineRule="auto"/>
        <w:contextualSpacing/>
        <w:jc w:val="both"/>
        <w:rPr>
          <w:sz w:val="20"/>
          <w:szCs w:val="20"/>
          <w:lang w:val="id-ID"/>
        </w:rPr>
      </w:pPr>
    </w:p>
    <w:tbl>
      <w:tblPr>
        <w:tblStyle w:val="TableGrid"/>
        <w:tblW w:w="4839" w:type="dxa"/>
        <w:jc w:val="center"/>
        <w:tblInd w:w="166" w:type="dxa"/>
        <w:tblLayout w:type="fixed"/>
        <w:tblLook w:val="0000"/>
      </w:tblPr>
      <w:tblGrid>
        <w:gridCol w:w="1701"/>
        <w:gridCol w:w="1110"/>
        <w:gridCol w:w="1110"/>
        <w:gridCol w:w="918"/>
      </w:tblGrid>
      <w:tr w:rsidR="00AC2B33" w:rsidRPr="002A0B41" w:rsidTr="00AC2B33">
        <w:trPr>
          <w:trHeight w:val="294"/>
          <w:jc w:val="center"/>
        </w:trPr>
        <w:tc>
          <w:tcPr>
            <w:tcW w:w="1701"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Levene Statistic</w:t>
            </w:r>
          </w:p>
        </w:tc>
        <w:tc>
          <w:tcPr>
            <w:tcW w:w="1110"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df1</w:t>
            </w:r>
          </w:p>
        </w:tc>
        <w:tc>
          <w:tcPr>
            <w:tcW w:w="1110"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df2</w:t>
            </w:r>
          </w:p>
        </w:tc>
        <w:tc>
          <w:tcPr>
            <w:tcW w:w="918"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Sig.</w:t>
            </w:r>
          </w:p>
        </w:tc>
      </w:tr>
      <w:tr w:rsidR="00AC2B33" w:rsidRPr="002A0B41" w:rsidTr="00AC2B33">
        <w:trPr>
          <w:trHeight w:val="308"/>
          <w:jc w:val="center"/>
        </w:trPr>
        <w:tc>
          <w:tcPr>
            <w:tcW w:w="1701"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5,439</w:t>
            </w:r>
          </w:p>
        </w:tc>
        <w:tc>
          <w:tcPr>
            <w:tcW w:w="1110"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4</w:t>
            </w:r>
          </w:p>
        </w:tc>
        <w:tc>
          <w:tcPr>
            <w:tcW w:w="1110"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19</w:t>
            </w:r>
          </w:p>
        </w:tc>
        <w:tc>
          <w:tcPr>
            <w:tcW w:w="918" w:type="dxa"/>
          </w:tcPr>
          <w:p w:rsidR="00AC2B33" w:rsidRPr="00AC2B33" w:rsidRDefault="00AC2B33" w:rsidP="001F335C">
            <w:pPr>
              <w:autoSpaceDE w:val="0"/>
              <w:autoSpaceDN w:val="0"/>
              <w:adjustRightInd w:val="0"/>
              <w:ind w:left="60" w:right="60"/>
              <w:jc w:val="center"/>
              <w:rPr>
                <w:color w:val="000000"/>
                <w:sz w:val="20"/>
                <w:szCs w:val="20"/>
              </w:rPr>
            </w:pPr>
            <w:r w:rsidRPr="00AC2B33">
              <w:rPr>
                <w:color w:val="000000"/>
                <w:sz w:val="20"/>
                <w:szCs w:val="20"/>
              </w:rPr>
              <w:t>,004</w:t>
            </w:r>
          </w:p>
        </w:tc>
      </w:tr>
    </w:tbl>
    <w:p w:rsidR="00452036" w:rsidRPr="00452036" w:rsidRDefault="00452036" w:rsidP="00452036">
      <w:pPr>
        <w:widowControl/>
        <w:autoSpaceDE/>
        <w:autoSpaceDN/>
        <w:spacing w:line="276" w:lineRule="auto"/>
        <w:contextualSpacing/>
        <w:jc w:val="both"/>
        <w:rPr>
          <w:color w:val="000000" w:themeColor="text1"/>
          <w:sz w:val="20"/>
          <w:szCs w:val="20"/>
          <w:lang w:val="id-ID"/>
        </w:rPr>
      </w:pPr>
    </w:p>
    <w:p w:rsidR="008F099A" w:rsidRPr="00EA3E3F" w:rsidRDefault="007E5ECD" w:rsidP="00EA3E3F">
      <w:pPr>
        <w:spacing w:line="276" w:lineRule="auto"/>
        <w:ind w:firstLine="284"/>
        <w:jc w:val="both"/>
        <w:rPr>
          <w:sz w:val="20"/>
          <w:szCs w:val="20"/>
          <w:lang w:val="id-ID"/>
        </w:rPr>
      </w:pPr>
      <w:r w:rsidRPr="007E5ECD">
        <w:rPr>
          <w:sz w:val="20"/>
          <w:szCs w:val="20"/>
          <w:lang w:val="id-ID"/>
        </w:rPr>
        <w:t>H</w:t>
      </w:r>
      <w:r w:rsidRPr="007E5ECD">
        <w:rPr>
          <w:sz w:val="20"/>
          <w:szCs w:val="20"/>
        </w:rPr>
        <w:t>asil yang didapatkan</w:t>
      </w:r>
      <w:r w:rsidRPr="007E5ECD">
        <w:rPr>
          <w:sz w:val="20"/>
          <w:szCs w:val="20"/>
          <w:lang w:val="id-ID"/>
        </w:rPr>
        <w:t xml:space="preserve"> pada </w:t>
      </w:r>
      <w:r w:rsidRPr="007E5ECD">
        <w:rPr>
          <w:b/>
          <w:sz w:val="20"/>
          <w:szCs w:val="20"/>
          <w:lang w:val="id-ID"/>
        </w:rPr>
        <w:t>tabel 12</w:t>
      </w:r>
      <w:r w:rsidR="0072057B">
        <w:rPr>
          <w:sz w:val="20"/>
          <w:szCs w:val="20"/>
          <w:lang w:val="id-ID"/>
        </w:rPr>
        <w:t>,</w:t>
      </w:r>
      <w:r w:rsidRPr="007E5ECD">
        <w:rPr>
          <w:b/>
          <w:sz w:val="20"/>
          <w:szCs w:val="20"/>
          <w:lang w:val="id-ID"/>
        </w:rPr>
        <w:t xml:space="preserve"> </w:t>
      </w:r>
      <w:r w:rsidR="00742B41">
        <w:rPr>
          <w:sz w:val="20"/>
          <w:szCs w:val="20"/>
          <w:lang w:val="id-ID"/>
        </w:rPr>
        <w:t xml:space="preserve">uji homogenitas </w:t>
      </w:r>
      <w:r w:rsidRPr="007E5ECD">
        <w:rPr>
          <w:sz w:val="20"/>
          <w:szCs w:val="20"/>
        </w:rPr>
        <w:t>yaitu bahwa data tidak homogen, karena nilai sig ˂0,05 yaitu 0,004, berdasarkan literatur bahwa data dikatakan homogen jika n</w:t>
      </w:r>
      <w:r w:rsidR="007342F7">
        <w:rPr>
          <w:sz w:val="20"/>
          <w:szCs w:val="20"/>
        </w:rPr>
        <w:t xml:space="preserve">ilai sig &gt;0,05 </w:t>
      </w:r>
      <w:r w:rsidR="00D64610">
        <w:rPr>
          <w:sz w:val="20"/>
          <w:szCs w:val="20"/>
          <w:lang w:val="id-ID"/>
        </w:rPr>
        <w:t>[</w:t>
      </w:r>
      <w:r w:rsidR="00AC28EB">
        <w:rPr>
          <w:sz w:val="20"/>
          <w:szCs w:val="20"/>
          <w:lang w:val="id-ID"/>
        </w:rPr>
        <w:t>48</w:t>
      </w:r>
      <w:r w:rsidR="007342F7">
        <w:rPr>
          <w:sz w:val="20"/>
          <w:szCs w:val="20"/>
          <w:lang w:val="id-ID"/>
        </w:rPr>
        <w:t>]</w:t>
      </w:r>
      <w:r>
        <w:rPr>
          <w:sz w:val="20"/>
          <w:szCs w:val="20"/>
          <w:lang w:val="id-ID"/>
        </w:rPr>
        <w:t xml:space="preserve">. </w:t>
      </w:r>
    </w:p>
    <w:p w:rsidR="008F099A" w:rsidRDefault="008F099A" w:rsidP="00C13189">
      <w:pPr>
        <w:spacing w:line="276" w:lineRule="auto"/>
        <w:jc w:val="both"/>
        <w:rPr>
          <w:b/>
          <w:sz w:val="20"/>
          <w:szCs w:val="20"/>
          <w:lang w:val="id-ID"/>
        </w:rPr>
      </w:pPr>
      <w:r>
        <w:rPr>
          <w:b/>
          <w:sz w:val="20"/>
          <w:szCs w:val="20"/>
          <w:lang w:val="id-ID"/>
        </w:rPr>
        <w:tab/>
      </w:r>
      <w:r>
        <w:rPr>
          <w:b/>
          <w:sz w:val="20"/>
          <w:szCs w:val="20"/>
          <w:lang w:val="id-ID"/>
        </w:rPr>
        <w:tab/>
      </w:r>
    </w:p>
    <w:p w:rsidR="00C13189" w:rsidRPr="00C97AB2" w:rsidRDefault="00C13189" w:rsidP="00C13189">
      <w:pPr>
        <w:spacing w:line="276" w:lineRule="auto"/>
        <w:jc w:val="both"/>
        <w:rPr>
          <w:i/>
          <w:sz w:val="20"/>
          <w:szCs w:val="20"/>
          <w:lang w:val="id-ID"/>
        </w:rPr>
      </w:pPr>
      <w:r w:rsidRPr="00C13189">
        <w:rPr>
          <w:b/>
          <w:sz w:val="20"/>
          <w:szCs w:val="20"/>
          <w:lang w:val="id-ID"/>
        </w:rPr>
        <w:t>Tabel 13</w:t>
      </w:r>
      <w:r w:rsidR="0072057B">
        <w:rPr>
          <w:b/>
          <w:sz w:val="20"/>
          <w:szCs w:val="20"/>
          <w:lang w:val="id-ID"/>
        </w:rPr>
        <w:t>.</w:t>
      </w:r>
      <w:r>
        <w:rPr>
          <w:sz w:val="20"/>
          <w:szCs w:val="20"/>
          <w:lang w:val="id-ID"/>
        </w:rPr>
        <w:t xml:space="preserve"> </w:t>
      </w:r>
      <w:r w:rsidR="00C97AB2">
        <w:rPr>
          <w:sz w:val="20"/>
          <w:szCs w:val="20"/>
          <w:lang w:val="id-ID"/>
        </w:rPr>
        <w:t xml:space="preserve">Hasil </w:t>
      </w:r>
      <w:r w:rsidRPr="00C13189">
        <w:rPr>
          <w:sz w:val="20"/>
          <w:szCs w:val="20"/>
        </w:rPr>
        <w:t xml:space="preserve">Uji </w:t>
      </w:r>
      <w:r w:rsidRPr="00C97AB2">
        <w:rPr>
          <w:i/>
          <w:sz w:val="20"/>
          <w:szCs w:val="20"/>
        </w:rPr>
        <w:t>Kruskall Wallis</w:t>
      </w:r>
    </w:p>
    <w:p w:rsidR="00C13189" w:rsidRPr="00C97AB2" w:rsidRDefault="00C13189" w:rsidP="00C13189">
      <w:pPr>
        <w:spacing w:line="276" w:lineRule="auto"/>
        <w:jc w:val="both"/>
        <w:rPr>
          <w:i/>
          <w:sz w:val="20"/>
          <w:szCs w:val="20"/>
          <w:lang w:val="id-ID"/>
        </w:rPr>
      </w:pPr>
    </w:p>
    <w:tbl>
      <w:tblPr>
        <w:tblStyle w:val="TableGrid"/>
        <w:tblW w:w="4789" w:type="dxa"/>
        <w:jc w:val="center"/>
        <w:tblInd w:w="-249" w:type="dxa"/>
        <w:tblLayout w:type="fixed"/>
        <w:tblLook w:val="0000"/>
      </w:tblPr>
      <w:tblGrid>
        <w:gridCol w:w="2149"/>
        <w:gridCol w:w="2640"/>
      </w:tblGrid>
      <w:tr w:rsidR="00C13189" w:rsidRPr="00933732" w:rsidTr="00C13189">
        <w:trPr>
          <w:jc w:val="center"/>
        </w:trPr>
        <w:tc>
          <w:tcPr>
            <w:tcW w:w="2149" w:type="dxa"/>
          </w:tcPr>
          <w:p w:rsidR="00C13189" w:rsidRPr="00C13189" w:rsidRDefault="00C13189" w:rsidP="001F335C">
            <w:pPr>
              <w:autoSpaceDE w:val="0"/>
              <w:autoSpaceDN w:val="0"/>
              <w:adjustRightInd w:val="0"/>
              <w:ind w:left="60" w:right="60"/>
              <w:jc w:val="center"/>
              <w:rPr>
                <w:color w:val="000000"/>
                <w:sz w:val="20"/>
                <w:szCs w:val="20"/>
              </w:rPr>
            </w:pPr>
            <w:r w:rsidRPr="00C13189">
              <w:rPr>
                <w:color w:val="000000"/>
                <w:sz w:val="20"/>
                <w:szCs w:val="20"/>
              </w:rPr>
              <w:t>Chi-Square</w:t>
            </w:r>
          </w:p>
        </w:tc>
        <w:tc>
          <w:tcPr>
            <w:tcW w:w="2640" w:type="dxa"/>
          </w:tcPr>
          <w:p w:rsidR="00C13189" w:rsidRPr="00C13189" w:rsidRDefault="00C13189" w:rsidP="001F335C">
            <w:pPr>
              <w:autoSpaceDE w:val="0"/>
              <w:autoSpaceDN w:val="0"/>
              <w:adjustRightInd w:val="0"/>
              <w:ind w:left="60" w:right="60"/>
              <w:jc w:val="center"/>
              <w:rPr>
                <w:color w:val="000000"/>
                <w:sz w:val="20"/>
                <w:szCs w:val="20"/>
              </w:rPr>
            </w:pPr>
            <w:r w:rsidRPr="00C13189">
              <w:rPr>
                <w:color w:val="000000"/>
                <w:sz w:val="20"/>
                <w:szCs w:val="20"/>
              </w:rPr>
              <w:t>17,551</w:t>
            </w:r>
          </w:p>
        </w:tc>
      </w:tr>
      <w:tr w:rsidR="00C13189" w:rsidRPr="00933732" w:rsidTr="00C13189">
        <w:trPr>
          <w:jc w:val="center"/>
        </w:trPr>
        <w:tc>
          <w:tcPr>
            <w:tcW w:w="2149" w:type="dxa"/>
          </w:tcPr>
          <w:p w:rsidR="00C13189" w:rsidRPr="00C13189" w:rsidRDefault="00C13189" w:rsidP="001F335C">
            <w:pPr>
              <w:autoSpaceDE w:val="0"/>
              <w:autoSpaceDN w:val="0"/>
              <w:adjustRightInd w:val="0"/>
              <w:ind w:left="60" w:right="60"/>
              <w:jc w:val="center"/>
              <w:rPr>
                <w:color w:val="000000"/>
                <w:sz w:val="20"/>
                <w:szCs w:val="20"/>
              </w:rPr>
            </w:pPr>
            <w:r w:rsidRPr="00C13189">
              <w:rPr>
                <w:color w:val="000000"/>
                <w:sz w:val="20"/>
                <w:szCs w:val="20"/>
              </w:rPr>
              <w:t>Df</w:t>
            </w:r>
          </w:p>
        </w:tc>
        <w:tc>
          <w:tcPr>
            <w:tcW w:w="2640" w:type="dxa"/>
          </w:tcPr>
          <w:p w:rsidR="00C13189" w:rsidRPr="00C13189" w:rsidRDefault="00C13189" w:rsidP="001F335C">
            <w:pPr>
              <w:autoSpaceDE w:val="0"/>
              <w:autoSpaceDN w:val="0"/>
              <w:adjustRightInd w:val="0"/>
              <w:ind w:left="60" w:right="60"/>
              <w:jc w:val="center"/>
              <w:rPr>
                <w:color w:val="000000"/>
                <w:sz w:val="20"/>
                <w:szCs w:val="20"/>
              </w:rPr>
            </w:pPr>
            <w:r w:rsidRPr="00C13189">
              <w:rPr>
                <w:color w:val="000000"/>
                <w:sz w:val="20"/>
                <w:szCs w:val="20"/>
              </w:rPr>
              <w:t>4</w:t>
            </w:r>
          </w:p>
        </w:tc>
      </w:tr>
      <w:tr w:rsidR="00C13189" w:rsidRPr="00933732" w:rsidTr="00C13189">
        <w:trPr>
          <w:jc w:val="center"/>
        </w:trPr>
        <w:tc>
          <w:tcPr>
            <w:tcW w:w="2149" w:type="dxa"/>
          </w:tcPr>
          <w:p w:rsidR="00C13189" w:rsidRPr="00C13189" w:rsidRDefault="00C13189" w:rsidP="001F335C">
            <w:pPr>
              <w:autoSpaceDE w:val="0"/>
              <w:autoSpaceDN w:val="0"/>
              <w:adjustRightInd w:val="0"/>
              <w:ind w:left="60" w:right="60"/>
              <w:jc w:val="center"/>
              <w:rPr>
                <w:color w:val="000000"/>
                <w:sz w:val="20"/>
                <w:szCs w:val="20"/>
              </w:rPr>
            </w:pPr>
            <w:r w:rsidRPr="00C13189">
              <w:rPr>
                <w:color w:val="000000"/>
                <w:sz w:val="20"/>
                <w:szCs w:val="20"/>
              </w:rPr>
              <w:t>Asymp. Sig.</w:t>
            </w:r>
          </w:p>
        </w:tc>
        <w:tc>
          <w:tcPr>
            <w:tcW w:w="2640" w:type="dxa"/>
          </w:tcPr>
          <w:p w:rsidR="00C13189" w:rsidRPr="00C13189" w:rsidRDefault="00C13189" w:rsidP="001F335C">
            <w:pPr>
              <w:autoSpaceDE w:val="0"/>
              <w:autoSpaceDN w:val="0"/>
              <w:adjustRightInd w:val="0"/>
              <w:ind w:left="60" w:right="60"/>
              <w:jc w:val="center"/>
              <w:rPr>
                <w:color w:val="000000"/>
                <w:sz w:val="20"/>
                <w:szCs w:val="20"/>
              </w:rPr>
            </w:pPr>
            <w:r w:rsidRPr="00C13189">
              <w:rPr>
                <w:color w:val="000000"/>
                <w:sz w:val="20"/>
                <w:szCs w:val="20"/>
              </w:rPr>
              <w:t>,002</w:t>
            </w:r>
          </w:p>
        </w:tc>
      </w:tr>
    </w:tbl>
    <w:p w:rsidR="00C13189" w:rsidRDefault="00C13189" w:rsidP="00C13189">
      <w:pPr>
        <w:spacing w:line="276" w:lineRule="auto"/>
        <w:jc w:val="both"/>
        <w:rPr>
          <w:color w:val="000000" w:themeColor="text1"/>
          <w:sz w:val="20"/>
          <w:szCs w:val="20"/>
          <w:lang w:val="id-ID"/>
        </w:rPr>
      </w:pPr>
    </w:p>
    <w:p w:rsidR="00C13189" w:rsidRDefault="00742B41" w:rsidP="00742B41">
      <w:pPr>
        <w:spacing w:line="276" w:lineRule="auto"/>
        <w:ind w:firstLine="284"/>
        <w:jc w:val="both"/>
        <w:rPr>
          <w:sz w:val="20"/>
          <w:szCs w:val="20"/>
          <w:lang w:val="id-ID"/>
        </w:rPr>
      </w:pPr>
      <w:r w:rsidRPr="00742B41">
        <w:rPr>
          <w:sz w:val="20"/>
          <w:szCs w:val="20"/>
          <w:lang w:val="id-ID"/>
        </w:rPr>
        <w:t>Pada</w:t>
      </w:r>
      <w:r>
        <w:rPr>
          <w:sz w:val="20"/>
          <w:szCs w:val="20"/>
          <w:lang w:val="id-ID"/>
        </w:rPr>
        <w:t xml:space="preserve"> </w:t>
      </w:r>
      <w:r w:rsidRPr="00742B41">
        <w:rPr>
          <w:b/>
          <w:sz w:val="20"/>
          <w:szCs w:val="20"/>
          <w:lang w:val="id-ID"/>
        </w:rPr>
        <w:t>tabel 13</w:t>
      </w:r>
      <w:r w:rsidR="0072057B">
        <w:rPr>
          <w:sz w:val="20"/>
          <w:szCs w:val="20"/>
          <w:lang w:val="id-ID"/>
        </w:rPr>
        <w:t xml:space="preserve">, </w:t>
      </w:r>
      <w:r w:rsidRPr="00742B41">
        <w:rPr>
          <w:sz w:val="20"/>
          <w:szCs w:val="20"/>
        </w:rPr>
        <w:t>didapatkan hasil</w:t>
      </w:r>
      <w:r w:rsidR="00C97AB2">
        <w:rPr>
          <w:sz w:val="20"/>
          <w:szCs w:val="20"/>
          <w:lang w:val="id-ID"/>
        </w:rPr>
        <w:t xml:space="preserve"> uji </w:t>
      </w:r>
      <w:r w:rsidR="00C97AB2" w:rsidRPr="00C97AB2">
        <w:rPr>
          <w:i/>
          <w:sz w:val="20"/>
          <w:szCs w:val="20"/>
        </w:rPr>
        <w:t>Kruskall Wallis</w:t>
      </w:r>
      <w:r w:rsidR="00C97AB2">
        <w:rPr>
          <w:sz w:val="20"/>
          <w:szCs w:val="20"/>
          <w:lang w:val="id-ID"/>
        </w:rPr>
        <w:t xml:space="preserve"> </w:t>
      </w:r>
      <w:r w:rsidRPr="00742B41">
        <w:rPr>
          <w:sz w:val="20"/>
          <w:szCs w:val="20"/>
        </w:rPr>
        <w:t xml:space="preserve"> terdapat perbedaan bermakna pada zona hambat fungi </w:t>
      </w:r>
      <w:r w:rsidRPr="00742B41">
        <w:rPr>
          <w:i/>
          <w:sz w:val="20"/>
          <w:szCs w:val="20"/>
        </w:rPr>
        <w:t>Candida albicans</w:t>
      </w:r>
      <w:r w:rsidRPr="00742B41">
        <w:rPr>
          <w:sz w:val="20"/>
          <w:szCs w:val="20"/>
        </w:rPr>
        <w:t xml:space="preserve">, karena nilai </w:t>
      </w:r>
      <w:r w:rsidRPr="00742B41">
        <w:rPr>
          <w:color w:val="000000"/>
          <w:sz w:val="20"/>
          <w:szCs w:val="20"/>
        </w:rPr>
        <w:t xml:space="preserve">asymp. sig.˂0,05 yaitu 0,002, berdasarkan literatur </w:t>
      </w:r>
      <w:r w:rsidRPr="00742B41">
        <w:rPr>
          <w:sz w:val="20"/>
          <w:szCs w:val="20"/>
        </w:rPr>
        <w:t xml:space="preserve">nilai </w:t>
      </w:r>
      <w:r w:rsidRPr="00742B41">
        <w:rPr>
          <w:color w:val="000000"/>
          <w:sz w:val="20"/>
          <w:szCs w:val="20"/>
        </w:rPr>
        <w:t xml:space="preserve">asymp. sig.˂0,05 dapat disimpulkan terdapat perbedaan bermakna </w:t>
      </w:r>
      <w:r w:rsidR="00D30657">
        <w:rPr>
          <w:sz w:val="20"/>
          <w:szCs w:val="20"/>
          <w:lang w:val="id-ID"/>
        </w:rPr>
        <w:t>[</w:t>
      </w:r>
      <w:r w:rsidR="00A6241E">
        <w:rPr>
          <w:sz w:val="20"/>
          <w:szCs w:val="20"/>
          <w:lang w:val="id-ID"/>
        </w:rPr>
        <w:t>4</w:t>
      </w:r>
      <w:r w:rsidR="00AC28EB">
        <w:rPr>
          <w:sz w:val="20"/>
          <w:szCs w:val="20"/>
          <w:lang w:val="id-ID"/>
        </w:rPr>
        <w:t>8</w:t>
      </w:r>
      <w:r w:rsidR="007342F7">
        <w:rPr>
          <w:sz w:val="20"/>
          <w:szCs w:val="20"/>
          <w:lang w:val="id-ID"/>
        </w:rPr>
        <w:t>]</w:t>
      </w:r>
      <w:r w:rsidR="00C97AB2">
        <w:rPr>
          <w:sz w:val="20"/>
          <w:szCs w:val="20"/>
          <w:lang w:val="id-ID"/>
        </w:rPr>
        <w:t xml:space="preserve">. </w:t>
      </w:r>
    </w:p>
    <w:p w:rsidR="00C97AB2" w:rsidRPr="00C97AB2" w:rsidRDefault="00C97AB2" w:rsidP="00742B41">
      <w:pPr>
        <w:spacing w:line="276" w:lineRule="auto"/>
        <w:ind w:firstLine="284"/>
        <w:jc w:val="both"/>
        <w:rPr>
          <w:color w:val="000000" w:themeColor="text1"/>
          <w:sz w:val="20"/>
          <w:szCs w:val="20"/>
          <w:lang w:val="id-ID"/>
        </w:rPr>
      </w:pPr>
    </w:p>
    <w:p w:rsidR="00C97AB2" w:rsidRDefault="00C97AB2" w:rsidP="00D777F5">
      <w:pPr>
        <w:widowControl/>
        <w:autoSpaceDE/>
        <w:autoSpaceDN/>
        <w:spacing w:line="276" w:lineRule="auto"/>
        <w:contextualSpacing/>
        <w:jc w:val="both"/>
        <w:rPr>
          <w:i/>
          <w:sz w:val="20"/>
          <w:szCs w:val="20"/>
          <w:lang w:val="id-ID"/>
        </w:rPr>
      </w:pPr>
      <w:r w:rsidRPr="00C97AB2">
        <w:rPr>
          <w:b/>
          <w:sz w:val="20"/>
          <w:szCs w:val="20"/>
          <w:lang w:val="id-ID"/>
        </w:rPr>
        <w:t>Tabel 14</w:t>
      </w:r>
      <w:r w:rsidR="0072057B">
        <w:rPr>
          <w:b/>
          <w:sz w:val="20"/>
          <w:szCs w:val="20"/>
          <w:lang w:val="id-ID"/>
        </w:rPr>
        <w:t>.</w:t>
      </w:r>
      <w:r w:rsidRPr="00C97AB2">
        <w:rPr>
          <w:sz w:val="20"/>
          <w:szCs w:val="20"/>
          <w:lang w:val="id-ID"/>
        </w:rPr>
        <w:t xml:space="preserve"> </w:t>
      </w:r>
      <w:r w:rsidRPr="00EA3E3F">
        <w:rPr>
          <w:i/>
          <w:sz w:val="20"/>
          <w:szCs w:val="20"/>
        </w:rPr>
        <w:t>Uji post hoc Man Whitney</w:t>
      </w:r>
    </w:p>
    <w:p w:rsidR="009C33B9" w:rsidRPr="009C33B9" w:rsidRDefault="009C33B9" w:rsidP="00D777F5">
      <w:pPr>
        <w:widowControl/>
        <w:autoSpaceDE/>
        <w:autoSpaceDN/>
        <w:spacing w:line="276" w:lineRule="auto"/>
        <w:contextualSpacing/>
        <w:jc w:val="both"/>
        <w:rPr>
          <w:i/>
          <w:sz w:val="20"/>
          <w:szCs w:val="20"/>
          <w:lang w:val="id-ID"/>
        </w:rPr>
      </w:pPr>
    </w:p>
    <w:tbl>
      <w:tblPr>
        <w:tblStyle w:val="TableGrid"/>
        <w:tblW w:w="5209" w:type="dxa"/>
        <w:tblInd w:w="108" w:type="dxa"/>
        <w:tblLayout w:type="fixed"/>
        <w:tblLook w:val="04A0"/>
      </w:tblPr>
      <w:tblGrid>
        <w:gridCol w:w="851"/>
        <w:gridCol w:w="1847"/>
        <w:gridCol w:w="969"/>
        <w:gridCol w:w="1542"/>
      </w:tblGrid>
      <w:tr w:rsidR="00C97AB2" w:rsidRPr="00C97AB2" w:rsidTr="00465F21">
        <w:trPr>
          <w:trHeight w:val="251"/>
        </w:trPr>
        <w:tc>
          <w:tcPr>
            <w:tcW w:w="2698" w:type="dxa"/>
            <w:gridSpan w:val="2"/>
            <w:vMerge w:val="restart"/>
            <w:vAlign w:val="center"/>
          </w:tcPr>
          <w:p w:rsidR="00C97AB2" w:rsidRPr="00C97AB2" w:rsidRDefault="00C97AB2" w:rsidP="00C97AB2">
            <w:pPr>
              <w:tabs>
                <w:tab w:val="left" w:pos="142"/>
                <w:tab w:val="left" w:pos="1276"/>
              </w:tabs>
              <w:jc w:val="center"/>
              <w:outlineLvl w:val="2"/>
              <w:rPr>
                <w:b/>
                <w:sz w:val="20"/>
                <w:szCs w:val="20"/>
              </w:rPr>
            </w:pPr>
            <w:bookmarkStart w:id="1093" w:name="_Toc77737021"/>
            <w:bookmarkStart w:id="1094" w:name="_Toc79501211"/>
            <w:bookmarkStart w:id="1095" w:name="_Toc80698694"/>
            <w:bookmarkStart w:id="1096" w:name="_Toc80707072"/>
            <w:bookmarkStart w:id="1097" w:name="_Toc80713195"/>
            <w:r w:rsidRPr="00C97AB2">
              <w:rPr>
                <w:b/>
                <w:sz w:val="20"/>
                <w:szCs w:val="20"/>
              </w:rPr>
              <w:t>Perlakuan</w:t>
            </w:r>
            <w:bookmarkEnd w:id="1093"/>
            <w:bookmarkEnd w:id="1094"/>
            <w:bookmarkEnd w:id="1095"/>
            <w:bookmarkEnd w:id="1096"/>
            <w:bookmarkEnd w:id="1097"/>
          </w:p>
        </w:tc>
        <w:tc>
          <w:tcPr>
            <w:tcW w:w="2511" w:type="dxa"/>
            <w:gridSpan w:val="2"/>
            <w:tcBorders>
              <w:bottom w:val="single" w:sz="4" w:space="0" w:color="auto"/>
            </w:tcBorders>
            <w:vAlign w:val="center"/>
          </w:tcPr>
          <w:p w:rsidR="00C97AB2" w:rsidRPr="00C97AB2" w:rsidRDefault="00C97AB2" w:rsidP="00C97AB2">
            <w:pPr>
              <w:tabs>
                <w:tab w:val="left" w:pos="142"/>
                <w:tab w:val="left" w:pos="1276"/>
              </w:tabs>
              <w:jc w:val="center"/>
              <w:outlineLvl w:val="2"/>
              <w:rPr>
                <w:b/>
                <w:sz w:val="20"/>
                <w:szCs w:val="20"/>
              </w:rPr>
            </w:pPr>
            <w:bookmarkStart w:id="1098" w:name="_Toc77737022"/>
            <w:bookmarkStart w:id="1099" w:name="_Toc79501212"/>
            <w:bookmarkStart w:id="1100" w:name="_Toc80698695"/>
            <w:bookmarkStart w:id="1101" w:name="_Toc80707073"/>
            <w:bookmarkStart w:id="1102" w:name="_Toc80713196"/>
            <w:r w:rsidRPr="00C97AB2">
              <w:rPr>
                <w:b/>
                <w:sz w:val="20"/>
                <w:szCs w:val="20"/>
              </w:rPr>
              <w:t xml:space="preserve">Uji </w:t>
            </w:r>
            <w:r w:rsidRPr="00C97AB2">
              <w:rPr>
                <w:b/>
                <w:i/>
                <w:sz w:val="20"/>
                <w:szCs w:val="20"/>
              </w:rPr>
              <w:t>post hoc Man Whitney</w:t>
            </w:r>
            <w:bookmarkEnd w:id="1098"/>
            <w:bookmarkEnd w:id="1099"/>
            <w:bookmarkEnd w:id="1100"/>
            <w:bookmarkEnd w:id="1101"/>
            <w:bookmarkEnd w:id="1102"/>
          </w:p>
        </w:tc>
      </w:tr>
      <w:tr w:rsidR="00C97AB2" w:rsidRPr="00C97AB2" w:rsidTr="00465F21">
        <w:trPr>
          <w:trHeight w:val="401"/>
        </w:trPr>
        <w:tc>
          <w:tcPr>
            <w:tcW w:w="2698" w:type="dxa"/>
            <w:gridSpan w:val="2"/>
            <w:vMerge/>
            <w:vAlign w:val="center"/>
          </w:tcPr>
          <w:p w:rsidR="00C97AB2" w:rsidRPr="00C97AB2" w:rsidRDefault="00C97AB2" w:rsidP="00C97AB2">
            <w:pPr>
              <w:tabs>
                <w:tab w:val="left" w:pos="142"/>
                <w:tab w:val="left" w:pos="1276"/>
              </w:tabs>
              <w:jc w:val="center"/>
              <w:outlineLvl w:val="2"/>
              <w:rPr>
                <w:b/>
                <w:sz w:val="20"/>
                <w:szCs w:val="20"/>
              </w:rPr>
            </w:pPr>
          </w:p>
        </w:tc>
        <w:tc>
          <w:tcPr>
            <w:tcW w:w="969" w:type="dxa"/>
            <w:tcBorders>
              <w:top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b/>
                <w:sz w:val="20"/>
                <w:szCs w:val="20"/>
              </w:rPr>
            </w:pPr>
          </w:p>
          <w:p w:rsidR="00C97AB2" w:rsidRPr="00C97AB2" w:rsidRDefault="00C97AB2" w:rsidP="00C97AB2">
            <w:pPr>
              <w:tabs>
                <w:tab w:val="left" w:pos="142"/>
                <w:tab w:val="left" w:pos="1276"/>
              </w:tabs>
              <w:jc w:val="center"/>
              <w:outlineLvl w:val="2"/>
              <w:rPr>
                <w:b/>
                <w:sz w:val="20"/>
                <w:szCs w:val="20"/>
              </w:rPr>
            </w:pPr>
            <w:bookmarkStart w:id="1103" w:name="_Toc77737023"/>
            <w:bookmarkStart w:id="1104" w:name="_Toc79501213"/>
            <w:bookmarkStart w:id="1105" w:name="_Toc80698696"/>
            <w:bookmarkStart w:id="1106" w:name="_Toc80707074"/>
            <w:bookmarkStart w:id="1107" w:name="_Toc80713197"/>
            <w:r w:rsidRPr="00C97AB2">
              <w:rPr>
                <w:b/>
                <w:sz w:val="20"/>
                <w:szCs w:val="20"/>
              </w:rPr>
              <w:t>Sig.</w:t>
            </w:r>
            <w:bookmarkEnd w:id="1103"/>
            <w:bookmarkEnd w:id="1104"/>
            <w:bookmarkEnd w:id="1105"/>
            <w:bookmarkEnd w:id="1106"/>
            <w:bookmarkEnd w:id="1107"/>
          </w:p>
          <w:p w:rsidR="00C97AB2" w:rsidRPr="00C97AB2" w:rsidRDefault="00C97AB2" w:rsidP="00C97AB2">
            <w:pPr>
              <w:tabs>
                <w:tab w:val="left" w:pos="142"/>
                <w:tab w:val="left" w:pos="1276"/>
              </w:tabs>
              <w:jc w:val="center"/>
              <w:outlineLvl w:val="2"/>
              <w:rPr>
                <w:b/>
                <w:sz w:val="20"/>
                <w:szCs w:val="20"/>
              </w:rPr>
            </w:pPr>
          </w:p>
        </w:tc>
        <w:tc>
          <w:tcPr>
            <w:tcW w:w="1542"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b/>
                <w:sz w:val="20"/>
                <w:szCs w:val="20"/>
              </w:rPr>
            </w:pPr>
            <w:bookmarkStart w:id="1108" w:name="_Toc77737024"/>
            <w:bookmarkStart w:id="1109" w:name="_Toc79501214"/>
            <w:bookmarkStart w:id="1110" w:name="_Toc80698697"/>
            <w:bookmarkStart w:id="1111" w:name="_Toc80707075"/>
            <w:bookmarkStart w:id="1112" w:name="_Toc80713198"/>
            <w:r w:rsidRPr="00C97AB2">
              <w:rPr>
                <w:b/>
                <w:sz w:val="20"/>
                <w:szCs w:val="20"/>
              </w:rPr>
              <w:t>Keterangan</w:t>
            </w:r>
            <w:bookmarkEnd w:id="1108"/>
            <w:bookmarkEnd w:id="1109"/>
            <w:bookmarkEnd w:id="1110"/>
            <w:bookmarkEnd w:id="1111"/>
            <w:bookmarkEnd w:id="1112"/>
          </w:p>
        </w:tc>
      </w:tr>
      <w:tr w:rsidR="00C97AB2" w:rsidRPr="00C97AB2" w:rsidTr="00465F21">
        <w:trPr>
          <w:trHeight w:val="339"/>
        </w:trPr>
        <w:tc>
          <w:tcPr>
            <w:tcW w:w="851" w:type="dxa"/>
            <w:vMerge w:val="restart"/>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13" w:name="_Toc77737025"/>
            <w:bookmarkStart w:id="1114" w:name="_Toc79501215"/>
            <w:bookmarkStart w:id="1115" w:name="_Toc80698698"/>
            <w:bookmarkStart w:id="1116" w:name="_Toc80707076"/>
            <w:bookmarkStart w:id="1117" w:name="_Toc80713199"/>
            <w:r w:rsidRPr="00C97AB2">
              <w:rPr>
                <w:sz w:val="20"/>
                <w:szCs w:val="20"/>
              </w:rPr>
              <w:t>Kontrol Positif</w:t>
            </w:r>
            <w:bookmarkEnd w:id="1113"/>
            <w:bookmarkEnd w:id="1114"/>
            <w:bookmarkEnd w:id="1115"/>
            <w:bookmarkEnd w:id="1116"/>
            <w:bookmarkEnd w:id="1117"/>
          </w:p>
        </w:tc>
        <w:tc>
          <w:tcPr>
            <w:tcW w:w="1847"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18" w:name="_Toc77737026"/>
            <w:bookmarkStart w:id="1119" w:name="_Toc79501216"/>
            <w:bookmarkStart w:id="1120" w:name="_Toc80698699"/>
            <w:bookmarkStart w:id="1121" w:name="_Toc80707077"/>
            <w:bookmarkStart w:id="1122" w:name="_Toc80713200"/>
            <w:r w:rsidRPr="00C97AB2">
              <w:rPr>
                <w:sz w:val="20"/>
                <w:szCs w:val="20"/>
              </w:rPr>
              <w:t>Kontrol Negatif/F4</w:t>
            </w:r>
            <w:bookmarkEnd w:id="1118"/>
            <w:bookmarkEnd w:id="1119"/>
            <w:bookmarkEnd w:id="1120"/>
            <w:bookmarkEnd w:id="1121"/>
            <w:bookmarkEnd w:id="1122"/>
          </w:p>
        </w:tc>
        <w:tc>
          <w:tcPr>
            <w:tcW w:w="969" w:type="dxa"/>
            <w:tcBorders>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23" w:name="_Toc77737027"/>
            <w:bookmarkStart w:id="1124" w:name="_Toc79501217"/>
            <w:bookmarkStart w:id="1125" w:name="_Toc80698700"/>
            <w:bookmarkStart w:id="1126" w:name="_Toc80707078"/>
            <w:bookmarkStart w:id="1127" w:name="_Toc80713201"/>
            <w:r w:rsidRPr="00C97AB2">
              <w:rPr>
                <w:sz w:val="20"/>
                <w:szCs w:val="20"/>
              </w:rPr>
              <w:t>0,007</w:t>
            </w:r>
            <w:bookmarkEnd w:id="1123"/>
            <w:bookmarkEnd w:id="1124"/>
            <w:bookmarkEnd w:id="1125"/>
            <w:bookmarkEnd w:id="1126"/>
            <w:bookmarkEnd w:id="1127"/>
          </w:p>
        </w:tc>
        <w:tc>
          <w:tcPr>
            <w:tcW w:w="1542"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28" w:name="_Toc77737028"/>
            <w:bookmarkStart w:id="1129" w:name="_Toc79501218"/>
            <w:bookmarkStart w:id="1130" w:name="_Toc80698701"/>
            <w:bookmarkStart w:id="1131" w:name="_Toc80707079"/>
            <w:bookmarkStart w:id="1132" w:name="_Toc80713202"/>
            <w:r w:rsidRPr="00C97AB2">
              <w:rPr>
                <w:sz w:val="20"/>
                <w:szCs w:val="20"/>
              </w:rPr>
              <w:t>Ada perbedaan</w:t>
            </w:r>
            <w:bookmarkEnd w:id="1128"/>
            <w:bookmarkEnd w:id="1129"/>
            <w:bookmarkEnd w:id="1130"/>
            <w:bookmarkEnd w:id="1131"/>
            <w:bookmarkEnd w:id="1132"/>
          </w:p>
        </w:tc>
      </w:tr>
      <w:tr w:rsidR="00C97AB2" w:rsidRPr="00C97AB2" w:rsidTr="00465F21">
        <w:trPr>
          <w:trHeight w:val="219"/>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r w:rsidRPr="00C97AB2">
              <w:rPr>
                <w:sz w:val="20"/>
                <w:szCs w:val="20"/>
              </w:rPr>
              <w:t xml:space="preserve">   </w:t>
            </w:r>
            <w:bookmarkStart w:id="1133" w:name="_Toc77737029"/>
            <w:bookmarkStart w:id="1134" w:name="_Toc79501219"/>
            <w:bookmarkStart w:id="1135" w:name="_Toc80698702"/>
            <w:bookmarkStart w:id="1136" w:name="_Toc80707080"/>
            <w:bookmarkStart w:id="1137" w:name="_Toc80713203"/>
            <w:r w:rsidRPr="00C97AB2">
              <w:rPr>
                <w:sz w:val="20"/>
                <w:szCs w:val="20"/>
              </w:rPr>
              <w:t>F1 42,8%</w:t>
            </w:r>
            <w:bookmarkEnd w:id="1133"/>
            <w:bookmarkEnd w:id="1134"/>
            <w:bookmarkEnd w:id="1135"/>
            <w:bookmarkEnd w:id="1136"/>
            <w:bookmarkEnd w:id="1137"/>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38" w:name="_Toc77737030"/>
            <w:bookmarkStart w:id="1139" w:name="_Toc79501220"/>
            <w:bookmarkStart w:id="1140" w:name="_Toc80698703"/>
            <w:bookmarkStart w:id="1141" w:name="_Toc80707081"/>
            <w:bookmarkStart w:id="1142" w:name="_Toc80713204"/>
            <w:r w:rsidRPr="00C97AB2">
              <w:rPr>
                <w:sz w:val="20"/>
                <w:szCs w:val="20"/>
              </w:rPr>
              <w:t>0,014</w:t>
            </w:r>
            <w:bookmarkEnd w:id="1138"/>
            <w:bookmarkEnd w:id="1139"/>
            <w:bookmarkEnd w:id="1140"/>
            <w:bookmarkEnd w:id="1141"/>
            <w:bookmarkEnd w:id="1142"/>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43" w:name="_Toc77737031"/>
            <w:bookmarkStart w:id="1144" w:name="_Toc79501221"/>
            <w:bookmarkStart w:id="1145" w:name="_Toc80698704"/>
            <w:bookmarkStart w:id="1146" w:name="_Toc80707082"/>
            <w:bookmarkStart w:id="1147" w:name="_Toc80713205"/>
            <w:r w:rsidRPr="00C97AB2">
              <w:rPr>
                <w:sz w:val="20"/>
                <w:szCs w:val="20"/>
              </w:rPr>
              <w:t>Ada perbedaan</w:t>
            </w:r>
            <w:bookmarkEnd w:id="1143"/>
            <w:bookmarkEnd w:id="1144"/>
            <w:bookmarkEnd w:id="1145"/>
            <w:bookmarkEnd w:id="1146"/>
            <w:bookmarkEnd w:id="1147"/>
          </w:p>
        </w:tc>
      </w:tr>
      <w:tr w:rsidR="00C97AB2" w:rsidRPr="00C97AB2" w:rsidTr="00465F21">
        <w:trPr>
          <w:trHeight w:val="300"/>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48" w:name="_Toc77737032"/>
            <w:bookmarkStart w:id="1149" w:name="_Toc79501222"/>
            <w:bookmarkStart w:id="1150" w:name="_Toc80698705"/>
            <w:bookmarkStart w:id="1151" w:name="_Toc80707083"/>
            <w:bookmarkStart w:id="1152" w:name="_Toc80713206"/>
            <w:r w:rsidRPr="00C97AB2">
              <w:rPr>
                <w:sz w:val="20"/>
                <w:szCs w:val="20"/>
              </w:rPr>
              <w:t>F2 50%</w:t>
            </w:r>
            <w:bookmarkEnd w:id="1148"/>
            <w:bookmarkEnd w:id="1149"/>
            <w:bookmarkEnd w:id="1150"/>
            <w:bookmarkEnd w:id="1151"/>
            <w:bookmarkEnd w:id="1152"/>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53" w:name="_Toc77737033"/>
            <w:bookmarkStart w:id="1154" w:name="_Toc79501223"/>
            <w:bookmarkStart w:id="1155" w:name="_Toc80698706"/>
            <w:bookmarkStart w:id="1156" w:name="_Toc80707084"/>
            <w:bookmarkStart w:id="1157" w:name="_Toc80713207"/>
            <w:r w:rsidRPr="00C97AB2">
              <w:rPr>
                <w:sz w:val="20"/>
                <w:szCs w:val="20"/>
              </w:rPr>
              <w:t>0,027</w:t>
            </w:r>
            <w:bookmarkEnd w:id="1153"/>
            <w:bookmarkEnd w:id="1154"/>
            <w:bookmarkEnd w:id="1155"/>
            <w:bookmarkEnd w:id="1156"/>
            <w:bookmarkEnd w:id="1157"/>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58" w:name="_Toc77737034"/>
            <w:bookmarkStart w:id="1159" w:name="_Toc79501224"/>
            <w:bookmarkStart w:id="1160" w:name="_Toc80698707"/>
            <w:bookmarkStart w:id="1161" w:name="_Toc80707085"/>
            <w:bookmarkStart w:id="1162" w:name="_Toc80713208"/>
            <w:r w:rsidRPr="00C97AB2">
              <w:rPr>
                <w:sz w:val="20"/>
                <w:szCs w:val="20"/>
              </w:rPr>
              <w:t>Ada perbedaan</w:t>
            </w:r>
            <w:bookmarkEnd w:id="1158"/>
            <w:bookmarkEnd w:id="1159"/>
            <w:bookmarkEnd w:id="1160"/>
            <w:bookmarkEnd w:id="1161"/>
            <w:bookmarkEnd w:id="1162"/>
          </w:p>
        </w:tc>
      </w:tr>
      <w:tr w:rsidR="00C97AB2" w:rsidRPr="00C97AB2" w:rsidTr="00465F21">
        <w:trPr>
          <w:trHeight w:val="210"/>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r w:rsidRPr="00C97AB2">
              <w:rPr>
                <w:sz w:val="20"/>
                <w:szCs w:val="20"/>
              </w:rPr>
              <w:t xml:space="preserve">   </w:t>
            </w:r>
            <w:bookmarkStart w:id="1163" w:name="_Toc77737035"/>
            <w:bookmarkStart w:id="1164" w:name="_Toc79501225"/>
            <w:bookmarkStart w:id="1165" w:name="_Toc80698708"/>
            <w:bookmarkStart w:id="1166" w:name="_Toc80707086"/>
            <w:bookmarkStart w:id="1167" w:name="_Toc80713209"/>
            <w:r w:rsidRPr="00C97AB2">
              <w:rPr>
                <w:sz w:val="20"/>
                <w:szCs w:val="20"/>
              </w:rPr>
              <w:t>F3 57,1%</w:t>
            </w:r>
            <w:bookmarkEnd w:id="1163"/>
            <w:bookmarkEnd w:id="1164"/>
            <w:bookmarkEnd w:id="1165"/>
            <w:bookmarkEnd w:id="1166"/>
            <w:bookmarkEnd w:id="1167"/>
          </w:p>
        </w:tc>
        <w:tc>
          <w:tcPr>
            <w:tcW w:w="969" w:type="dxa"/>
            <w:tcBorders>
              <w:top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68" w:name="_Toc77737036"/>
            <w:bookmarkStart w:id="1169" w:name="_Toc79501226"/>
            <w:bookmarkStart w:id="1170" w:name="_Toc80698709"/>
            <w:bookmarkStart w:id="1171" w:name="_Toc80707087"/>
            <w:bookmarkStart w:id="1172" w:name="_Toc80713210"/>
            <w:r w:rsidRPr="00C97AB2">
              <w:rPr>
                <w:sz w:val="20"/>
                <w:szCs w:val="20"/>
              </w:rPr>
              <w:t>0,050</w:t>
            </w:r>
            <w:bookmarkEnd w:id="1168"/>
            <w:bookmarkEnd w:id="1169"/>
            <w:bookmarkEnd w:id="1170"/>
            <w:bookmarkEnd w:id="1171"/>
            <w:bookmarkEnd w:id="1172"/>
          </w:p>
        </w:tc>
        <w:tc>
          <w:tcPr>
            <w:tcW w:w="1542"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73" w:name="_Toc77737037"/>
            <w:bookmarkStart w:id="1174" w:name="_Toc79501227"/>
            <w:bookmarkStart w:id="1175" w:name="_Toc80698710"/>
            <w:bookmarkStart w:id="1176" w:name="_Toc80707088"/>
            <w:bookmarkStart w:id="1177" w:name="_Toc80713211"/>
            <w:r w:rsidRPr="00C97AB2">
              <w:rPr>
                <w:sz w:val="20"/>
                <w:szCs w:val="20"/>
              </w:rPr>
              <w:t>Tidak ada perbedaan</w:t>
            </w:r>
            <w:bookmarkEnd w:id="1173"/>
            <w:bookmarkEnd w:id="1174"/>
            <w:bookmarkEnd w:id="1175"/>
            <w:bookmarkEnd w:id="1176"/>
            <w:bookmarkEnd w:id="1177"/>
          </w:p>
        </w:tc>
      </w:tr>
      <w:tr w:rsidR="00C97AB2" w:rsidRPr="00C97AB2" w:rsidTr="00465F21">
        <w:trPr>
          <w:trHeight w:val="195"/>
        </w:trPr>
        <w:tc>
          <w:tcPr>
            <w:tcW w:w="851" w:type="dxa"/>
            <w:vMerge w:val="restart"/>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78" w:name="_Toc77737038"/>
            <w:bookmarkStart w:id="1179" w:name="_Toc79501228"/>
            <w:bookmarkStart w:id="1180" w:name="_Toc80698711"/>
            <w:bookmarkStart w:id="1181" w:name="_Toc80707089"/>
            <w:bookmarkStart w:id="1182" w:name="_Toc80713212"/>
            <w:r w:rsidRPr="00C97AB2">
              <w:rPr>
                <w:sz w:val="20"/>
                <w:szCs w:val="20"/>
              </w:rPr>
              <w:t>Kontrol Negatif/F4</w:t>
            </w:r>
            <w:bookmarkEnd w:id="1178"/>
            <w:bookmarkEnd w:id="1179"/>
            <w:bookmarkEnd w:id="1180"/>
            <w:bookmarkEnd w:id="1181"/>
            <w:bookmarkEnd w:id="1182"/>
          </w:p>
        </w:tc>
        <w:tc>
          <w:tcPr>
            <w:tcW w:w="1847"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83" w:name="_Toc77737039"/>
            <w:bookmarkStart w:id="1184" w:name="_Toc79501229"/>
            <w:bookmarkStart w:id="1185" w:name="_Toc80698712"/>
            <w:bookmarkStart w:id="1186" w:name="_Toc80707090"/>
            <w:bookmarkStart w:id="1187" w:name="_Toc80713213"/>
            <w:r w:rsidRPr="00C97AB2">
              <w:rPr>
                <w:sz w:val="20"/>
                <w:szCs w:val="20"/>
              </w:rPr>
              <w:t>Kontrol Positif</w:t>
            </w:r>
            <w:bookmarkEnd w:id="1183"/>
            <w:bookmarkEnd w:id="1184"/>
            <w:bookmarkEnd w:id="1185"/>
            <w:bookmarkEnd w:id="1186"/>
            <w:bookmarkEnd w:id="1187"/>
          </w:p>
        </w:tc>
        <w:tc>
          <w:tcPr>
            <w:tcW w:w="969" w:type="dxa"/>
            <w:tcBorders>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88" w:name="_Toc77737040"/>
            <w:bookmarkStart w:id="1189" w:name="_Toc79501230"/>
            <w:bookmarkStart w:id="1190" w:name="_Toc80698713"/>
            <w:bookmarkStart w:id="1191" w:name="_Toc80707091"/>
            <w:bookmarkStart w:id="1192" w:name="_Toc80713214"/>
            <w:r w:rsidRPr="00C97AB2">
              <w:rPr>
                <w:sz w:val="20"/>
                <w:szCs w:val="20"/>
              </w:rPr>
              <w:t>0,007</w:t>
            </w:r>
            <w:bookmarkEnd w:id="1188"/>
            <w:bookmarkEnd w:id="1189"/>
            <w:bookmarkEnd w:id="1190"/>
            <w:bookmarkEnd w:id="1191"/>
            <w:bookmarkEnd w:id="1192"/>
          </w:p>
        </w:tc>
        <w:tc>
          <w:tcPr>
            <w:tcW w:w="1542"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193" w:name="_Toc77737041"/>
            <w:bookmarkStart w:id="1194" w:name="_Toc79501231"/>
            <w:bookmarkStart w:id="1195" w:name="_Toc80698714"/>
            <w:bookmarkStart w:id="1196" w:name="_Toc80707092"/>
            <w:bookmarkStart w:id="1197" w:name="_Toc80713215"/>
            <w:r w:rsidRPr="00C97AB2">
              <w:rPr>
                <w:sz w:val="20"/>
                <w:szCs w:val="20"/>
              </w:rPr>
              <w:t>Ada perbedaan</w:t>
            </w:r>
            <w:bookmarkEnd w:id="1193"/>
            <w:bookmarkEnd w:id="1194"/>
            <w:bookmarkEnd w:id="1195"/>
            <w:bookmarkEnd w:id="1196"/>
            <w:bookmarkEnd w:id="1197"/>
          </w:p>
        </w:tc>
      </w:tr>
      <w:tr w:rsidR="00C97AB2" w:rsidRPr="00C97AB2" w:rsidTr="00465F21">
        <w:trPr>
          <w:trHeight w:val="300"/>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r w:rsidRPr="00C97AB2">
              <w:rPr>
                <w:sz w:val="20"/>
                <w:szCs w:val="20"/>
              </w:rPr>
              <w:t xml:space="preserve">   </w:t>
            </w:r>
            <w:bookmarkStart w:id="1198" w:name="_Toc77737042"/>
            <w:bookmarkStart w:id="1199" w:name="_Toc79501232"/>
            <w:bookmarkStart w:id="1200" w:name="_Toc80698715"/>
            <w:bookmarkStart w:id="1201" w:name="_Toc80707093"/>
            <w:bookmarkStart w:id="1202" w:name="_Toc80713216"/>
            <w:r w:rsidRPr="00C97AB2">
              <w:rPr>
                <w:sz w:val="20"/>
                <w:szCs w:val="20"/>
              </w:rPr>
              <w:t>F1 42,8%</w:t>
            </w:r>
            <w:bookmarkEnd w:id="1198"/>
            <w:bookmarkEnd w:id="1199"/>
            <w:bookmarkEnd w:id="1200"/>
            <w:bookmarkEnd w:id="1201"/>
            <w:bookmarkEnd w:id="1202"/>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03" w:name="_Toc77737043"/>
            <w:bookmarkStart w:id="1204" w:name="_Toc79501233"/>
            <w:bookmarkStart w:id="1205" w:name="_Toc80698716"/>
            <w:bookmarkStart w:id="1206" w:name="_Toc80707094"/>
            <w:bookmarkStart w:id="1207" w:name="_Toc80713217"/>
            <w:r w:rsidRPr="00C97AB2">
              <w:rPr>
                <w:sz w:val="20"/>
                <w:szCs w:val="20"/>
              </w:rPr>
              <w:t>0,005</w:t>
            </w:r>
            <w:bookmarkEnd w:id="1203"/>
            <w:bookmarkEnd w:id="1204"/>
            <w:bookmarkEnd w:id="1205"/>
            <w:bookmarkEnd w:id="1206"/>
            <w:bookmarkEnd w:id="1207"/>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08" w:name="_Toc77737044"/>
            <w:bookmarkStart w:id="1209" w:name="_Toc79501234"/>
            <w:bookmarkStart w:id="1210" w:name="_Toc80698717"/>
            <w:bookmarkStart w:id="1211" w:name="_Toc80707095"/>
            <w:bookmarkStart w:id="1212" w:name="_Toc80713218"/>
            <w:r w:rsidRPr="00C97AB2">
              <w:rPr>
                <w:sz w:val="20"/>
                <w:szCs w:val="20"/>
              </w:rPr>
              <w:t>Ada perbedaan</w:t>
            </w:r>
            <w:bookmarkEnd w:id="1208"/>
            <w:bookmarkEnd w:id="1209"/>
            <w:bookmarkEnd w:id="1210"/>
            <w:bookmarkEnd w:id="1211"/>
            <w:bookmarkEnd w:id="1212"/>
          </w:p>
        </w:tc>
      </w:tr>
      <w:tr w:rsidR="00C97AB2" w:rsidRPr="00C97AB2" w:rsidTr="00465F21">
        <w:trPr>
          <w:trHeight w:val="240"/>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13" w:name="_Toc77737045"/>
            <w:bookmarkStart w:id="1214" w:name="_Toc79501235"/>
            <w:bookmarkStart w:id="1215" w:name="_Toc80698718"/>
            <w:bookmarkStart w:id="1216" w:name="_Toc80707096"/>
            <w:bookmarkStart w:id="1217" w:name="_Toc80713219"/>
            <w:r w:rsidRPr="00C97AB2">
              <w:rPr>
                <w:sz w:val="20"/>
                <w:szCs w:val="20"/>
              </w:rPr>
              <w:t>F2 50%</w:t>
            </w:r>
            <w:bookmarkEnd w:id="1213"/>
            <w:bookmarkEnd w:id="1214"/>
            <w:bookmarkEnd w:id="1215"/>
            <w:bookmarkEnd w:id="1216"/>
            <w:bookmarkEnd w:id="1217"/>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18" w:name="_Toc77737046"/>
            <w:bookmarkStart w:id="1219" w:name="_Toc79501236"/>
            <w:bookmarkStart w:id="1220" w:name="_Toc80698719"/>
            <w:bookmarkStart w:id="1221" w:name="_Toc80707097"/>
            <w:bookmarkStart w:id="1222" w:name="_Toc80713220"/>
            <w:r w:rsidRPr="00C97AB2">
              <w:rPr>
                <w:sz w:val="20"/>
                <w:szCs w:val="20"/>
              </w:rPr>
              <w:t>0,005</w:t>
            </w:r>
            <w:bookmarkEnd w:id="1218"/>
            <w:bookmarkEnd w:id="1219"/>
            <w:bookmarkEnd w:id="1220"/>
            <w:bookmarkEnd w:id="1221"/>
            <w:bookmarkEnd w:id="1222"/>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23" w:name="_Toc77737047"/>
            <w:bookmarkStart w:id="1224" w:name="_Toc79501237"/>
            <w:bookmarkStart w:id="1225" w:name="_Toc80698720"/>
            <w:bookmarkStart w:id="1226" w:name="_Toc80707098"/>
            <w:bookmarkStart w:id="1227" w:name="_Toc80713221"/>
            <w:r w:rsidRPr="00C97AB2">
              <w:rPr>
                <w:sz w:val="20"/>
                <w:szCs w:val="20"/>
              </w:rPr>
              <w:t>Ada perbedaan</w:t>
            </w:r>
            <w:bookmarkEnd w:id="1223"/>
            <w:bookmarkEnd w:id="1224"/>
            <w:bookmarkEnd w:id="1225"/>
            <w:bookmarkEnd w:id="1226"/>
            <w:bookmarkEnd w:id="1227"/>
          </w:p>
        </w:tc>
      </w:tr>
      <w:tr w:rsidR="00C97AB2" w:rsidRPr="00C97AB2" w:rsidTr="00465F21">
        <w:trPr>
          <w:trHeight w:val="228"/>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r w:rsidRPr="00C97AB2">
              <w:rPr>
                <w:sz w:val="20"/>
                <w:szCs w:val="20"/>
              </w:rPr>
              <w:t xml:space="preserve">   </w:t>
            </w:r>
            <w:bookmarkStart w:id="1228" w:name="_Toc77737048"/>
            <w:bookmarkStart w:id="1229" w:name="_Toc79501238"/>
            <w:bookmarkStart w:id="1230" w:name="_Toc80698721"/>
            <w:bookmarkStart w:id="1231" w:name="_Toc80707099"/>
            <w:bookmarkStart w:id="1232" w:name="_Toc80713222"/>
            <w:r w:rsidRPr="00C97AB2">
              <w:rPr>
                <w:sz w:val="20"/>
                <w:szCs w:val="20"/>
              </w:rPr>
              <w:t>F3 57,1%</w:t>
            </w:r>
            <w:bookmarkEnd w:id="1228"/>
            <w:bookmarkEnd w:id="1229"/>
            <w:bookmarkEnd w:id="1230"/>
            <w:bookmarkEnd w:id="1231"/>
            <w:bookmarkEnd w:id="1232"/>
          </w:p>
        </w:tc>
        <w:tc>
          <w:tcPr>
            <w:tcW w:w="969" w:type="dxa"/>
            <w:tcBorders>
              <w:top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33" w:name="_Toc77737049"/>
            <w:bookmarkStart w:id="1234" w:name="_Toc79501239"/>
            <w:bookmarkStart w:id="1235" w:name="_Toc80698722"/>
            <w:bookmarkStart w:id="1236" w:name="_Toc80707100"/>
            <w:bookmarkStart w:id="1237" w:name="_Toc80713223"/>
            <w:r w:rsidRPr="00C97AB2">
              <w:rPr>
                <w:sz w:val="20"/>
                <w:szCs w:val="20"/>
              </w:rPr>
              <w:t>0,005</w:t>
            </w:r>
            <w:bookmarkEnd w:id="1233"/>
            <w:bookmarkEnd w:id="1234"/>
            <w:bookmarkEnd w:id="1235"/>
            <w:bookmarkEnd w:id="1236"/>
            <w:bookmarkEnd w:id="1237"/>
          </w:p>
        </w:tc>
        <w:tc>
          <w:tcPr>
            <w:tcW w:w="1542"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38" w:name="_Toc77737050"/>
            <w:bookmarkStart w:id="1239" w:name="_Toc79501240"/>
            <w:bookmarkStart w:id="1240" w:name="_Toc80698723"/>
            <w:bookmarkStart w:id="1241" w:name="_Toc80707101"/>
            <w:bookmarkStart w:id="1242" w:name="_Toc80713224"/>
            <w:r w:rsidRPr="00C97AB2">
              <w:rPr>
                <w:sz w:val="20"/>
                <w:szCs w:val="20"/>
              </w:rPr>
              <w:t>Ada perbedaan</w:t>
            </w:r>
            <w:bookmarkEnd w:id="1238"/>
            <w:bookmarkEnd w:id="1239"/>
            <w:bookmarkEnd w:id="1240"/>
            <w:bookmarkEnd w:id="1241"/>
            <w:bookmarkEnd w:id="1242"/>
          </w:p>
        </w:tc>
      </w:tr>
      <w:tr w:rsidR="00C97AB2" w:rsidRPr="00C97AB2" w:rsidTr="00465F21">
        <w:trPr>
          <w:trHeight w:val="180"/>
        </w:trPr>
        <w:tc>
          <w:tcPr>
            <w:tcW w:w="851" w:type="dxa"/>
            <w:vMerge w:val="restart"/>
            <w:tcBorders>
              <w:right w:val="single" w:sz="4" w:space="0" w:color="auto"/>
            </w:tcBorders>
            <w:vAlign w:val="center"/>
          </w:tcPr>
          <w:p w:rsidR="00C97AB2" w:rsidRPr="00C97AB2" w:rsidRDefault="00C97AB2" w:rsidP="00C97AB2">
            <w:pPr>
              <w:jc w:val="center"/>
              <w:rPr>
                <w:sz w:val="20"/>
                <w:szCs w:val="20"/>
              </w:rPr>
            </w:pPr>
            <w:r w:rsidRPr="00C97AB2">
              <w:rPr>
                <w:sz w:val="20"/>
                <w:szCs w:val="20"/>
              </w:rPr>
              <w:t>F1 42,8%</w:t>
            </w:r>
          </w:p>
        </w:tc>
        <w:tc>
          <w:tcPr>
            <w:tcW w:w="1847" w:type="dxa"/>
            <w:tcBorders>
              <w:left w:val="single" w:sz="4" w:space="0" w:color="auto"/>
              <w:bottom w:val="single" w:sz="4" w:space="0" w:color="auto"/>
            </w:tcBorders>
            <w:vAlign w:val="center"/>
          </w:tcPr>
          <w:p w:rsidR="00C97AB2" w:rsidRPr="00C97AB2" w:rsidRDefault="00C97AB2" w:rsidP="00C97AB2">
            <w:pPr>
              <w:jc w:val="center"/>
              <w:rPr>
                <w:sz w:val="20"/>
                <w:szCs w:val="20"/>
              </w:rPr>
            </w:pPr>
            <w:r w:rsidRPr="00C97AB2">
              <w:rPr>
                <w:sz w:val="20"/>
                <w:szCs w:val="20"/>
              </w:rPr>
              <w:t xml:space="preserve">Kontrol Positif </w:t>
            </w:r>
          </w:p>
        </w:tc>
        <w:tc>
          <w:tcPr>
            <w:tcW w:w="969" w:type="dxa"/>
            <w:tcBorders>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43" w:name="_Toc77737051"/>
            <w:bookmarkStart w:id="1244" w:name="_Toc79501241"/>
            <w:bookmarkStart w:id="1245" w:name="_Toc80698724"/>
            <w:bookmarkStart w:id="1246" w:name="_Toc80707102"/>
            <w:bookmarkStart w:id="1247" w:name="_Toc80713225"/>
            <w:r w:rsidRPr="00C97AB2">
              <w:rPr>
                <w:sz w:val="20"/>
                <w:szCs w:val="20"/>
              </w:rPr>
              <w:t>0,014</w:t>
            </w:r>
            <w:bookmarkEnd w:id="1243"/>
            <w:bookmarkEnd w:id="1244"/>
            <w:bookmarkEnd w:id="1245"/>
            <w:bookmarkEnd w:id="1246"/>
            <w:bookmarkEnd w:id="1247"/>
            <w:r w:rsidRPr="00C97AB2">
              <w:rPr>
                <w:sz w:val="20"/>
                <w:szCs w:val="20"/>
              </w:rPr>
              <w:t xml:space="preserve">  </w:t>
            </w:r>
          </w:p>
        </w:tc>
        <w:tc>
          <w:tcPr>
            <w:tcW w:w="1542"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48" w:name="_Toc77737052"/>
            <w:bookmarkStart w:id="1249" w:name="_Toc79501242"/>
            <w:bookmarkStart w:id="1250" w:name="_Toc80698725"/>
            <w:bookmarkStart w:id="1251" w:name="_Toc80707103"/>
            <w:bookmarkStart w:id="1252" w:name="_Toc80713226"/>
            <w:r w:rsidRPr="00C97AB2">
              <w:rPr>
                <w:sz w:val="20"/>
                <w:szCs w:val="20"/>
              </w:rPr>
              <w:t>Ada perbedaan</w:t>
            </w:r>
            <w:bookmarkEnd w:id="1248"/>
            <w:bookmarkEnd w:id="1249"/>
            <w:bookmarkEnd w:id="1250"/>
            <w:bookmarkEnd w:id="1251"/>
            <w:bookmarkEnd w:id="1252"/>
          </w:p>
        </w:tc>
      </w:tr>
      <w:tr w:rsidR="00C97AB2" w:rsidRPr="00C97AB2" w:rsidTr="00465F21">
        <w:trPr>
          <w:trHeight w:val="315"/>
        </w:trPr>
        <w:tc>
          <w:tcPr>
            <w:tcW w:w="851" w:type="dxa"/>
            <w:vMerge/>
            <w:tcBorders>
              <w:right w:val="single" w:sz="4" w:space="0" w:color="auto"/>
            </w:tcBorders>
            <w:vAlign w:val="center"/>
          </w:tcPr>
          <w:p w:rsidR="00C97AB2" w:rsidRPr="00C97AB2" w:rsidRDefault="00C97AB2" w:rsidP="00C97AB2">
            <w:pPr>
              <w:jc w:val="center"/>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jc w:val="center"/>
              <w:rPr>
                <w:sz w:val="20"/>
                <w:szCs w:val="20"/>
              </w:rPr>
            </w:pPr>
            <w:r w:rsidRPr="00C97AB2">
              <w:rPr>
                <w:sz w:val="20"/>
                <w:szCs w:val="20"/>
              </w:rPr>
              <w:t>Kontrol Negatif/F4</w:t>
            </w:r>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r w:rsidRPr="00C97AB2">
              <w:rPr>
                <w:sz w:val="20"/>
                <w:szCs w:val="20"/>
              </w:rPr>
              <w:t xml:space="preserve"> </w:t>
            </w:r>
            <w:bookmarkStart w:id="1253" w:name="_Toc77737053"/>
            <w:bookmarkStart w:id="1254" w:name="_Toc79501243"/>
            <w:bookmarkStart w:id="1255" w:name="_Toc80698726"/>
            <w:bookmarkStart w:id="1256" w:name="_Toc80707104"/>
            <w:bookmarkStart w:id="1257" w:name="_Toc80713227"/>
            <w:r w:rsidRPr="00C97AB2">
              <w:rPr>
                <w:sz w:val="20"/>
                <w:szCs w:val="20"/>
              </w:rPr>
              <w:t>0,005</w:t>
            </w:r>
            <w:bookmarkEnd w:id="1253"/>
            <w:bookmarkEnd w:id="1254"/>
            <w:bookmarkEnd w:id="1255"/>
            <w:bookmarkEnd w:id="1256"/>
            <w:bookmarkEnd w:id="1257"/>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58" w:name="_Toc77737054"/>
            <w:bookmarkStart w:id="1259" w:name="_Toc79501244"/>
            <w:bookmarkStart w:id="1260" w:name="_Toc80698727"/>
            <w:bookmarkStart w:id="1261" w:name="_Toc80707105"/>
            <w:bookmarkStart w:id="1262" w:name="_Toc80713228"/>
            <w:r w:rsidRPr="00C97AB2">
              <w:rPr>
                <w:sz w:val="20"/>
                <w:szCs w:val="20"/>
              </w:rPr>
              <w:t>Ada perbedaan</w:t>
            </w:r>
            <w:bookmarkEnd w:id="1258"/>
            <w:bookmarkEnd w:id="1259"/>
            <w:bookmarkEnd w:id="1260"/>
            <w:bookmarkEnd w:id="1261"/>
            <w:bookmarkEnd w:id="1262"/>
          </w:p>
        </w:tc>
      </w:tr>
      <w:tr w:rsidR="00C97AB2" w:rsidRPr="00C97AB2" w:rsidTr="00465F21">
        <w:trPr>
          <w:trHeight w:val="270"/>
        </w:trPr>
        <w:tc>
          <w:tcPr>
            <w:tcW w:w="851" w:type="dxa"/>
            <w:vMerge/>
            <w:tcBorders>
              <w:right w:val="single" w:sz="4" w:space="0" w:color="auto"/>
            </w:tcBorders>
            <w:vAlign w:val="center"/>
          </w:tcPr>
          <w:p w:rsidR="00C97AB2" w:rsidRPr="00C97AB2" w:rsidRDefault="00C97AB2" w:rsidP="00C97AB2">
            <w:pPr>
              <w:jc w:val="center"/>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jc w:val="center"/>
              <w:rPr>
                <w:sz w:val="20"/>
                <w:szCs w:val="20"/>
              </w:rPr>
            </w:pPr>
            <w:r w:rsidRPr="00C97AB2">
              <w:rPr>
                <w:sz w:val="20"/>
                <w:szCs w:val="20"/>
              </w:rPr>
              <w:t>F2 50%</w:t>
            </w:r>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63" w:name="_Toc77737055"/>
            <w:bookmarkStart w:id="1264" w:name="_Toc79501245"/>
            <w:bookmarkStart w:id="1265" w:name="_Toc80698728"/>
            <w:bookmarkStart w:id="1266" w:name="_Toc80707106"/>
            <w:bookmarkStart w:id="1267" w:name="_Toc80713229"/>
            <w:r w:rsidRPr="00C97AB2">
              <w:rPr>
                <w:sz w:val="20"/>
                <w:szCs w:val="20"/>
              </w:rPr>
              <w:t>0,117</w:t>
            </w:r>
            <w:bookmarkEnd w:id="1263"/>
            <w:bookmarkEnd w:id="1264"/>
            <w:bookmarkEnd w:id="1265"/>
            <w:bookmarkEnd w:id="1266"/>
            <w:bookmarkEnd w:id="1267"/>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68" w:name="_Toc77737056"/>
            <w:bookmarkStart w:id="1269" w:name="_Toc79501246"/>
            <w:bookmarkStart w:id="1270" w:name="_Toc80698729"/>
            <w:bookmarkStart w:id="1271" w:name="_Toc80707107"/>
            <w:bookmarkStart w:id="1272" w:name="_Toc80713230"/>
            <w:r w:rsidRPr="00C97AB2">
              <w:rPr>
                <w:sz w:val="20"/>
                <w:szCs w:val="20"/>
              </w:rPr>
              <w:t>Tidak ada perbedaan</w:t>
            </w:r>
            <w:bookmarkEnd w:id="1268"/>
            <w:bookmarkEnd w:id="1269"/>
            <w:bookmarkEnd w:id="1270"/>
            <w:bookmarkEnd w:id="1271"/>
            <w:bookmarkEnd w:id="1272"/>
          </w:p>
        </w:tc>
      </w:tr>
      <w:tr w:rsidR="00C97AB2" w:rsidRPr="00C97AB2" w:rsidTr="00465F21">
        <w:trPr>
          <w:trHeight w:val="389"/>
        </w:trPr>
        <w:tc>
          <w:tcPr>
            <w:tcW w:w="851" w:type="dxa"/>
            <w:vMerge/>
            <w:tcBorders>
              <w:right w:val="single" w:sz="4" w:space="0" w:color="auto"/>
            </w:tcBorders>
            <w:vAlign w:val="center"/>
          </w:tcPr>
          <w:p w:rsidR="00C97AB2" w:rsidRPr="00C97AB2" w:rsidRDefault="00C97AB2" w:rsidP="00C97AB2">
            <w:pPr>
              <w:jc w:val="center"/>
              <w:rPr>
                <w:sz w:val="20"/>
                <w:szCs w:val="20"/>
              </w:rPr>
            </w:pPr>
          </w:p>
        </w:tc>
        <w:tc>
          <w:tcPr>
            <w:tcW w:w="1847" w:type="dxa"/>
            <w:tcBorders>
              <w:top w:val="single" w:sz="4" w:space="0" w:color="auto"/>
              <w:left w:val="single" w:sz="4" w:space="0" w:color="auto"/>
            </w:tcBorders>
            <w:vAlign w:val="center"/>
          </w:tcPr>
          <w:p w:rsidR="00C97AB2" w:rsidRPr="00C97AB2" w:rsidRDefault="00C97AB2" w:rsidP="00C97AB2">
            <w:pPr>
              <w:jc w:val="center"/>
              <w:rPr>
                <w:sz w:val="20"/>
                <w:szCs w:val="20"/>
              </w:rPr>
            </w:pPr>
            <w:r w:rsidRPr="00C97AB2">
              <w:rPr>
                <w:sz w:val="20"/>
                <w:szCs w:val="20"/>
              </w:rPr>
              <w:t xml:space="preserve">   F3 57,1%</w:t>
            </w:r>
          </w:p>
        </w:tc>
        <w:tc>
          <w:tcPr>
            <w:tcW w:w="969" w:type="dxa"/>
            <w:tcBorders>
              <w:top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73" w:name="_Toc77737057"/>
            <w:bookmarkStart w:id="1274" w:name="_Toc79501247"/>
            <w:bookmarkStart w:id="1275" w:name="_Toc80698730"/>
            <w:bookmarkStart w:id="1276" w:name="_Toc80707108"/>
            <w:bookmarkStart w:id="1277" w:name="_Toc80713231"/>
            <w:r w:rsidRPr="00C97AB2">
              <w:rPr>
                <w:sz w:val="20"/>
                <w:szCs w:val="20"/>
              </w:rPr>
              <w:t>0,172</w:t>
            </w:r>
            <w:bookmarkEnd w:id="1273"/>
            <w:bookmarkEnd w:id="1274"/>
            <w:bookmarkEnd w:id="1275"/>
            <w:bookmarkEnd w:id="1276"/>
            <w:bookmarkEnd w:id="1277"/>
          </w:p>
        </w:tc>
        <w:tc>
          <w:tcPr>
            <w:tcW w:w="1542"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78" w:name="_Toc77737058"/>
            <w:bookmarkStart w:id="1279" w:name="_Toc79501248"/>
            <w:bookmarkStart w:id="1280" w:name="_Toc80698731"/>
            <w:bookmarkStart w:id="1281" w:name="_Toc80707109"/>
            <w:bookmarkStart w:id="1282" w:name="_Toc80713232"/>
            <w:r w:rsidRPr="00C97AB2">
              <w:rPr>
                <w:sz w:val="20"/>
                <w:szCs w:val="20"/>
              </w:rPr>
              <w:t>Tidak ada perbedaan</w:t>
            </w:r>
            <w:bookmarkEnd w:id="1278"/>
            <w:bookmarkEnd w:id="1279"/>
            <w:bookmarkEnd w:id="1280"/>
            <w:bookmarkEnd w:id="1281"/>
            <w:bookmarkEnd w:id="1282"/>
          </w:p>
        </w:tc>
      </w:tr>
      <w:tr w:rsidR="00C97AB2" w:rsidRPr="00C97AB2" w:rsidTr="00465F21">
        <w:trPr>
          <w:trHeight w:val="330"/>
        </w:trPr>
        <w:tc>
          <w:tcPr>
            <w:tcW w:w="851" w:type="dxa"/>
            <w:vMerge w:val="restart"/>
            <w:tcBorders>
              <w:right w:val="single" w:sz="4" w:space="0" w:color="auto"/>
            </w:tcBorders>
            <w:vAlign w:val="center"/>
          </w:tcPr>
          <w:p w:rsidR="00465F21" w:rsidRDefault="00C97AB2" w:rsidP="00C97AB2">
            <w:pPr>
              <w:pStyle w:val="ListParagraph"/>
              <w:ind w:left="1004" w:hanging="1288"/>
              <w:jc w:val="center"/>
              <w:rPr>
                <w:sz w:val="20"/>
                <w:szCs w:val="20"/>
              </w:rPr>
            </w:pPr>
            <w:r w:rsidRPr="00C97AB2">
              <w:rPr>
                <w:sz w:val="20"/>
                <w:szCs w:val="20"/>
              </w:rPr>
              <w:t xml:space="preserve">  F2 </w:t>
            </w:r>
          </w:p>
          <w:p w:rsidR="00C97AB2" w:rsidRPr="00C97AB2" w:rsidRDefault="00465F21" w:rsidP="00C97AB2">
            <w:pPr>
              <w:pStyle w:val="ListParagraph"/>
              <w:ind w:left="1004" w:hanging="1288"/>
              <w:jc w:val="center"/>
              <w:rPr>
                <w:sz w:val="20"/>
                <w:szCs w:val="20"/>
              </w:rPr>
            </w:pPr>
            <w:r>
              <w:rPr>
                <w:sz w:val="20"/>
                <w:szCs w:val="20"/>
              </w:rPr>
              <w:t xml:space="preserve">   </w:t>
            </w:r>
            <w:r w:rsidR="00C97AB2" w:rsidRPr="00C97AB2">
              <w:rPr>
                <w:sz w:val="20"/>
                <w:szCs w:val="20"/>
              </w:rPr>
              <w:t>50%</w:t>
            </w:r>
          </w:p>
        </w:tc>
        <w:tc>
          <w:tcPr>
            <w:tcW w:w="1847" w:type="dxa"/>
            <w:tcBorders>
              <w:left w:val="single" w:sz="4" w:space="0" w:color="auto"/>
              <w:bottom w:val="single" w:sz="4" w:space="0" w:color="auto"/>
            </w:tcBorders>
            <w:vAlign w:val="center"/>
          </w:tcPr>
          <w:p w:rsidR="00C97AB2" w:rsidRPr="00C97AB2" w:rsidRDefault="00C97AB2" w:rsidP="00465F21">
            <w:pPr>
              <w:pStyle w:val="ListParagraph"/>
              <w:ind w:left="0"/>
              <w:jc w:val="center"/>
              <w:rPr>
                <w:sz w:val="20"/>
                <w:szCs w:val="20"/>
              </w:rPr>
            </w:pPr>
            <w:r w:rsidRPr="00C97AB2">
              <w:rPr>
                <w:sz w:val="20"/>
                <w:szCs w:val="20"/>
              </w:rPr>
              <w:t>Kontrol Positif</w:t>
            </w:r>
          </w:p>
        </w:tc>
        <w:tc>
          <w:tcPr>
            <w:tcW w:w="969" w:type="dxa"/>
            <w:tcBorders>
              <w:bottom w:val="single" w:sz="4" w:space="0" w:color="auto"/>
              <w:right w:val="single" w:sz="4" w:space="0" w:color="auto"/>
            </w:tcBorders>
            <w:vAlign w:val="center"/>
          </w:tcPr>
          <w:p w:rsidR="00C97AB2" w:rsidRPr="00C97AB2" w:rsidRDefault="00C97AB2" w:rsidP="00C97AB2">
            <w:pPr>
              <w:jc w:val="center"/>
              <w:rPr>
                <w:sz w:val="20"/>
                <w:szCs w:val="20"/>
              </w:rPr>
            </w:pPr>
            <w:r w:rsidRPr="00C97AB2">
              <w:rPr>
                <w:sz w:val="20"/>
                <w:szCs w:val="20"/>
              </w:rPr>
              <w:t>0,027</w:t>
            </w:r>
          </w:p>
        </w:tc>
        <w:tc>
          <w:tcPr>
            <w:tcW w:w="1542"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83" w:name="_Toc77737059"/>
            <w:bookmarkStart w:id="1284" w:name="_Toc79501249"/>
            <w:bookmarkStart w:id="1285" w:name="_Toc80698732"/>
            <w:bookmarkStart w:id="1286" w:name="_Toc80707110"/>
            <w:bookmarkStart w:id="1287" w:name="_Toc80713233"/>
            <w:r w:rsidRPr="00C97AB2">
              <w:rPr>
                <w:sz w:val="20"/>
                <w:szCs w:val="20"/>
              </w:rPr>
              <w:t>Ada perbedaan</w:t>
            </w:r>
            <w:bookmarkEnd w:id="1283"/>
            <w:bookmarkEnd w:id="1284"/>
            <w:bookmarkEnd w:id="1285"/>
            <w:bookmarkEnd w:id="1286"/>
            <w:bookmarkEnd w:id="1287"/>
          </w:p>
        </w:tc>
      </w:tr>
      <w:tr w:rsidR="00C97AB2" w:rsidRPr="00C97AB2" w:rsidTr="00465F21">
        <w:trPr>
          <w:trHeight w:val="240"/>
        </w:trPr>
        <w:tc>
          <w:tcPr>
            <w:tcW w:w="851" w:type="dxa"/>
            <w:vMerge/>
            <w:tcBorders>
              <w:right w:val="single" w:sz="4" w:space="0" w:color="auto"/>
            </w:tcBorders>
            <w:vAlign w:val="center"/>
          </w:tcPr>
          <w:p w:rsidR="00C97AB2" w:rsidRPr="00C97AB2" w:rsidRDefault="00C97AB2" w:rsidP="00C97AB2">
            <w:pPr>
              <w:pStyle w:val="ListParagraph"/>
              <w:ind w:left="1004" w:hanging="1288"/>
              <w:jc w:val="center"/>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465F21" w:rsidP="00465F21">
            <w:pPr>
              <w:pStyle w:val="ListParagraph"/>
              <w:ind w:left="0"/>
              <w:jc w:val="center"/>
              <w:rPr>
                <w:sz w:val="20"/>
                <w:szCs w:val="20"/>
              </w:rPr>
            </w:pPr>
            <w:r>
              <w:rPr>
                <w:sz w:val="20"/>
                <w:szCs w:val="20"/>
              </w:rPr>
              <w:t xml:space="preserve">      </w:t>
            </w:r>
            <w:r w:rsidR="00C97AB2" w:rsidRPr="00C97AB2">
              <w:rPr>
                <w:sz w:val="20"/>
                <w:szCs w:val="20"/>
              </w:rPr>
              <w:t>Kontrol Negatif/F4</w:t>
            </w:r>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jc w:val="center"/>
              <w:rPr>
                <w:sz w:val="20"/>
                <w:szCs w:val="20"/>
              </w:rPr>
            </w:pPr>
            <w:r w:rsidRPr="00C97AB2">
              <w:rPr>
                <w:sz w:val="20"/>
                <w:szCs w:val="20"/>
              </w:rPr>
              <w:t>0,005</w:t>
            </w:r>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88" w:name="_Toc77737060"/>
            <w:bookmarkStart w:id="1289" w:name="_Toc79501250"/>
            <w:bookmarkStart w:id="1290" w:name="_Toc80698733"/>
            <w:bookmarkStart w:id="1291" w:name="_Toc80707111"/>
            <w:bookmarkStart w:id="1292" w:name="_Toc80713234"/>
            <w:r w:rsidRPr="00C97AB2">
              <w:rPr>
                <w:sz w:val="20"/>
                <w:szCs w:val="20"/>
              </w:rPr>
              <w:t>Ada perbedaan</w:t>
            </w:r>
            <w:bookmarkEnd w:id="1288"/>
            <w:bookmarkEnd w:id="1289"/>
            <w:bookmarkEnd w:id="1290"/>
            <w:bookmarkEnd w:id="1291"/>
            <w:bookmarkEnd w:id="1292"/>
          </w:p>
        </w:tc>
      </w:tr>
      <w:tr w:rsidR="00C97AB2" w:rsidRPr="00C97AB2" w:rsidTr="00465F21">
        <w:trPr>
          <w:trHeight w:val="285"/>
        </w:trPr>
        <w:tc>
          <w:tcPr>
            <w:tcW w:w="851" w:type="dxa"/>
            <w:vMerge/>
            <w:tcBorders>
              <w:right w:val="single" w:sz="4" w:space="0" w:color="auto"/>
            </w:tcBorders>
            <w:vAlign w:val="center"/>
          </w:tcPr>
          <w:p w:rsidR="00C97AB2" w:rsidRPr="00C97AB2" w:rsidRDefault="00C97AB2" w:rsidP="00C97AB2">
            <w:pPr>
              <w:pStyle w:val="ListParagraph"/>
              <w:ind w:left="1004" w:hanging="1288"/>
              <w:jc w:val="center"/>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pStyle w:val="ListParagraph"/>
              <w:ind w:left="0"/>
              <w:jc w:val="center"/>
              <w:rPr>
                <w:sz w:val="20"/>
                <w:szCs w:val="20"/>
              </w:rPr>
            </w:pPr>
            <w:r w:rsidRPr="00C97AB2">
              <w:rPr>
                <w:sz w:val="20"/>
                <w:szCs w:val="20"/>
              </w:rPr>
              <w:t>F1 42,8%</w:t>
            </w:r>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jc w:val="center"/>
              <w:rPr>
                <w:sz w:val="20"/>
                <w:szCs w:val="20"/>
              </w:rPr>
            </w:pPr>
            <w:r w:rsidRPr="00C97AB2">
              <w:rPr>
                <w:sz w:val="20"/>
                <w:szCs w:val="20"/>
              </w:rPr>
              <w:t>0,117</w:t>
            </w:r>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93" w:name="_Toc77737061"/>
            <w:bookmarkStart w:id="1294" w:name="_Toc79501251"/>
            <w:bookmarkStart w:id="1295" w:name="_Toc80698734"/>
            <w:bookmarkStart w:id="1296" w:name="_Toc80707112"/>
            <w:bookmarkStart w:id="1297" w:name="_Toc80713235"/>
            <w:r w:rsidRPr="00C97AB2">
              <w:rPr>
                <w:sz w:val="20"/>
                <w:szCs w:val="20"/>
              </w:rPr>
              <w:t>Tidak ada perbedaan</w:t>
            </w:r>
            <w:bookmarkEnd w:id="1293"/>
            <w:bookmarkEnd w:id="1294"/>
            <w:bookmarkEnd w:id="1295"/>
            <w:bookmarkEnd w:id="1296"/>
            <w:bookmarkEnd w:id="1297"/>
          </w:p>
        </w:tc>
      </w:tr>
      <w:tr w:rsidR="00C97AB2" w:rsidRPr="00C97AB2" w:rsidTr="00465F21">
        <w:trPr>
          <w:trHeight w:val="255"/>
        </w:trPr>
        <w:tc>
          <w:tcPr>
            <w:tcW w:w="851" w:type="dxa"/>
            <w:vMerge/>
            <w:tcBorders>
              <w:right w:val="single" w:sz="4" w:space="0" w:color="auto"/>
            </w:tcBorders>
            <w:vAlign w:val="center"/>
          </w:tcPr>
          <w:p w:rsidR="00C97AB2" w:rsidRPr="00C97AB2" w:rsidRDefault="00C97AB2" w:rsidP="00C97AB2">
            <w:pPr>
              <w:pStyle w:val="ListParagraph"/>
              <w:ind w:left="1004" w:hanging="1288"/>
              <w:jc w:val="center"/>
              <w:rPr>
                <w:sz w:val="20"/>
                <w:szCs w:val="20"/>
              </w:rPr>
            </w:pPr>
          </w:p>
        </w:tc>
        <w:tc>
          <w:tcPr>
            <w:tcW w:w="1847" w:type="dxa"/>
            <w:tcBorders>
              <w:top w:val="single" w:sz="4" w:space="0" w:color="auto"/>
              <w:left w:val="single" w:sz="4" w:space="0" w:color="auto"/>
            </w:tcBorders>
            <w:vAlign w:val="center"/>
          </w:tcPr>
          <w:p w:rsidR="00C97AB2" w:rsidRPr="00C97AB2" w:rsidRDefault="00C97AB2" w:rsidP="00C97AB2">
            <w:pPr>
              <w:pStyle w:val="ListParagraph"/>
              <w:ind w:left="0"/>
              <w:jc w:val="center"/>
              <w:rPr>
                <w:sz w:val="20"/>
                <w:szCs w:val="20"/>
              </w:rPr>
            </w:pPr>
            <w:r w:rsidRPr="00C97AB2">
              <w:rPr>
                <w:sz w:val="20"/>
                <w:szCs w:val="20"/>
              </w:rPr>
              <w:t>F3 57,1%</w:t>
            </w:r>
          </w:p>
        </w:tc>
        <w:tc>
          <w:tcPr>
            <w:tcW w:w="969" w:type="dxa"/>
            <w:tcBorders>
              <w:top w:val="single" w:sz="4" w:space="0" w:color="auto"/>
              <w:right w:val="single" w:sz="4" w:space="0" w:color="auto"/>
            </w:tcBorders>
            <w:vAlign w:val="center"/>
          </w:tcPr>
          <w:p w:rsidR="00C97AB2" w:rsidRPr="00C97AB2" w:rsidRDefault="00C97AB2" w:rsidP="00C97AB2">
            <w:pPr>
              <w:jc w:val="center"/>
              <w:rPr>
                <w:sz w:val="20"/>
                <w:szCs w:val="20"/>
              </w:rPr>
            </w:pPr>
            <w:r w:rsidRPr="00C97AB2">
              <w:rPr>
                <w:sz w:val="20"/>
                <w:szCs w:val="20"/>
              </w:rPr>
              <w:t>0,834</w:t>
            </w:r>
          </w:p>
        </w:tc>
        <w:tc>
          <w:tcPr>
            <w:tcW w:w="1542" w:type="dxa"/>
            <w:tcBorders>
              <w:top w:val="single" w:sz="4" w:space="0" w:color="auto"/>
              <w:lef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298" w:name="_Toc77737062"/>
            <w:bookmarkStart w:id="1299" w:name="_Toc79501252"/>
            <w:bookmarkStart w:id="1300" w:name="_Toc80698735"/>
            <w:bookmarkStart w:id="1301" w:name="_Toc80707113"/>
            <w:bookmarkStart w:id="1302" w:name="_Toc80713236"/>
            <w:r w:rsidRPr="00C97AB2">
              <w:rPr>
                <w:sz w:val="20"/>
                <w:szCs w:val="20"/>
              </w:rPr>
              <w:t>Tidak ada perbedaan</w:t>
            </w:r>
            <w:bookmarkEnd w:id="1298"/>
            <w:bookmarkEnd w:id="1299"/>
            <w:bookmarkEnd w:id="1300"/>
            <w:bookmarkEnd w:id="1301"/>
            <w:bookmarkEnd w:id="1302"/>
          </w:p>
        </w:tc>
      </w:tr>
      <w:tr w:rsidR="00C97AB2" w:rsidRPr="00C97AB2" w:rsidTr="00465F21">
        <w:trPr>
          <w:trHeight w:val="237"/>
        </w:trPr>
        <w:tc>
          <w:tcPr>
            <w:tcW w:w="851" w:type="dxa"/>
            <w:vMerge w:val="restart"/>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03" w:name="_Toc77737063"/>
            <w:bookmarkStart w:id="1304" w:name="_Toc79501253"/>
            <w:bookmarkStart w:id="1305" w:name="_Toc80698736"/>
            <w:bookmarkStart w:id="1306" w:name="_Toc80707114"/>
            <w:bookmarkStart w:id="1307" w:name="_Toc80713237"/>
            <w:r w:rsidRPr="00C97AB2">
              <w:rPr>
                <w:sz w:val="20"/>
                <w:szCs w:val="20"/>
              </w:rPr>
              <w:t>F3 57,1%</w:t>
            </w:r>
            <w:bookmarkEnd w:id="1303"/>
            <w:bookmarkEnd w:id="1304"/>
            <w:bookmarkEnd w:id="1305"/>
            <w:bookmarkEnd w:id="1306"/>
            <w:bookmarkEnd w:id="1307"/>
          </w:p>
        </w:tc>
        <w:tc>
          <w:tcPr>
            <w:tcW w:w="1847"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08" w:name="_Toc77737064"/>
            <w:bookmarkStart w:id="1309" w:name="_Toc79501254"/>
            <w:bookmarkStart w:id="1310" w:name="_Toc80698737"/>
            <w:bookmarkStart w:id="1311" w:name="_Toc80707115"/>
            <w:bookmarkStart w:id="1312" w:name="_Toc80713238"/>
            <w:r w:rsidRPr="00C97AB2">
              <w:rPr>
                <w:sz w:val="20"/>
                <w:szCs w:val="20"/>
              </w:rPr>
              <w:t>Kontrol Positif</w:t>
            </w:r>
            <w:bookmarkEnd w:id="1308"/>
            <w:bookmarkEnd w:id="1309"/>
            <w:bookmarkEnd w:id="1310"/>
            <w:bookmarkEnd w:id="1311"/>
            <w:bookmarkEnd w:id="1312"/>
          </w:p>
        </w:tc>
        <w:tc>
          <w:tcPr>
            <w:tcW w:w="969" w:type="dxa"/>
            <w:tcBorders>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13" w:name="_Toc77737065"/>
            <w:bookmarkStart w:id="1314" w:name="_Toc79501255"/>
            <w:bookmarkStart w:id="1315" w:name="_Toc80698738"/>
            <w:bookmarkStart w:id="1316" w:name="_Toc80707116"/>
            <w:bookmarkStart w:id="1317" w:name="_Toc80713239"/>
            <w:r w:rsidRPr="00C97AB2">
              <w:rPr>
                <w:sz w:val="20"/>
                <w:szCs w:val="20"/>
              </w:rPr>
              <w:t>0,050</w:t>
            </w:r>
            <w:bookmarkEnd w:id="1313"/>
            <w:bookmarkEnd w:id="1314"/>
            <w:bookmarkEnd w:id="1315"/>
            <w:bookmarkEnd w:id="1316"/>
            <w:bookmarkEnd w:id="1317"/>
          </w:p>
        </w:tc>
        <w:tc>
          <w:tcPr>
            <w:tcW w:w="1542" w:type="dxa"/>
            <w:tcBorders>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18" w:name="_Toc77737066"/>
            <w:bookmarkStart w:id="1319" w:name="_Toc79501256"/>
            <w:bookmarkStart w:id="1320" w:name="_Toc80698739"/>
            <w:bookmarkStart w:id="1321" w:name="_Toc80707117"/>
            <w:bookmarkStart w:id="1322" w:name="_Toc80713240"/>
            <w:r w:rsidRPr="00C97AB2">
              <w:rPr>
                <w:sz w:val="20"/>
                <w:szCs w:val="20"/>
              </w:rPr>
              <w:t>Tidak ada perbedaan</w:t>
            </w:r>
            <w:bookmarkEnd w:id="1318"/>
            <w:bookmarkEnd w:id="1319"/>
            <w:bookmarkEnd w:id="1320"/>
            <w:bookmarkEnd w:id="1321"/>
            <w:bookmarkEnd w:id="1322"/>
          </w:p>
        </w:tc>
      </w:tr>
      <w:tr w:rsidR="00C97AB2" w:rsidRPr="00C97AB2" w:rsidTr="00465F21">
        <w:trPr>
          <w:trHeight w:val="105"/>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23" w:name="_Toc77737067"/>
            <w:bookmarkStart w:id="1324" w:name="_Toc79501257"/>
            <w:bookmarkStart w:id="1325" w:name="_Toc80698740"/>
            <w:bookmarkStart w:id="1326" w:name="_Toc80707118"/>
            <w:bookmarkStart w:id="1327" w:name="_Toc80713241"/>
            <w:r w:rsidRPr="00C97AB2">
              <w:rPr>
                <w:sz w:val="20"/>
                <w:szCs w:val="20"/>
              </w:rPr>
              <w:t>Kontrol Negatif/F4</w:t>
            </w:r>
            <w:bookmarkEnd w:id="1323"/>
            <w:bookmarkEnd w:id="1324"/>
            <w:bookmarkEnd w:id="1325"/>
            <w:bookmarkEnd w:id="1326"/>
            <w:bookmarkEnd w:id="1327"/>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28" w:name="_Toc77737068"/>
            <w:bookmarkStart w:id="1329" w:name="_Toc79501258"/>
            <w:bookmarkStart w:id="1330" w:name="_Toc80698741"/>
            <w:bookmarkStart w:id="1331" w:name="_Toc80707119"/>
            <w:bookmarkStart w:id="1332" w:name="_Toc80713242"/>
            <w:r w:rsidRPr="00C97AB2">
              <w:rPr>
                <w:sz w:val="20"/>
                <w:szCs w:val="20"/>
              </w:rPr>
              <w:t>0,005</w:t>
            </w:r>
            <w:bookmarkEnd w:id="1328"/>
            <w:bookmarkEnd w:id="1329"/>
            <w:bookmarkEnd w:id="1330"/>
            <w:bookmarkEnd w:id="1331"/>
            <w:bookmarkEnd w:id="1332"/>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33" w:name="_Toc77737069"/>
            <w:bookmarkStart w:id="1334" w:name="_Toc79501259"/>
            <w:bookmarkStart w:id="1335" w:name="_Toc80698742"/>
            <w:bookmarkStart w:id="1336" w:name="_Toc80707120"/>
            <w:bookmarkStart w:id="1337" w:name="_Toc80713243"/>
            <w:r w:rsidRPr="00C97AB2">
              <w:rPr>
                <w:sz w:val="20"/>
                <w:szCs w:val="20"/>
              </w:rPr>
              <w:t>Ada perbedaan</w:t>
            </w:r>
            <w:bookmarkEnd w:id="1333"/>
            <w:bookmarkEnd w:id="1334"/>
            <w:bookmarkEnd w:id="1335"/>
            <w:bookmarkEnd w:id="1336"/>
            <w:bookmarkEnd w:id="1337"/>
          </w:p>
        </w:tc>
      </w:tr>
      <w:tr w:rsidR="00C97AB2" w:rsidRPr="00C97AB2" w:rsidTr="00465F21">
        <w:trPr>
          <w:trHeight w:val="96"/>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r w:rsidRPr="00C97AB2">
              <w:rPr>
                <w:sz w:val="20"/>
                <w:szCs w:val="20"/>
              </w:rPr>
              <w:t xml:space="preserve">  </w:t>
            </w:r>
            <w:bookmarkStart w:id="1338" w:name="_Toc77737070"/>
            <w:bookmarkStart w:id="1339" w:name="_Toc79501260"/>
            <w:bookmarkStart w:id="1340" w:name="_Toc80698743"/>
            <w:bookmarkStart w:id="1341" w:name="_Toc80707121"/>
            <w:bookmarkStart w:id="1342" w:name="_Toc80713244"/>
            <w:r w:rsidRPr="00C97AB2">
              <w:rPr>
                <w:sz w:val="20"/>
                <w:szCs w:val="20"/>
              </w:rPr>
              <w:t>F1 42,8%</w:t>
            </w:r>
            <w:bookmarkEnd w:id="1338"/>
            <w:bookmarkEnd w:id="1339"/>
            <w:bookmarkEnd w:id="1340"/>
            <w:bookmarkEnd w:id="1341"/>
            <w:bookmarkEnd w:id="1342"/>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43" w:name="_Toc77737071"/>
            <w:bookmarkStart w:id="1344" w:name="_Toc79501261"/>
            <w:bookmarkStart w:id="1345" w:name="_Toc80698744"/>
            <w:bookmarkStart w:id="1346" w:name="_Toc80707122"/>
            <w:bookmarkStart w:id="1347" w:name="_Toc80713245"/>
            <w:r w:rsidRPr="00C97AB2">
              <w:rPr>
                <w:sz w:val="20"/>
                <w:szCs w:val="20"/>
              </w:rPr>
              <w:t>0,172</w:t>
            </w:r>
            <w:bookmarkEnd w:id="1343"/>
            <w:bookmarkEnd w:id="1344"/>
            <w:bookmarkEnd w:id="1345"/>
            <w:bookmarkEnd w:id="1346"/>
            <w:bookmarkEnd w:id="1347"/>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48" w:name="_Toc77737072"/>
            <w:bookmarkStart w:id="1349" w:name="_Toc79501262"/>
            <w:bookmarkStart w:id="1350" w:name="_Toc80698745"/>
            <w:bookmarkStart w:id="1351" w:name="_Toc80707123"/>
            <w:bookmarkStart w:id="1352" w:name="_Toc80713246"/>
            <w:r w:rsidRPr="00C97AB2">
              <w:rPr>
                <w:sz w:val="20"/>
                <w:szCs w:val="20"/>
              </w:rPr>
              <w:t>Tidak ada perbedaan</w:t>
            </w:r>
            <w:bookmarkEnd w:id="1348"/>
            <w:bookmarkEnd w:id="1349"/>
            <w:bookmarkEnd w:id="1350"/>
            <w:bookmarkEnd w:id="1351"/>
            <w:bookmarkEnd w:id="1352"/>
          </w:p>
        </w:tc>
      </w:tr>
      <w:tr w:rsidR="00C97AB2" w:rsidRPr="00C97AB2" w:rsidTr="00465F21">
        <w:trPr>
          <w:trHeight w:val="165"/>
        </w:trPr>
        <w:tc>
          <w:tcPr>
            <w:tcW w:w="851" w:type="dxa"/>
            <w:vMerge/>
            <w:tcBorders>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p>
        </w:tc>
        <w:tc>
          <w:tcPr>
            <w:tcW w:w="1847"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53" w:name="_Toc77737073"/>
            <w:bookmarkStart w:id="1354" w:name="_Toc79501263"/>
            <w:bookmarkStart w:id="1355" w:name="_Toc80698746"/>
            <w:bookmarkStart w:id="1356" w:name="_Toc80707124"/>
            <w:bookmarkStart w:id="1357" w:name="_Toc80713247"/>
            <w:r w:rsidRPr="00C97AB2">
              <w:rPr>
                <w:sz w:val="20"/>
                <w:szCs w:val="20"/>
              </w:rPr>
              <w:t>F2 50%</w:t>
            </w:r>
            <w:bookmarkEnd w:id="1353"/>
            <w:bookmarkEnd w:id="1354"/>
            <w:bookmarkEnd w:id="1355"/>
            <w:bookmarkEnd w:id="1356"/>
            <w:bookmarkEnd w:id="1357"/>
          </w:p>
        </w:tc>
        <w:tc>
          <w:tcPr>
            <w:tcW w:w="969" w:type="dxa"/>
            <w:tcBorders>
              <w:top w:val="single" w:sz="4" w:space="0" w:color="auto"/>
              <w:bottom w:val="single" w:sz="4" w:space="0" w:color="auto"/>
              <w:right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58" w:name="_Toc77737074"/>
            <w:bookmarkStart w:id="1359" w:name="_Toc79501264"/>
            <w:bookmarkStart w:id="1360" w:name="_Toc80698747"/>
            <w:bookmarkStart w:id="1361" w:name="_Toc80707125"/>
            <w:bookmarkStart w:id="1362" w:name="_Toc80713248"/>
            <w:r w:rsidRPr="00C97AB2">
              <w:rPr>
                <w:sz w:val="20"/>
                <w:szCs w:val="20"/>
              </w:rPr>
              <w:t>0,834</w:t>
            </w:r>
            <w:bookmarkEnd w:id="1358"/>
            <w:bookmarkEnd w:id="1359"/>
            <w:bookmarkEnd w:id="1360"/>
            <w:bookmarkEnd w:id="1361"/>
            <w:bookmarkEnd w:id="1362"/>
          </w:p>
        </w:tc>
        <w:tc>
          <w:tcPr>
            <w:tcW w:w="1542" w:type="dxa"/>
            <w:tcBorders>
              <w:top w:val="single" w:sz="4" w:space="0" w:color="auto"/>
              <w:left w:val="single" w:sz="4" w:space="0" w:color="auto"/>
              <w:bottom w:val="single" w:sz="4" w:space="0" w:color="auto"/>
            </w:tcBorders>
            <w:vAlign w:val="center"/>
          </w:tcPr>
          <w:p w:rsidR="00C97AB2" w:rsidRPr="00C97AB2" w:rsidRDefault="00C97AB2" w:rsidP="00C97AB2">
            <w:pPr>
              <w:tabs>
                <w:tab w:val="left" w:pos="142"/>
                <w:tab w:val="left" w:pos="1276"/>
              </w:tabs>
              <w:jc w:val="center"/>
              <w:outlineLvl w:val="2"/>
              <w:rPr>
                <w:sz w:val="20"/>
                <w:szCs w:val="20"/>
              </w:rPr>
            </w:pPr>
            <w:bookmarkStart w:id="1363" w:name="_Toc77737075"/>
            <w:bookmarkStart w:id="1364" w:name="_Toc79501265"/>
            <w:bookmarkStart w:id="1365" w:name="_Toc80698748"/>
            <w:bookmarkStart w:id="1366" w:name="_Toc80707126"/>
            <w:bookmarkStart w:id="1367" w:name="_Toc80713249"/>
            <w:r w:rsidRPr="00C97AB2">
              <w:rPr>
                <w:sz w:val="20"/>
                <w:szCs w:val="20"/>
              </w:rPr>
              <w:t>Tidak ada perbedaan</w:t>
            </w:r>
            <w:bookmarkEnd w:id="1363"/>
            <w:bookmarkEnd w:id="1364"/>
            <w:bookmarkEnd w:id="1365"/>
            <w:bookmarkEnd w:id="1366"/>
            <w:bookmarkEnd w:id="1367"/>
          </w:p>
        </w:tc>
      </w:tr>
    </w:tbl>
    <w:p w:rsidR="00111B7A" w:rsidRPr="00EA3E3F" w:rsidRDefault="00111B7A" w:rsidP="00EE543A">
      <w:pPr>
        <w:spacing w:line="276" w:lineRule="auto"/>
        <w:jc w:val="both"/>
        <w:rPr>
          <w:sz w:val="20"/>
          <w:szCs w:val="20"/>
          <w:lang w:val="id-ID"/>
        </w:rPr>
        <w:sectPr w:rsidR="00111B7A" w:rsidRPr="00EA3E3F" w:rsidSect="00111B7A">
          <w:footerReference w:type="default" r:id="rId15"/>
          <w:type w:val="continuous"/>
          <w:pgSz w:w="11910" w:h="16840"/>
          <w:pgMar w:top="1000" w:right="680" w:bottom="1140" w:left="780" w:header="751" w:footer="941" w:gutter="0"/>
          <w:cols w:num="2" w:space="720"/>
        </w:sectPr>
      </w:pPr>
    </w:p>
    <w:p w:rsidR="00111B7A" w:rsidRDefault="0081071F" w:rsidP="0081071F">
      <w:pPr>
        <w:widowControl/>
        <w:tabs>
          <w:tab w:val="left" w:pos="142"/>
          <w:tab w:val="left" w:pos="284"/>
          <w:tab w:val="left" w:pos="1276"/>
        </w:tabs>
        <w:autoSpaceDE/>
        <w:autoSpaceDN/>
        <w:spacing w:line="276" w:lineRule="auto"/>
        <w:contextualSpacing/>
        <w:jc w:val="both"/>
        <w:outlineLvl w:val="2"/>
        <w:rPr>
          <w:sz w:val="20"/>
          <w:szCs w:val="20"/>
          <w:lang w:val="id-ID"/>
        </w:rPr>
      </w:pPr>
      <w:r>
        <w:rPr>
          <w:sz w:val="20"/>
          <w:szCs w:val="20"/>
          <w:lang w:val="id-ID"/>
        </w:rPr>
        <w:lastRenderedPageBreak/>
        <w:tab/>
      </w:r>
      <w:r>
        <w:rPr>
          <w:sz w:val="20"/>
          <w:szCs w:val="20"/>
          <w:lang w:val="id-ID"/>
        </w:rPr>
        <w:tab/>
      </w:r>
      <w:r w:rsidR="003470FC">
        <w:rPr>
          <w:sz w:val="20"/>
          <w:szCs w:val="20"/>
          <w:lang w:val="id-ID"/>
        </w:rPr>
        <w:t xml:space="preserve">Pada </w:t>
      </w:r>
      <w:r w:rsidR="003470FC" w:rsidRPr="003470FC">
        <w:rPr>
          <w:b/>
          <w:sz w:val="20"/>
          <w:szCs w:val="20"/>
          <w:lang w:val="id-ID"/>
        </w:rPr>
        <w:t>tabel 14</w:t>
      </w:r>
      <w:r w:rsidR="003470FC">
        <w:rPr>
          <w:sz w:val="20"/>
          <w:szCs w:val="20"/>
          <w:lang w:val="id-ID"/>
        </w:rPr>
        <w:t xml:space="preserve">, </w:t>
      </w:r>
      <w:r w:rsidR="003470FC" w:rsidRPr="003470FC">
        <w:rPr>
          <w:sz w:val="20"/>
          <w:szCs w:val="20"/>
        </w:rPr>
        <w:t xml:space="preserve">uji </w:t>
      </w:r>
      <w:r w:rsidR="003470FC" w:rsidRPr="003470FC">
        <w:rPr>
          <w:i/>
          <w:sz w:val="20"/>
          <w:szCs w:val="20"/>
        </w:rPr>
        <w:t>post hoc Man Whitney</w:t>
      </w:r>
      <w:r w:rsidR="003470FC" w:rsidRPr="003470FC">
        <w:rPr>
          <w:sz w:val="20"/>
          <w:szCs w:val="20"/>
        </w:rPr>
        <w:t xml:space="preserve"> didapatkan hasil ada perbedaan dan tidak ada perbedaan, kelompok perlakuan dikatakan mempunyai perbedaan bermakna dalam menyebabkan zona hambat jika sig.</w:t>
      </w:r>
      <w:r w:rsidR="00AC28EB">
        <w:rPr>
          <w:color w:val="000000"/>
          <w:sz w:val="20"/>
          <w:szCs w:val="20"/>
        </w:rPr>
        <w:t>˂0,05 [</w:t>
      </w:r>
      <w:r w:rsidR="00AC28EB">
        <w:rPr>
          <w:color w:val="000000"/>
          <w:sz w:val="20"/>
          <w:szCs w:val="20"/>
          <w:lang w:val="id-ID"/>
        </w:rPr>
        <w:t>48</w:t>
      </w:r>
      <w:r w:rsidR="003470FC">
        <w:rPr>
          <w:color w:val="000000"/>
          <w:sz w:val="20"/>
          <w:szCs w:val="20"/>
        </w:rPr>
        <w:t>]</w:t>
      </w:r>
      <w:r w:rsidR="003470FC" w:rsidRPr="003470FC">
        <w:rPr>
          <w:color w:val="000000"/>
          <w:sz w:val="20"/>
          <w:szCs w:val="20"/>
        </w:rPr>
        <w:t xml:space="preserve">, sehingga dapat disimpulkan bahwa yang mempunyai perbedaan yaitu kontrol negatif (F4) hal ini dikarenakan </w:t>
      </w:r>
      <w:r w:rsidR="003470FC" w:rsidRPr="003470FC">
        <w:rPr>
          <w:sz w:val="20"/>
          <w:szCs w:val="20"/>
        </w:rPr>
        <w:t xml:space="preserve">kontrol negatif tidak menghasilkan zona hambat, jadi dapat dikatakan bahwa pada hasil </w:t>
      </w:r>
      <w:r w:rsidR="003470FC" w:rsidRPr="003470FC">
        <w:rPr>
          <w:color w:val="000000"/>
          <w:sz w:val="20"/>
          <w:szCs w:val="20"/>
        </w:rPr>
        <w:t xml:space="preserve">kontrol negatif (F4) mempunyai perbedaan bermakna dengan </w:t>
      </w:r>
      <w:r w:rsidR="003470FC" w:rsidRPr="003470FC">
        <w:rPr>
          <w:sz w:val="20"/>
          <w:szCs w:val="20"/>
        </w:rPr>
        <w:t>F1 (42,8%), F2 (50%), F3 (57,1%) dan kontrol positif dilihat dari hasil zona hambat.</w:t>
      </w:r>
    </w:p>
    <w:p w:rsidR="003470FC" w:rsidRPr="003470FC" w:rsidRDefault="003470FC" w:rsidP="003470FC">
      <w:pPr>
        <w:widowControl/>
        <w:tabs>
          <w:tab w:val="left" w:pos="142"/>
          <w:tab w:val="left" w:pos="567"/>
          <w:tab w:val="left" w:pos="1276"/>
        </w:tabs>
        <w:autoSpaceDE/>
        <w:autoSpaceDN/>
        <w:spacing w:line="276" w:lineRule="auto"/>
        <w:ind w:firstLine="284"/>
        <w:contextualSpacing/>
        <w:jc w:val="both"/>
        <w:outlineLvl w:val="2"/>
        <w:rPr>
          <w:rFonts w:ascii="Carlito" w:hAnsi="Carlito"/>
          <w:sz w:val="20"/>
          <w:szCs w:val="20"/>
          <w:lang w:val="id-ID"/>
        </w:rPr>
      </w:pPr>
    </w:p>
    <w:p w:rsidR="00111B7A" w:rsidRDefault="00111B7A" w:rsidP="00111B7A">
      <w:pPr>
        <w:pStyle w:val="ListParagraph"/>
        <w:numPr>
          <w:ilvl w:val="0"/>
          <w:numId w:val="3"/>
        </w:numPr>
        <w:tabs>
          <w:tab w:val="left" w:pos="142"/>
          <w:tab w:val="left" w:pos="284"/>
          <w:tab w:val="left" w:pos="993"/>
          <w:tab w:val="left" w:pos="1276"/>
        </w:tabs>
        <w:spacing w:line="276" w:lineRule="auto"/>
        <w:ind w:hanging="348"/>
        <w:jc w:val="both"/>
        <w:rPr>
          <w:rFonts w:ascii="Carlito" w:hAnsi="Carlito"/>
          <w:b/>
          <w:lang w:val="id-ID"/>
        </w:rPr>
      </w:pPr>
      <w:r w:rsidRPr="00861395">
        <w:rPr>
          <w:rFonts w:ascii="Carlito" w:hAnsi="Carlito"/>
          <w:b/>
          <w:lang w:val="id-ID"/>
        </w:rPr>
        <w:t xml:space="preserve">Kesimpulan </w:t>
      </w:r>
      <w:r>
        <w:rPr>
          <w:rFonts w:ascii="Carlito" w:hAnsi="Carlito"/>
          <w:b/>
          <w:lang w:val="id-ID"/>
        </w:rPr>
        <w:tab/>
      </w:r>
      <w:r>
        <w:rPr>
          <w:rFonts w:ascii="Carlito" w:hAnsi="Carlito"/>
          <w:b/>
          <w:lang w:val="id-ID"/>
        </w:rPr>
        <w:tab/>
      </w:r>
      <w:r>
        <w:rPr>
          <w:rFonts w:ascii="Carlito" w:hAnsi="Carlito"/>
          <w:b/>
          <w:lang w:val="id-ID"/>
        </w:rPr>
        <w:tab/>
      </w:r>
      <w:r>
        <w:rPr>
          <w:rFonts w:ascii="Carlito" w:hAnsi="Carlito"/>
          <w:b/>
          <w:lang w:val="id-ID"/>
        </w:rPr>
        <w:tab/>
      </w:r>
    </w:p>
    <w:p w:rsidR="00111B7A" w:rsidRDefault="00111B7A" w:rsidP="00111B7A">
      <w:pPr>
        <w:pStyle w:val="ListParagraph"/>
        <w:tabs>
          <w:tab w:val="left" w:pos="142"/>
          <w:tab w:val="left" w:pos="284"/>
          <w:tab w:val="left" w:pos="993"/>
          <w:tab w:val="left" w:pos="1276"/>
        </w:tabs>
        <w:spacing w:line="276" w:lineRule="auto"/>
        <w:ind w:left="348" w:firstLine="0"/>
        <w:jc w:val="right"/>
        <w:rPr>
          <w:rFonts w:ascii="Carlito" w:hAnsi="Carlito"/>
          <w:b/>
          <w:lang w:val="id-ID"/>
        </w:rPr>
      </w:pPr>
    </w:p>
    <w:p w:rsidR="00B4479E" w:rsidRPr="00B4479E" w:rsidRDefault="00111B7A" w:rsidP="00B4479E">
      <w:pPr>
        <w:pStyle w:val="ListParagraph"/>
        <w:widowControl/>
        <w:numPr>
          <w:ilvl w:val="3"/>
          <w:numId w:val="3"/>
        </w:numPr>
        <w:autoSpaceDE/>
        <w:autoSpaceDN/>
        <w:spacing w:after="200" w:line="276" w:lineRule="auto"/>
        <w:ind w:left="284" w:hanging="284"/>
        <w:contextualSpacing/>
        <w:rPr>
          <w:sz w:val="20"/>
          <w:szCs w:val="20"/>
        </w:rPr>
      </w:pPr>
      <w:r w:rsidRPr="00861395">
        <w:rPr>
          <w:sz w:val="20"/>
          <w:szCs w:val="20"/>
        </w:rPr>
        <w:t>Ekstrak etanol daun ceremai (</w:t>
      </w:r>
      <w:r w:rsidRPr="00861395">
        <w:rPr>
          <w:i/>
          <w:sz w:val="20"/>
          <w:szCs w:val="20"/>
        </w:rPr>
        <w:t xml:space="preserve">Phyllanthus acidus </w:t>
      </w:r>
      <w:r w:rsidRPr="00861395">
        <w:rPr>
          <w:sz w:val="20"/>
          <w:szCs w:val="20"/>
        </w:rPr>
        <w:t>(L.) Skeels) dapat diformulasikan menjadi sediaan sabun cair pembersih kewanitaan (</w:t>
      </w:r>
      <w:r w:rsidRPr="00861395">
        <w:rPr>
          <w:i/>
          <w:sz w:val="20"/>
          <w:szCs w:val="20"/>
        </w:rPr>
        <w:t>feminine hygiene</w:t>
      </w:r>
      <w:r w:rsidRPr="00861395">
        <w:rPr>
          <w:sz w:val="20"/>
          <w:szCs w:val="20"/>
        </w:rPr>
        <w:t>), dengan konsentrasi ekstrak etanol daun ceremai (</w:t>
      </w:r>
      <w:r w:rsidRPr="00861395">
        <w:rPr>
          <w:i/>
          <w:sz w:val="20"/>
          <w:szCs w:val="20"/>
        </w:rPr>
        <w:t xml:space="preserve">Phyllanthus acidus </w:t>
      </w:r>
      <w:r w:rsidRPr="00861395">
        <w:rPr>
          <w:sz w:val="20"/>
          <w:szCs w:val="20"/>
        </w:rPr>
        <w:t>(L.) Skeels) F1 (42,8%), F2 (50%) dan F3 (57,1%).</w:t>
      </w:r>
    </w:p>
    <w:p w:rsidR="00B4479E" w:rsidRPr="00B4479E" w:rsidRDefault="00B4479E" w:rsidP="00B4479E">
      <w:pPr>
        <w:pStyle w:val="ListParagraph"/>
        <w:widowControl/>
        <w:numPr>
          <w:ilvl w:val="3"/>
          <w:numId w:val="3"/>
        </w:numPr>
        <w:autoSpaceDE/>
        <w:autoSpaceDN/>
        <w:spacing w:after="200" w:line="276" w:lineRule="auto"/>
        <w:ind w:left="284" w:hanging="284"/>
        <w:contextualSpacing/>
        <w:rPr>
          <w:sz w:val="20"/>
          <w:szCs w:val="20"/>
        </w:rPr>
      </w:pPr>
      <w:r w:rsidRPr="00B4479E">
        <w:rPr>
          <w:sz w:val="20"/>
          <w:szCs w:val="20"/>
        </w:rPr>
        <w:t>Stabilitas fisik sabun cair pembersih kewanitaan (</w:t>
      </w:r>
      <w:r w:rsidRPr="00B4479E">
        <w:rPr>
          <w:i/>
          <w:sz w:val="20"/>
          <w:szCs w:val="20"/>
        </w:rPr>
        <w:t>feminine hygiene</w:t>
      </w:r>
      <w:r w:rsidRPr="00B4479E">
        <w:rPr>
          <w:sz w:val="20"/>
          <w:szCs w:val="20"/>
        </w:rPr>
        <w:t>)  ekstrak etanol daun ceremai (</w:t>
      </w:r>
      <w:r w:rsidRPr="00B4479E">
        <w:rPr>
          <w:i/>
          <w:sz w:val="20"/>
          <w:szCs w:val="20"/>
        </w:rPr>
        <w:t>Phyllanthus acidus</w:t>
      </w:r>
      <w:r w:rsidRPr="00B4479E">
        <w:rPr>
          <w:sz w:val="20"/>
          <w:szCs w:val="20"/>
        </w:rPr>
        <w:t xml:space="preserve"> (L.) Skeels) dengan metode uji </w:t>
      </w:r>
      <w:r w:rsidRPr="00B4479E">
        <w:rPr>
          <w:i/>
          <w:sz w:val="20"/>
          <w:szCs w:val="20"/>
        </w:rPr>
        <w:t>cycling test</w:t>
      </w:r>
      <w:r w:rsidRPr="00B4479E">
        <w:rPr>
          <w:sz w:val="20"/>
          <w:szCs w:val="20"/>
        </w:rPr>
        <w:t xml:space="preserve"> dan dilakukan evaluasi fisik meliputi organoleptis (bentuk, warna dan bau), pH, homogenitas, tinggi busa, iritasi, viskositas, dan kadar air. Hasil yang didapatkan yaitu secara organoleptis tidak stabil karena adanya perubahan bentuk dan bau pada siklus-1 sampai siklus-6, untuk uji pH, homogenitas, tinggi busa, iritasi, viskositas, dan kadar air sesuai dengan literatur, adapun beberapa yang tidak sesuai literatur yaitu uji  tinggi busa F1 siklus-1, F2 siklus siklus-0, F3 pada siklus-2, siklus-4, dan siklus-5, serta uji viskositas F1 pada siklus-6, dan F2 pada siklus-6. </w:t>
      </w:r>
    </w:p>
    <w:p w:rsidR="00111B7A" w:rsidRPr="00861395" w:rsidRDefault="00111B7A" w:rsidP="00111B7A">
      <w:pPr>
        <w:pStyle w:val="ListParagraph"/>
        <w:widowControl/>
        <w:numPr>
          <w:ilvl w:val="3"/>
          <w:numId w:val="3"/>
        </w:numPr>
        <w:autoSpaceDE/>
        <w:autoSpaceDN/>
        <w:spacing w:after="200" w:line="276" w:lineRule="auto"/>
        <w:ind w:left="284" w:hanging="284"/>
        <w:contextualSpacing/>
        <w:rPr>
          <w:sz w:val="20"/>
          <w:szCs w:val="20"/>
        </w:rPr>
      </w:pPr>
      <w:r w:rsidRPr="00861395">
        <w:rPr>
          <w:sz w:val="20"/>
          <w:szCs w:val="20"/>
        </w:rPr>
        <w:t>Sabun cair pembersih kewanitaan (</w:t>
      </w:r>
      <w:r w:rsidRPr="00861395">
        <w:rPr>
          <w:i/>
          <w:sz w:val="20"/>
          <w:szCs w:val="20"/>
        </w:rPr>
        <w:t>feminine hygiene</w:t>
      </w:r>
      <w:r w:rsidRPr="00861395">
        <w:rPr>
          <w:sz w:val="20"/>
          <w:szCs w:val="20"/>
        </w:rPr>
        <w:t>) ekstrak etanol daun ceremai (</w:t>
      </w:r>
      <w:r w:rsidRPr="00861395">
        <w:rPr>
          <w:i/>
          <w:sz w:val="20"/>
          <w:szCs w:val="20"/>
        </w:rPr>
        <w:t>Phyllanthus acidus</w:t>
      </w:r>
      <w:r w:rsidRPr="00861395">
        <w:rPr>
          <w:sz w:val="20"/>
          <w:szCs w:val="20"/>
        </w:rPr>
        <w:t xml:space="preserve"> (L.) Skeels) menghasilkan zona hambat terhadap fungi </w:t>
      </w:r>
      <w:r w:rsidRPr="00861395">
        <w:rPr>
          <w:i/>
          <w:sz w:val="20"/>
          <w:szCs w:val="20"/>
        </w:rPr>
        <w:t>Candida albicans</w:t>
      </w:r>
      <w:r w:rsidRPr="00861395">
        <w:rPr>
          <w:sz w:val="20"/>
          <w:szCs w:val="20"/>
        </w:rPr>
        <w:t xml:space="preserve"> yaitu F1 sebesar 5,2</w:t>
      </w:r>
      <w:r w:rsidR="00B4479E">
        <w:rPr>
          <w:sz w:val="20"/>
          <w:szCs w:val="20"/>
        </w:rPr>
        <w:t xml:space="preserve">4 mm, F2 sebesar  9,18 mm, dan </w:t>
      </w:r>
      <w:r w:rsidRPr="00861395">
        <w:rPr>
          <w:sz w:val="20"/>
          <w:szCs w:val="20"/>
        </w:rPr>
        <w:t xml:space="preserve">F3 sebesar 9,24 mm. Sehingga dapat disimpulkan bahwa F1, F2, dan F3 kurang efektif dalam menghambat </w:t>
      </w:r>
      <w:r w:rsidRPr="00861395">
        <w:rPr>
          <w:i/>
          <w:sz w:val="20"/>
          <w:szCs w:val="20"/>
        </w:rPr>
        <w:t xml:space="preserve">Candida albicans </w:t>
      </w:r>
      <w:r w:rsidRPr="00861395">
        <w:rPr>
          <w:sz w:val="20"/>
          <w:szCs w:val="20"/>
        </w:rPr>
        <w:t xml:space="preserve">karena termasuk dalam kategori  resistant (≤14 mm). </w:t>
      </w:r>
    </w:p>
    <w:p w:rsidR="00111B7A" w:rsidRDefault="00111B7A" w:rsidP="00111B7A">
      <w:pPr>
        <w:pStyle w:val="Heading1"/>
        <w:numPr>
          <w:ilvl w:val="0"/>
          <w:numId w:val="3"/>
        </w:numPr>
        <w:spacing w:before="206" w:after="240"/>
        <w:jc w:val="both"/>
      </w:pPr>
      <w:r>
        <w:t>Ucapan Terima Kasih</w:t>
      </w:r>
    </w:p>
    <w:p w:rsidR="00111B7A" w:rsidRPr="00F626B9" w:rsidRDefault="00111B7A" w:rsidP="00111B7A">
      <w:pPr>
        <w:pStyle w:val="ListParagraph"/>
        <w:widowControl/>
        <w:numPr>
          <w:ilvl w:val="0"/>
          <w:numId w:val="16"/>
        </w:numPr>
        <w:autoSpaceDE/>
        <w:autoSpaceDN/>
        <w:spacing w:line="276" w:lineRule="auto"/>
        <w:ind w:left="426" w:hanging="284"/>
        <w:contextualSpacing/>
        <w:rPr>
          <w:sz w:val="20"/>
          <w:szCs w:val="20"/>
        </w:rPr>
      </w:pPr>
      <w:r w:rsidRPr="00F626B9">
        <w:rPr>
          <w:sz w:val="20"/>
          <w:szCs w:val="20"/>
        </w:rPr>
        <w:t>Bapak Dr. Abd. Syakur, M.Pd. Selaku Ketua STIKES RS Anwar Medika.</w:t>
      </w:r>
    </w:p>
    <w:p w:rsidR="00111B7A" w:rsidRPr="00F626B9" w:rsidRDefault="00111B7A" w:rsidP="00111B7A">
      <w:pPr>
        <w:pStyle w:val="ListParagraph"/>
        <w:widowControl/>
        <w:numPr>
          <w:ilvl w:val="0"/>
          <w:numId w:val="16"/>
        </w:numPr>
        <w:autoSpaceDE/>
        <w:autoSpaceDN/>
        <w:spacing w:line="276" w:lineRule="auto"/>
        <w:ind w:left="426" w:hanging="284"/>
        <w:contextualSpacing/>
        <w:rPr>
          <w:sz w:val="20"/>
          <w:szCs w:val="20"/>
        </w:rPr>
      </w:pPr>
      <w:r w:rsidRPr="00F626B9">
        <w:rPr>
          <w:sz w:val="20"/>
          <w:szCs w:val="20"/>
        </w:rPr>
        <w:t xml:space="preserve">Ibu </w:t>
      </w:r>
      <w:r w:rsidRPr="00F626B9">
        <w:rPr>
          <w:rFonts w:eastAsia="Calibri"/>
          <w:sz w:val="20"/>
          <w:szCs w:val="20"/>
        </w:rPr>
        <w:t>a</w:t>
      </w:r>
      <w:r w:rsidRPr="00F626B9">
        <w:rPr>
          <w:rFonts w:eastAsia="Calibri"/>
          <w:sz w:val="20"/>
          <w:szCs w:val="20"/>
          <w:lang w:val="fi-FI"/>
        </w:rPr>
        <w:t>pt</w:t>
      </w:r>
      <w:r w:rsidRPr="00F626B9">
        <w:rPr>
          <w:rFonts w:eastAsia="Calibri"/>
          <w:sz w:val="20"/>
          <w:szCs w:val="20"/>
        </w:rPr>
        <w:t xml:space="preserve">. </w:t>
      </w:r>
      <w:r w:rsidRPr="00F626B9">
        <w:rPr>
          <w:rFonts w:eastAsia="Calibri"/>
          <w:sz w:val="20"/>
          <w:szCs w:val="20"/>
          <w:lang w:val="fi-FI"/>
        </w:rPr>
        <w:t>Yani Ambari, S.Farm</w:t>
      </w:r>
      <w:r w:rsidRPr="00F626B9">
        <w:rPr>
          <w:rFonts w:eastAsia="Calibri"/>
          <w:sz w:val="20"/>
          <w:szCs w:val="20"/>
        </w:rPr>
        <w:t>.</w:t>
      </w:r>
      <w:r w:rsidRPr="00F626B9">
        <w:rPr>
          <w:rFonts w:eastAsia="Calibri"/>
          <w:sz w:val="20"/>
          <w:szCs w:val="20"/>
          <w:lang w:val="fi-FI"/>
        </w:rPr>
        <w:t>,</w:t>
      </w:r>
      <w:r w:rsidRPr="00F626B9">
        <w:rPr>
          <w:rFonts w:eastAsia="Calibri"/>
          <w:sz w:val="20"/>
          <w:szCs w:val="20"/>
        </w:rPr>
        <w:t xml:space="preserve"> </w:t>
      </w:r>
      <w:r w:rsidRPr="00F626B9">
        <w:rPr>
          <w:rFonts w:eastAsia="Calibri"/>
          <w:sz w:val="20"/>
          <w:szCs w:val="20"/>
          <w:lang w:val="fi-FI"/>
        </w:rPr>
        <w:t>M.Farm</w:t>
      </w:r>
      <w:r w:rsidRPr="00F626B9">
        <w:rPr>
          <w:sz w:val="20"/>
          <w:szCs w:val="20"/>
        </w:rPr>
        <w:t xml:space="preserve"> Selaku Ketua Program Studi dan Dosen Pembimbing Utama yang telah bersedia meluangkan waktu untuk memberikan arahan selama penyusunan</w:t>
      </w:r>
      <w:r>
        <w:rPr>
          <w:sz w:val="20"/>
          <w:szCs w:val="20"/>
          <w:lang w:val="id-ID"/>
        </w:rPr>
        <w:t xml:space="preserve"> penelitian</w:t>
      </w:r>
      <w:r w:rsidRPr="00F626B9">
        <w:rPr>
          <w:sz w:val="20"/>
          <w:szCs w:val="20"/>
        </w:rPr>
        <w:t xml:space="preserve">.  </w:t>
      </w:r>
    </w:p>
    <w:p w:rsidR="00111B7A" w:rsidRPr="00F626B9" w:rsidRDefault="00111B7A" w:rsidP="00111B7A">
      <w:pPr>
        <w:pStyle w:val="ListParagraph"/>
        <w:widowControl/>
        <w:numPr>
          <w:ilvl w:val="0"/>
          <w:numId w:val="16"/>
        </w:numPr>
        <w:autoSpaceDE/>
        <w:autoSpaceDN/>
        <w:spacing w:line="276" w:lineRule="auto"/>
        <w:ind w:left="426" w:hanging="284"/>
        <w:contextualSpacing/>
        <w:rPr>
          <w:sz w:val="20"/>
          <w:szCs w:val="20"/>
        </w:rPr>
      </w:pPr>
      <w:r w:rsidRPr="00F626B9">
        <w:rPr>
          <w:sz w:val="20"/>
          <w:szCs w:val="20"/>
        </w:rPr>
        <w:t xml:space="preserve">Ibu apt. </w:t>
      </w:r>
      <w:r w:rsidRPr="00F626B9">
        <w:rPr>
          <w:rFonts w:eastAsia="Calibri"/>
          <w:sz w:val="20"/>
          <w:szCs w:val="20"/>
        </w:rPr>
        <w:t xml:space="preserve">Iif Hanifa Nurrosyidah, S.Farm., M.Farm Selaku </w:t>
      </w:r>
      <w:r w:rsidRPr="00F626B9">
        <w:rPr>
          <w:sz w:val="20"/>
          <w:szCs w:val="20"/>
        </w:rPr>
        <w:t xml:space="preserve">Dosen Pembimbing Pendamping yang telah bersedia meluangkan waktu untuk memberikan arahan selama penyusunan </w:t>
      </w:r>
      <w:r>
        <w:rPr>
          <w:sz w:val="20"/>
          <w:szCs w:val="20"/>
          <w:lang w:val="id-ID"/>
        </w:rPr>
        <w:t>penelitian</w:t>
      </w:r>
      <w:r w:rsidRPr="00F626B9">
        <w:rPr>
          <w:sz w:val="20"/>
          <w:szCs w:val="20"/>
        </w:rPr>
        <w:t xml:space="preserve">.  </w:t>
      </w:r>
    </w:p>
    <w:p w:rsidR="009C33B9" w:rsidRDefault="009C33B9" w:rsidP="00111B7A">
      <w:pPr>
        <w:tabs>
          <w:tab w:val="left" w:pos="142"/>
          <w:tab w:val="left" w:pos="284"/>
          <w:tab w:val="left" w:pos="993"/>
          <w:tab w:val="left" w:pos="1276"/>
        </w:tabs>
        <w:spacing w:line="276" w:lineRule="auto"/>
        <w:jc w:val="both"/>
        <w:rPr>
          <w:rFonts w:ascii="Carlito" w:hAnsi="Carlito"/>
          <w:b/>
          <w:lang w:val="id-ID"/>
        </w:rPr>
      </w:pPr>
    </w:p>
    <w:p w:rsidR="00BE6E9E" w:rsidRPr="00BE6E9E" w:rsidRDefault="00BE6E9E" w:rsidP="00BE6E9E">
      <w:pPr>
        <w:pStyle w:val="Heading1"/>
        <w:spacing w:after="240" w:line="276" w:lineRule="auto"/>
        <w:ind w:left="0"/>
        <w:rPr>
          <w:rFonts w:cs="Times New Roman"/>
        </w:rPr>
      </w:pPr>
      <w:bookmarkStart w:id="1368" w:name="_Toc80713277"/>
    </w:p>
    <w:p w:rsidR="00111B7A" w:rsidRPr="00111B7A" w:rsidRDefault="00111B7A" w:rsidP="00BE6E9E">
      <w:pPr>
        <w:pStyle w:val="Heading1"/>
        <w:numPr>
          <w:ilvl w:val="0"/>
          <w:numId w:val="3"/>
        </w:numPr>
        <w:spacing w:after="240" w:line="276" w:lineRule="auto"/>
        <w:ind w:left="567" w:hanging="283"/>
        <w:jc w:val="both"/>
        <w:rPr>
          <w:rFonts w:cs="Times New Roman"/>
        </w:rPr>
      </w:pPr>
      <w:r w:rsidRPr="00111B7A">
        <w:rPr>
          <w:rFonts w:cs="Times New Roman"/>
        </w:rPr>
        <w:lastRenderedPageBreak/>
        <w:t>Daftar Pustaka</w:t>
      </w:r>
      <w:bookmarkEnd w:id="1368"/>
    </w:p>
    <w:p w:rsidR="003470FC" w:rsidRDefault="005315FB"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32442">
        <w:rPr>
          <w:sz w:val="20"/>
          <w:szCs w:val="20"/>
        </w:rPr>
        <w:t xml:space="preserve">Kusmiran, E. 2012. </w:t>
      </w:r>
      <w:r w:rsidRPr="00632442">
        <w:rPr>
          <w:i/>
          <w:sz w:val="20"/>
          <w:szCs w:val="20"/>
        </w:rPr>
        <w:t>Kesehatan Reproduksi Remaja dan Wanita</w:t>
      </w:r>
      <w:r w:rsidRPr="00632442">
        <w:rPr>
          <w:sz w:val="20"/>
          <w:szCs w:val="20"/>
        </w:rPr>
        <w:t>. Jakarta: Salemba Medika.</w:t>
      </w:r>
      <w:r w:rsidR="009F3AD1" w:rsidRPr="00632442">
        <w:rPr>
          <w:sz w:val="20"/>
          <w:szCs w:val="20"/>
          <w:lang w:val="id-ID"/>
        </w:rPr>
        <w:t xml:space="preserve">  </w:t>
      </w:r>
    </w:p>
    <w:p w:rsidR="003470FC" w:rsidRDefault="00875D42"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 xml:space="preserve">Manan, M.El. 2011. </w:t>
      </w:r>
      <w:r w:rsidRPr="003470FC">
        <w:rPr>
          <w:i/>
          <w:sz w:val="20"/>
          <w:szCs w:val="20"/>
        </w:rPr>
        <w:t>Miss V</w:t>
      </w:r>
      <w:r w:rsidR="00534D23" w:rsidRPr="003470FC">
        <w:rPr>
          <w:sz w:val="20"/>
          <w:szCs w:val="20"/>
        </w:rPr>
        <w:t>. Yogyakarta: Buku Biru.</w:t>
      </w:r>
    </w:p>
    <w:p w:rsidR="003470FC" w:rsidRDefault="00534D23"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Gunawan, A., Eriawati, dan Zuraidah . 2015. Pengaruh</w:t>
      </w:r>
      <w:r w:rsidR="00632442" w:rsidRPr="003470FC">
        <w:rPr>
          <w:noProof/>
          <w:sz w:val="20"/>
          <w:szCs w:val="20"/>
          <w:lang w:val="id-ID"/>
        </w:rPr>
        <w:t xml:space="preserve"> </w:t>
      </w:r>
      <w:r w:rsidRPr="003470FC">
        <w:rPr>
          <w:noProof/>
          <w:sz w:val="20"/>
          <w:szCs w:val="20"/>
        </w:rPr>
        <w:t>Pemberian Ekstrak Daun Sirih (</w:t>
      </w:r>
      <w:r w:rsidRPr="003470FC">
        <w:rPr>
          <w:i/>
          <w:noProof/>
          <w:sz w:val="20"/>
          <w:szCs w:val="20"/>
        </w:rPr>
        <w:t>Piper</w:t>
      </w:r>
      <w:r w:rsidRPr="003470FC">
        <w:rPr>
          <w:noProof/>
          <w:sz w:val="20"/>
          <w:szCs w:val="20"/>
        </w:rPr>
        <w:t xml:space="preserve"> Sp.) Terhadap </w:t>
      </w:r>
      <w:r w:rsidR="00C34A37" w:rsidRPr="003470FC">
        <w:rPr>
          <w:noProof/>
          <w:sz w:val="20"/>
          <w:szCs w:val="20"/>
        </w:rPr>
        <w:t xml:space="preserve">Pertumbuhan Jamur </w:t>
      </w:r>
      <w:r w:rsidR="00C34A37" w:rsidRPr="003470FC">
        <w:rPr>
          <w:i/>
          <w:noProof/>
          <w:sz w:val="20"/>
          <w:szCs w:val="20"/>
        </w:rPr>
        <w:t>Candida albicans</w:t>
      </w:r>
      <w:r w:rsidR="00C34A37" w:rsidRPr="003470FC">
        <w:rPr>
          <w:noProof/>
          <w:sz w:val="20"/>
          <w:szCs w:val="20"/>
        </w:rPr>
        <w:t xml:space="preserve">. </w:t>
      </w:r>
      <w:r w:rsidR="00C34A37" w:rsidRPr="003470FC">
        <w:rPr>
          <w:i/>
          <w:noProof/>
          <w:sz w:val="20"/>
          <w:szCs w:val="20"/>
        </w:rPr>
        <w:t>Prosiding Seminar Nasional Biotik</w:t>
      </w:r>
      <w:r w:rsidR="00C34A37" w:rsidRPr="003470FC">
        <w:rPr>
          <w:noProof/>
          <w:sz w:val="20"/>
          <w:szCs w:val="20"/>
        </w:rPr>
        <w:t>. 2(1): 368–376.</w:t>
      </w:r>
    </w:p>
    <w:p w:rsidR="003470FC" w:rsidRDefault="001D0C12"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 xml:space="preserve">Indah, S.Y. 2011. </w:t>
      </w:r>
      <w:r w:rsidRPr="003470FC">
        <w:rPr>
          <w:i/>
          <w:sz w:val="20"/>
          <w:szCs w:val="20"/>
        </w:rPr>
        <w:t>Cegah &amp; Tangkal Kanker Serviks</w:t>
      </w:r>
      <w:r w:rsidRPr="003470FC">
        <w:rPr>
          <w:sz w:val="20"/>
          <w:szCs w:val="20"/>
        </w:rPr>
        <w:t>. Surabaya: TIBBUN Media.</w:t>
      </w:r>
      <w:r w:rsidR="00147591" w:rsidRPr="003470FC">
        <w:rPr>
          <w:sz w:val="20"/>
          <w:szCs w:val="20"/>
          <w:lang w:val="id-ID"/>
        </w:rPr>
        <w:t xml:space="preserve">  </w:t>
      </w:r>
    </w:p>
    <w:p w:rsidR="003470FC" w:rsidRDefault="00147591"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 xml:space="preserve">Marhaeni, G.A. 2016. Keputihan Pada Wanita. </w:t>
      </w:r>
      <w:r w:rsidRPr="003470FC">
        <w:rPr>
          <w:i/>
          <w:sz w:val="20"/>
          <w:szCs w:val="20"/>
        </w:rPr>
        <w:t>Jurnal Skala Husada</w:t>
      </w:r>
      <w:r w:rsidRPr="003470FC">
        <w:rPr>
          <w:sz w:val="20"/>
          <w:szCs w:val="20"/>
        </w:rPr>
        <w:t>. 13(1):</w:t>
      </w:r>
      <w:r w:rsidR="00C94641" w:rsidRPr="003470FC">
        <w:rPr>
          <w:sz w:val="20"/>
          <w:szCs w:val="20"/>
          <w:lang w:val="id-ID"/>
        </w:rPr>
        <w:t xml:space="preserve"> </w:t>
      </w:r>
      <w:r w:rsidRPr="003470FC">
        <w:rPr>
          <w:sz w:val="20"/>
          <w:szCs w:val="20"/>
        </w:rPr>
        <w:t>30-38.</w:t>
      </w:r>
    </w:p>
    <w:p w:rsidR="003470FC" w:rsidRDefault="008D26FD"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 xml:space="preserve">Malena, R. 2016. Hubungan Vaginal Douching Dengan Kejadian Keputihan Pada Wanita Usia Muda. </w:t>
      </w:r>
      <w:r w:rsidRPr="003470FC">
        <w:rPr>
          <w:i/>
          <w:sz w:val="20"/>
          <w:szCs w:val="20"/>
        </w:rPr>
        <w:t>Skripsi</w:t>
      </w:r>
      <w:r w:rsidRPr="003470FC">
        <w:rPr>
          <w:sz w:val="20"/>
          <w:szCs w:val="20"/>
        </w:rPr>
        <w:t>. Surabaya: Program Studi Pendidikan Bidan Fakultas Kedokteran Universitas Airlangga.</w:t>
      </w:r>
    </w:p>
    <w:p w:rsidR="003470FC" w:rsidRDefault="005A518E"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 xml:space="preserve">Lolok, N., Nurhatidjah, A, dan Windi, A. 2020. Formulasi Dan Uji Aktivitas Sediaan Sabun Cair Pembersih Kewanitaan Ekstrak Daun Waru (Hibiscus tiliaceus) Terhadap Jamur </w:t>
      </w:r>
      <w:r w:rsidRPr="003470FC">
        <w:rPr>
          <w:i/>
          <w:noProof/>
          <w:sz w:val="20"/>
          <w:szCs w:val="20"/>
        </w:rPr>
        <w:t>Candida albicans</w:t>
      </w:r>
      <w:r w:rsidRPr="003470FC">
        <w:rPr>
          <w:noProof/>
          <w:sz w:val="20"/>
          <w:szCs w:val="20"/>
        </w:rPr>
        <w:t xml:space="preserve">. </w:t>
      </w:r>
      <w:r w:rsidRPr="003470FC">
        <w:rPr>
          <w:i/>
          <w:noProof/>
          <w:sz w:val="20"/>
          <w:szCs w:val="20"/>
        </w:rPr>
        <w:t>Jurnal Mandala Pharmacon Indonesia</w:t>
      </w:r>
      <w:r w:rsidRPr="003470FC">
        <w:rPr>
          <w:noProof/>
          <w:sz w:val="20"/>
          <w:szCs w:val="20"/>
        </w:rPr>
        <w:t xml:space="preserve">. 6(01):59–80. </w:t>
      </w:r>
    </w:p>
    <w:p w:rsidR="003470FC" w:rsidRDefault="00502DEB"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Muttaqin, D.M., Suwendar, dan Ratu, C. 2019. Uji Aktivitas Antifungi Ekstrak Etanol Daun Ceremai (</w:t>
      </w:r>
      <w:r w:rsidRPr="003470FC">
        <w:rPr>
          <w:i/>
          <w:noProof/>
          <w:sz w:val="20"/>
          <w:szCs w:val="20"/>
        </w:rPr>
        <w:t xml:space="preserve">Phyllanthus acidus </w:t>
      </w:r>
      <w:r w:rsidRPr="003470FC">
        <w:rPr>
          <w:noProof/>
          <w:sz w:val="20"/>
          <w:szCs w:val="20"/>
        </w:rPr>
        <w:t xml:space="preserve">( L .) Skeels ) Terhadap </w:t>
      </w:r>
      <w:r w:rsidRPr="003470FC">
        <w:rPr>
          <w:i/>
          <w:noProof/>
          <w:sz w:val="20"/>
          <w:szCs w:val="20"/>
        </w:rPr>
        <w:t>Candida albicans</w:t>
      </w:r>
      <w:r w:rsidRPr="003470FC">
        <w:rPr>
          <w:noProof/>
          <w:sz w:val="20"/>
          <w:szCs w:val="20"/>
        </w:rPr>
        <w:t xml:space="preserve">. </w:t>
      </w:r>
      <w:r w:rsidRPr="003470FC">
        <w:rPr>
          <w:i/>
          <w:noProof/>
          <w:sz w:val="20"/>
          <w:szCs w:val="20"/>
        </w:rPr>
        <w:t>Prosiding Farmasi</w:t>
      </w:r>
      <w:r w:rsidRPr="003470FC">
        <w:rPr>
          <w:noProof/>
          <w:sz w:val="20"/>
          <w:szCs w:val="20"/>
        </w:rPr>
        <w:t>. 5(1): 42-48.</w:t>
      </w:r>
    </w:p>
    <w:p w:rsidR="00A962B5" w:rsidRDefault="00AB2B44" w:rsidP="00A962B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 xml:space="preserve">Voigt, R. 1995. </w:t>
      </w:r>
      <w:r w:rsidRPr="003470FC">
        <w:rPr>
          <w:i/>
          <w:sz w:val="20"/>
          <w:szCs w:val="20"/>
        </w:rPr>
        <w:t>Buku Pelajaran Teknologi Farmasi</w:t>
      </w:r>
      <w:r w:rsidRPr="003470FC">
        <w:rPr>
          <w:sz w:val="20"/>
          <w:szCs w:val="20"/>
        </w:rPr>
        <w:t>. Edisi 5. Yogyakarta: Gadjah Mada University Press.</w:t>
      </w:r>
    </w:p>
    <w:p w:rsidR="00A962B5" w:rsidRPr="00A962B5" w:rsidRDefault="00A962B5" w:rsidP="00A962B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A962B5">
        <w:rPr>
          <w:noProof/>
          <w:sz w:val="20"/>
          <w:szCs w:val="20"/>
        </w:rPr>
        <w:t>Hasnaeni., Wisdawati, dan Suriati, U. 2019. Pengaruh Metode Ekstraksi Terhadap Rendemen Dan Kadar Fenolik Ekstrak Tanaman Kayu Beta-Beta (</w:t>
      </w:r>
      <w:r w:rsidRPr="00A962B5">
        <w:rPr>
          <w:i/>
          <w:noProof/>
          <w:sz w:val="20"/>
          <w:szCs w:val="20"/>
        </w:rPr>
        <w:t>Lunasia amara Blanco</w:t>
      </w:r>
      <w:r w:rsidRPr="00A962B5">
        <w:rPr>
          <w:noProof/>
          <w:sz w:val="20"/>
          <w:szCs w:val="20"/>
        </w:rPr>
        <w:t xml:space="preserve">). </w:t>
      </w:r>
      <w:r w:rsidRPr="00A962B5">
        <w:rPr>
          <w:i/>
          <w:noProof/>
          <w:sz w:val="20"/>
          <w:szCs w:val="20"/>
        </w:rPr>
        <w:t>Jurnal Farmasi Galenika</w:t>
      </w:r>
      <w:r w:rsidRPr="00A962B5">
        <w:rPr>
          <w:noProof/>
          <w:sz w:val="20"/>
          <w:szCs w:val="20"/>
        </w:rPr>
        <w:t xml:space="preserve">. 5(2): 175-182. </w:t>
      </w:r>
    </w:p>
    <w:p w:rsidR="003470FC" w:rsidRDefault="00297320"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 xml:space="preserve">Agustina, S., Ruslan. Agrippina, W. 2016. Skrining Fitokimia Tanaman Obat Di Kabupaten Bima. </w:t>
      </w:r>
      <w:r w:rsidRPr="003470FC">
        <w:rPr>
          <w:i/>
          <w:noProof/>
          <w:sz w:val="20"/>
          <w:szCs w:val="20"/>
        </w:rPr>
        <w:t>Indonesian E-Journal of Applied Chemistry</w:t>
      </w:r>
      <w:r w:rsidRPr="003470FC">
        <w:rPr>
          <w:noProof/>
          <w:sz w:val="20"/>
          <w:szCs w:val="20"/>
        </w:rPr>
        <w:t>. 4(1):</w:t>
      </w:r>
      <w:r w:rsidRPr="003470FC">
        <w:rPr>
          <w:noProof/>
          <w:sz w:val="20"/>
          <w:szCs w:val="20"/>
          <w:lang w:val="id-ID"/>
        </w:rPr>
        <w:t xml:space="preserve"> </w:t>
      </w:r>
      <w:r w:rsidRPr="003470FC">
        <w:rPr>
          <w:noProof/>
          <w:sz w:val="20"/>
          <w:szCs w:val="20"/>
        </w:rPr>
        <w:t>71–76.</w:t>
      </w:r>
    </w:p>
    <w:p w:rsidR="003470FC" w:rsidRDefault="00D61B72"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Tunny, R. 2020. Identifikasi Kandungan Senyawa Fitokimia dan Uji Aktivitas Antioksidan Ekstrak Metanol Daun Asam Jawa (</w:t>
      </w:r>
      <w:r w:rsidRPr="003470FC">
        <w:rPr>
          <w:i/>
          <w:noProof/>
          <w:sz w:val="20"/>
          <w:szCs w:val="20"/>
        </w:rPr>
        <w:t>Tamarindus indica</w:t>
      </w:r>
      <w:r w:rsidRPr="003470FC">
        <w:rPr>
          <w:noProof/>
          <w:sz w:val="20"/>
          <w:szCs w:val="20"/>
        </w:rPr>
        <w:t xml:space="preserve"> L.) Kecamatan Kairatu Kabupaten Seram Bagian Barat. </w:t>
      </w:r>
      <w:r w:rsidRPr="003470FC">
        <w:rPr>
          <w:i/>
          <w:noProof/>
          <w:sz w:val="20"/>
          <w:szCs w:val="20"/>
        </w:rPr>
        <w:t>Tunas-Tunas Riset Kesehatan</w:t>
      </w:r>
      <w:r w:rsidRPr="003470FC">
        <w:rPr>
          <w:noProof/>
          <w:sz w:val="20"/>
          <w:szCs w:val="20"/>
        </w:rPr>
        <w:t xml:space="preserve">. 10(1): 1-5. </w:t>
      </w:r>
    </w:p>
    <w:p w:rsidR="003470FC" w:rsidRDefault="006E730B"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Purwati, S., Sonja. V.T.L, dan Samsurianto. 2017. Skrining Fitokimia Daun Saliara (</w:t>
      </w:r>
      <w:r w:rsidRPr="003470FC">
        <w:rPr>
          <w:i/>
          <w:sz w:val="20"/>
          <w:szCs w:val="20"/>
        </w:rPr>
        <w:t>Lantana camara</w:t>
      </w:r>
      <w:r w:rsidRPr="003470FC">
        <w:rPr>
          <w:sz w:val="20"/>
          <w:szCs w:val="20"/>
        </w:rPr>
        <w:t xml:space="preserve"> L) Sebagai Pestisida Nabati Penekan Hama Dan Insidensi Penyakit Pada Tanaman Holtikultura Di Kalimantan Timur. </w:t>
      </w:r>
      <w:r w:rsidRPr="003470FC">
        <w:rPr>
          <w:i/>
          <w:sz w:val="20"/>
          <w:szCs w:val="20"/>
        </w:rPr>
        <w:t>Prosiding Seminar Nasional Kimia</w:t>
      </w:r>
      <w:r w:rsidRPr="003470FC">
        <w:rPr>
          <w:sz w:val="20"/>
          <w:szCs w:val="20"/>
        </w:rPr>
        <w:t xml:space="preserve">. Kimia FMIPA UNMUL: 153-158. </w:t>
      </w:r>
    </w:p>
    <w:p w:rsidR="003470FC" w:rsidRDefault="00092ADA"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Rahayu,</w:t>
      </w:r>
      <w:r w:rsidRPr="003470FC">
        <w:rPr>
          <w:sz w:val="20"/>
          <w:szCs w:val="20"/>
          <w:lang w:val="id-ID"/>
        </w:rPr>
        <w:t xml:space="preserve"> </w:t>
      </w:r>
      <w:r w:rsidRPr="003470FC">
        <w:rPr>
          <w:sz w:val="20"/>
          <w:szCs w:val="20"/>
        </w:rPr>
        <w:t xml:space="preserve">S., Nunung. K, dan Vina. A. 2015. Ekstraksi Dan Identifikasi Senyawa Flavonoid Dari Limbah Kulit Bawang Merah Sebagai Antioksidan Alami. </w:t>
      </w:r>
      <w:r w:rsidRPr="003470FC">
        <w:rPr>
          <w:i/>
          <w:sz w:val="20"/>
          <w:szCs w:val="20"/>
        </w:rPr>
        <w:t>al Kimiya</w:t>
      </w:r>
      <w:r w:rsidRPr="003470FC">
        <w:rPr>
          <w:sz w:val="20"/>
          <w:szCs w:val="20"/>
        </w:rPr>
        <w:t>. 2(1): 1-8.</w:t>
      </w:r>
    </w:p>
    <w:p w:rsidR="003470FC" w:rsidRDefault="00281636" w:rsidP="003470F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sz w:val="20"/>
          <w:szCs w:val="20"/>
        </w:rPr>
        <w:t>Lestari, G., Ike. S, dan Herlina. 2020. Formulasi Sediaan Sabun Cair Dari Ekstrak Daun Bidara Arab (</w:t>
      </w:r>
      <w:r w:rsidRPr="003470FC">
        <w:rPr>
          <w:i/>
          <w:sz w:val="20"/>
          <w:szCs w:val="20"/>
        </w:rPr>
        <w:t>Ziziphus Spina</w:t>
      </w:r>
      <w:r w:rsidRPr="003470FC">
        <w:rPr>
          <w:sz w:val="20"/>
          <w:szCs w:val="20"/>
        </w:rPr>
        <w:t>-</w:t>
      </w:r>
      <w:r w:rsidRPr="003470FC">
        <w:rPr>
          <w:i/>
          <w:sz w:val="20"/>
          <w:szCs w:val="20"/>
        </w:rPr>
        <w:t>christi</w:t>
      </w:r>
      <w:r w:rsidRPr="003470FC">
        <w:rPr>
          <w:sz w:val="20"/>
          <w:szCs w:val="20"/>
        </w:rPr>
        <w:t xml:space="preserve"> L). </w:t>
      </w:r>
      <w:r w:rsidRPr="003470FC">
        <w:rPr>
          <w:i/>
          <w:sz w:val="20"/>
          <w:szCs w:val="20"/>
        </w:rPr>
        <w:t xml:space="preserve">Journal of Pharmacy </w:t>
      </w:r>
      <w:r w:rsidRPr="003470FC">
        <w:rPr>
          <w:i/>
          <w:sz w:val="20"/>
          <w:szCs w:val="20"/>
        </w:rPr>
        <w:lastRenderedPageBreak/>
        <w:t>UMUS</w:t>
      </w:r>
      <w:r w:rsidRPr="003470FC">
        <w:rPr>
          <w:sz w:val="20"/>
          <w:szCs w:val="20"/>
        </w:rPr>
        <w:t>. 1(2): 29-36.</w:t>
      </w:r>
    </w:p>
    <w:p w:rsidR="001F3545" w:rsidRDefault="00342EAF"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Nathania, B, dan Sri. H.Y. 2015. Pembuatan Dan Uji Aktivitas Sediaan Unguenta Scarless Wound Healing Dengan Ekstrak Binahong (</w:t>
      </w:r>
      <w:r w:rsidRPr="003470FC">
        <w:rPr>
          <w:i/>
          <w:noProof/>
          <w:sz w:val="20"/>
          <w:szCs w:val="20"/>
        </w:rPr>
        <w:t>Anredera cordifolia</w:t>
      </w:r>
      <w:r w:rsidRPr="003470FC">
        <w:rPr>
          <w:noProof/>
          <w:sz w:val="20"/>
          <w:szCs w:val="20"/>
        </w:rPr>
        <w:t xml:space="preserve"> (Ten) Steenis) Dan Zat Aktif Antiinflamasi Natrium Diklofenak. </w:t>
      </w:r>
      <w:r w:rsidRPr="003470FC">
        <w:rPr>
          <w:i/>
          <w:noProof/>
          <w:sz w:val="20"/>
          <w:szCs w:val="20"/>
        </w:rPr>
        <w:t>Jurnal Farmasi Sains Dan Komunitas</w:t>
      </w:r>
      <w:r w:rsidRPr="003470FC">
        <w:rPr>
          <w:noProof/>
          <w:sz w:val="20"/>
          <w:szCs w:val="20"/>
        </w:rPr>
        <w:t>. 12 (2): 70-76.</w:t>
      </w:r>
    </w:p>
    <w:p w:rsidR="003470FC" w:rsidRPr="001F3545" w:rsidRDefault="009F3AD1"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Saputra, H., Yudi, D, dan Sari, L.W. 2019. Sabun Cair Berbahan Dasar Olein Kelapa Sawit dengan Penambahan Esktrak Bandotan (</w:t>
      </w:r>
      <w:r w:rsidRPr="001F3545">
        <w:rPr>
          <w:i/>
          <w:sz w:val="20"/>
          <w:szCs w:val="20"/>
        </w:rPr>
        <w:t>Ageratum conyzoides</w:t>
      </w:r>
      <w:r w:rsidRPr="001F3545">
        <w:rPr>
          <w:sz w:val="20"/>
          <w:szCs w:val="20"/>
        </w:rPr>
        <w:t xml:space="preserve"> L.). </w:t>
      </w:r>
      <w:r w:rsidRPr="001F3545">
        <w:rPr>
          <w:i/>
          <w:sz w:val="20"/>
          <w:szCs w:val="20"/>
        </w:rPr>
        <w:t>Jurnal Citra Widya Edukasi</w:t>
      </w:r>
      <w:r w:rsidRPr="001F3545">
        <w:rPr>
          <w:sz w:val="20"/>
          <w:szCs w:val="20"/>
        </w:rPr>
        <w:t xml:space="preserve">. 11(3). </w:t>
      </w:r>
    </w:p>
    <w:p w:rsidR="006C3ECC" w:rsidRDefault="00673F62"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3470FC">
        <w:rPr>
          <w:noProof/>
          <w:sz w:val="20"/>
          <w:szCs w:val="20"/>
        </w:rPr>
        <w:t>Rahmi, I.W., Eny, N., Esti, B. dan Mus, I. 2017. Formulasi Sabun Pembersih Kewanitaan (Feminime Hygiene) Dari Ekstrak Kulit Buah Durian (</w:t>
      </w:r>
      <w:r w:rsidRPr="003470FC">
        <w:rPr>
          <w:i/>
          <w:noProof/>
          <w:sz w:val="20"/>
          <w:szCs w:val="20"/>
        </w:rPr>
        <w:t xml:space="preserve">Durio zibethinus </w:t>
      </w:r>
      <w:r w:rsidRPr="003470FC">
        <w:rPr>
          <w:noProof/>
          <w:sz w:val="20"/>
          <w:szCs w:val="20"/>
        </w:rPr>
        <w:t xml:space="preserve">Murray). </w:t>
      </w:r>
      <w:r w:rsidRPr="003470FC">
        <w:rPr>
          <w:i/>
          <w:noProof/>
          <w:sz w:val="20"/>
          <w:szCs w:val="20"/>
        </w:rPr>
        <w:t>Jurnal Mandala Pharmacon Indonesia</w:t>
      </w:r>
      <w:r w:rsidRPr="003470FC">
        <w:rPr>
          <w:noProof/>
          <w:sz w:val="20"/>
          <w:szCs w:val="20"/>
        </w:rPr>
        <w:t>. 3(02):</w:t>
      </w:r>
      <w:r w:rsidRPr="003470FC">
        <w:rPr>
          <w:noProof/>
          <w:sz w:val="20"/>
          <w:szCs w:val="20"/>
          <w:lang w:val="id-ID"/>
        </w:rPr>
        <w:t xml:space="preserve"> </w:t>
      </w:r>
      <w:r w:rsidRPr="003470FC">
        <w:rPr>
          <w:noProof/>
          <w:sz w:val="20"/>
          <w:szCs w:val="20"/>
        </w:rPr>
        <w:t xml:space="preserve">80–89. </w:t>
      </w:r>
    </w:p>
    <w:p w:rsidR="001F3545" w:rsidRDefault="001F019E"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 xml:space="preserve">Lachman,L., Lieberman,H.A. dan Kaning, J.L. 1994. </w:t>
      </w:r>
      <w:r w:rsidRPr="006C3ECC">
        <w:rPr>
          <w:i/>
          <w:sz w:val="20"/>
          <w:szCs w:val="20"/>
        </w:rPr>
        <w:t>Teori dan Praktek Farmasi Industri</w:t>
      </w:r>
      <w:r w:rsidRPr="006C3ECC">
        <w:rPr>
          <w:sz w:val="20"/>
          <w:szCs w:val="20"/>
        </w:rPr>
        <w:t>. Jakarta: Universitas Indonesia Press.</w:t>
      </w:r>
    </w:p>
    <w:p w:rsidR="001F3545" w:rsidRDefault="00083791"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Misna, dan Khusnul. D. 2016. Aktivitas Antibakteri Ekstrak Kulit Bawang Merah (</w:t>
      </w:r>
      <w:r w:rsidRPr="001F3545">
        <w:rPr>
          <w:i/>
          <w:sz w:val="20"/>
          <w:szCs w:val="20"/>
        </w:rPr>
        <w:t>Allium cepa</w:t>
      </w:r>
      <w:r w:rsidRPr="001F3545">
        <w:rPr>
          <w:sz w:val="20"/>
          <w:szCs w:val="20"/>
        </w:rPr>
        <w:t xml:space="preserve"> L.) Terhadap Bakteri </w:t>
      </w:r>
      <w:r w:rsidRPr="001F3545">
        <w:rPr>
          <w:i/>
          <w:sz w:val="20"/>
          <w:szCs w:val="20"/>
        </w:rPr>
        <w:t>Staphylococcus aureus</w:t>
      </w:r>
      <w:r w:rsidRPr="001F3545">
        <w:rPr>
          <w:sz w:val="20"/>
          <w:szCs w:val="20"/>
        </w:rPr>
        <w:t xml:space="preserve">. </w:t>
      </w:r>
      <w:r w:rsidRPr="001F3545">
        <w:rPr>
          <w:i/>
          <w:sz w:val="20"/>
          <w:szCs w:val="20"/>
        </w:rPr>
        <w:t>Journal of Pharmacy</w:t>
      </w:r>
      <w:r w:rsidRPr="001F3545">
        <w:rPr>
          <w:sz w:val="20"/>
          <w:szCs w:val="20"/>
        </w:rPr>
        <w:t xml:space="preserve">. 2(2): 138-144. </w:t>
      </w:r>
    </w:p>
    <w:p w:rsidR="001F3545" w:rsidRPr="001F3545" w:rsidRDefault="00B452CF"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 xml:space="preserve">Afifi, C, dan Lilis. S. 2016. Analisis Mikrobiologis Jamu Tujuh Angin Dan Sari Asih PT Jamu Air Mancur Surakarta Dengan Metode ALT dan AKK. </w:t>
      </w:r>
      <w:r w:rsidRPr="001F3545">
        <w:rPr>
          <w:i/>
          <w:noProof/>
          <w:sz w:val="20"/>
          <w:szCs w:val="20"/>
        </w:rPr>
        <w:t>Jurnal Keperawatan dan Kesehatan</w:t>
      </w:r>
      <w:r w:rsidRPr="001F3545">
        <w:rPr>
          <w:noProof/>
          <w:sz w:val="20"/>
          <w:szCs w:val="20"/>
        </w:rPr>
        <w:t>. 1(5): 65-71.</w:t>
      </w:r>
      <w:r w:rsidRPr="001F3545">
        <w:rPr>
          <w:noProof/>
          <w:sz w:val="24"/>
          <w:szCs w:val="24"/>
        </w:rPr>
        <w:t xml:space="preserve"> </w:t>
      </w:r>
    </w:p>
    <w:p w:rsidR="001F3545" w:rsidRDefault="000456A3"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Hafizah, I, dan Sulastrianah. 2015. Uji Daya Hambat Ekstrak Etanol Bintang Laut Bertanduk (</w:t>
      </w:r>
      <w:r w:rsidRPr="001F3545">
        <w:rPr>
          <w:i/>
          <w:noProof/>
          <w:sz w:val="20"/>
          <w:szCs w:val="20"/>
        </w:rPr>
        <w:t>Protoreaster nodosus</w:t>
      </w:r>
      <w:r w:rsidRPr="001F3545">
        <w:rPr>
          <w:noProof/>
          <w:sz w:val="20"/>
          <w:szCs w:val="20"/>
        </w:rPr>
        <w:t xml:space="preserve">) terhadap Bakteri </w:t>
      </w:r>
      <w:r w:rsidRPr="001F3545">
        <w:rPr>
          <w:i/>
          <w:noProof/>
          <w:sz w:val="20"/>
          <w:szCs w:val="20"/>
        </w:rPr>
        <w:t>Streptococcus</w:t>
      </w:r>
      <w:r w:rsidRPr="001F3545">
        <w:rPr>
          <w:noProof/>
          <w:sz w:val="20"/>
          <w:szCs w:val="20"/>
        </w:rPr>
        <w:t xml:space="preserve"> sp. dan </w:t>
      </w:r>
      <w:r w:rsidRPr="001F3545">
        <w:rPr>
          <w:i/>
          <w:noProof/>
          <w:sz w:val="20"/>
          <w:szCs w:val="20"/>
        </w:rPr>
        <w:t>Candida albicans</w:t>
      </w:r>
      <w:r w:rsidRPr="001F3545">
        <w:rPr>
          <w:noProof/>
          <w:sz w:val="20"/>
          <w:szCs w:val="20"/>
        </w:rPr>
        <w:t xml:space="preserve">. </w:t>
      </w:r>
      <w:r w:rsidRPr="001F3545">
        <w:rPr>
          <w:i/>
          <w:noProof/>
          <w:sz w:val="20"/>
          <w:szCs w:val="20"/>
        </w:rPr>
        <w:t>Medula</w:t>
      </w:r>
      <w:r w:rsidRPr="001F3545">
        <w:rPr>
          <w:noProof/>
          <w:sz w:val="20"/>
          <w:szCs w:val="20"/>
        </w:rPr>
        <w:t xml:space="preserve">. 3(1): 192-200. </w:t>
      </w:r>
    </w:p>
    <w:p w:rsidR="001F3545" w:rsidRDefault="00D1721A"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Suraini. 2017. Uji Daya Hambat Infusum Sarang Semut (</w:t>
      </w:r>
      <w:r w:rsidRPr="001F3545">
        <w:rPr>
          <w:i/>
          <w:sz w:val="20"/>
          <w:szCs w:val="20"/>
        </w:rPr>
        <w:t>Myrmecodia pendens</w:t>
      </w:r>
      <w:r w:rsidRPr="001F3545">
        <w:rPr>
          <w:sz w:val="20"/>
          <w:szCs w:val="20"/>
        </w:rPr>
        <w:t xml:space="preserve">)Yang Disimpan Menggunakan Wadah Plastik Dan Kaca  Terhadap Pertumbuhan </w:t>
      </w:r>
      <w:r w:rsidRPr="001F3545">
        <w:rPr>
          <w:i/>
          <w:sz w:val="20"/>
          <w:szCs w:val="20"/>
        </w:rPr>
        <w:t>Candida albicans</w:t>
      </w:r>
      <w:r w:rsidRPr="001F3545">
        <w:rPr>
          <w:sz w:val="20"/>
          <w:szCs w:val="20"/>
        </w:rPr>
        <w:t xml:space="preserve">. </w:t>
      </w:r>
      <w:r w:rsidRPr="001F3545">
        <w:rPr>
          <w:i/>
          <w:sz w:val="20"/>
          <w:szCs w:val="20"/>
        </w:rPr>
        <w:t>Menara Ilmu</w:t>
      </w:r>
      <w:r w:rsidRPr="001F3545">
        <w:rPr>
          <w:sz w:val="20"/>
          <w:szCs w:val="20"/>
        </w:rPr>
        <w:t xml:space="preserve">. 11(74): 205-212. </w:t>
      </w:r>
    </w:p>
    <w:p w:rsidR="001F3545" w:rsidRDefault="002D2776"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Ningsih, W., Diana, A, dan  Putri, S. 2019. Formulasi Sabun Pembersih Kewanitaan (</w:t>
      </w:r>
      <w:r w:rsidRPr="001F3545">
        <w:rPr>
          <w:i/>
          <w:noProof/>
          <w:sz w:val="20"/>
          <w:szCs w:val="20"/>
        </w:rPr>
        <w:t>Feminime Hygiene</w:t>
      </w:r>
      <w:r w:rsidRPr="001F3545">
        <w:rPr>
          <w:noProof/>
          <w:sz w:val="20"/>
          <w:szCs w:val="20"/>
        </w:rPr>
        <w:t>) Dari Minyak Atsiri Rimpang Lengkuas Putih (</w:t>
      </w:r>
      <w:r w:rsidRPr="001F3545">
        <w:rPr>
          <w:i/>
          <w:noProof/>
          <w:sz w:val="20"/>
          <w:szCs w:val="20"/>
        </w:rPr>
        <w:t>Alpinia galanga</w:t>
      </w:r>
      <w:r w:rsidRPr="001F3545">
        <w:rPr>
          <w:noProof/>
          <w:sz w:val="20"/>
          <w:szCs w:val="20"/>
        </w:rPr>
        <w:t xml:space="preserve"> L) Dan Uji Aktifitas Antiseptik Terhadap </w:t>
      </w:r>
      <w:r w:rsidRPr="001F3545">
        <w:rPr>
          <w:i/>
          <w:noProof/>
          <w:sz w:val="20"/>
          <w:szCs w:val="20"/>
        </w:rPr>
        <w:t>Candida albicans.</w:t>
      </w:r>
      <w:r w:rsidRPr="001F3545">
        <w:rPr>
          <w:noProof/>
          <w:sz w:val="20"/>
          <w:szCs w:val="20"/>
        </w:rPr>
        <w:t xml:space="preserve"> </w:t>
      </w:r>
      <w:r w:rsidRPr="001F3545">
        <w:rPr>
          <w:i/>
          <w:iCs/>
          <w:noProof/>
          <w:sz w:val="20"/>
          <w:szCs w:val="20"/>
        </w:rPr>
        <w:t>JIFFK : Jurnal Ilmu Farmasi Dan Farmasi Klinik</w:t>
      </w:r>
      <w:r w:rsidRPr="001F3545">
        <w:rPr>
          <w:noProof/>
          <w:sz w:val="20"/>
          <w:szCs w:val="20"/>
        </w:rPr>
        <w:t xml:space="preserve">. 16(01):51-58. </w:t>
      </w:r>
    </w:p>
    <w:p w:rsidR="001F3545" w:rsidRDefault="00F73EC5"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Anggraini, D., Wiwik, S.R, dan Masril, M. 2012. Formulasi Sabun Cair Dari Ekstrak Batang Nanas (</w:t>
      </w:r>
      <w:r w:rsidRPr="001F3545">
        <w:rPr>
          <w:i/>
          <w:noProof/>
          <w:sz w:val="20"/>
          <w:szCs w:val="20"/>
        </w:rPr>
        <w:t>Ananas cosmosus</w:t>
      </w:r>
      <w:r w:rsidRPr="001F3545">
        <w:rPr>
          <w:noProof/>
          <w:sz w:val="20"/>
          <w:szCs w:val="20"/>
        </w:rPr>
        <w:t xml:space="preserve">. L) Untuk Mengatasi Jamur </w:t>
      </w:r>
      <w:r w:rsidRPr="001F3545">
        <w:rPr>
          <w:i/>
          <w:noProof/>
          <w:sz w:val="20"/>
          <w:szCs w:val="20"/>
        </w:rPr>
        <w:t>Candida albicans</w:t>
      </w:r>
      <w:r w:rsidRPr="001F3545">
        <w:rPr>
          <w:noProof/>
          <w:sz w:val="20"/>
          <w:szCs w:val="20"/>
        </w:rPr>
        <w:t xml:space="preserve">. </w:t>
      </w:r>
      <w:r w:rsidRPr="001F3545">
        <w:rPr>
          <w:i/>
          <w:iCs/>
          <w:noProof/>
          <w:sz w:val="20"/>
          <w:szCs w:val="20"/>
        </w:rPr>
        <w:t>Jurnal Penelitian Farmasi Indonesia</w:t>
      </w:r>
      <w:r w:rsidRPr="001F3545">
        <w:rPr>
          <w:noProof/>
          <w:sz w:val="20"/>
          <w:szCs w:val="20"/>
        </w:rPr>
        <w:t>. 1(1): 30–33.</w:t>
      </w:r>
    </w:p>
    <w:p w:rsidR="001F3545" w:rsidRDefault="00F73EC5"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Trilestari., Ismiyati, dan Deddy. G.S. 2016. Formulasi Sabun Cair Wanita Ekstrak Etanol Daun Kemangi (</w:t>
      </w:r>
      <w:r w:rsidRPr="001F3545">
        <w:rPr>
          <w:i/>
          <w:noProof/>
          <w:sz w:val="20"/>
          <w:szCs w:val="20"/>
        </w:rPr>
        <w:t>Ocimum sanctum</w:t>
      </w:r>
      <w:r w:rsidRPr="001F3545">
        <w:rPr>
          <w:noProof/>
          <w:sz w:val="20"/>
          <w:szCs w:val="20"/>
        </w:rPr>
        <w:t xml:space="preserve"> L) Dan Aktivitasnya Terhadap </w:t>
      </w:r>
      <w:r w:rsidRPr="001F3545">
        <w:rPr>
          <w:i/>
          <w:noProof/>
          <w:sz w:val="20"/>
          <w:szCs w:val="20"/>
        </w:rPr>
        <w:t>Candida albicans</w:t>
      </w:r>
      <w:r w:rsidRPr="001F3545">
        <w:rPr>
          <w:noProof/>
          <w:sz w:val="20"/>
          <w:szCs w:val="20"/>
        </w:rPr>
        <w:t xml:space="preserve">. </w:t>
      </w:r>
      <w:r w:rsidRPr="001F3545">
        <w:rPr>
          <w:i/>
          <w:noProof/>
          <w:sz w:val="20"/>
          <w:szCs w:val="20"/>
        </w:rPr>
        <w:t>Media Farmasi</w:t>
      </w:r>
      <w:r w:rsidRPr="001F3545">
        <w:rPr>
          <w:noProof/>
          <w:sz w:val="20"/>
          <w:szCs w:val="20"/>
        </w:rPr>
        <w:t xml:space="preserve">. 13(2): 144-154. </w:t>
      </w:r>
    </w:p>
    <w:p w:rsidR="001F3545" w:rsidRDefault="001F335C"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 xml:space="preserve">Muntaha, A., Haitami Haitami, dan Nurul. H. 2015. Perbandingan Penurunan Kadar Formalin Pada Tahu Yang Direbus Dan Direndam Air Panas. </w:t>
      </w:r>
      <w:r w:rsidRPr="001F3545">
        <w:rPr>
          <w:i/>
          <w:iCs/>
          <w:noProof/>
          <w:sz w:val="20"/>
          <w:szCs w:val="20"/>
        </w:rPr>
        <w:t>Medical Laboratory Technology Journal</w:t>
      </w:r>
      <w:r w:rsidRPr="001F3545">
        <w:rPr>
          <w:noProof/>
          <w:sz w:val="20"/>
          <w:szCs w:val="20"/>
        </w:rPr>
        <w:t xml:space="preserve">. 1(2): 84-90. </w:t>
      </w:r>
    </w:p>
    <w:p w:rsidR="001F3545" w:rsidRDefault="001F335C"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 xml:space="preserve">Endraswara, S. 2004. </w:t>
      </w:r>
      <w:r w:rsidRPr="001F3545">
        <w:rPr>
          <w:i/>
          <w:sz w:val="20"/>
          <w:szCs w:val="20"/>
        </w:rPr>
        <w:t>Metodologi Penelitian Sastra</w:t>
      </w:r>
      <w:r w:rsidRPr="001F3545">
        <w:rPr>
          <w:sz w:val="20"/>
          <w:szCs w:val="20"/>
        </w:rPr>
        <w:t xml:space="preserve">. </w:t>
      </w:r>
      <w:r w:rsidRPr="001F3545">
        <w:rPr>
          <w:sz w:val="20"/>
          <w:szCs w:val="20"/>
        </w:rPr>
        <w:lastRenderedPageBreak/>
        <w:t>Yogyakarta: Pustaka Widyatama.</w:t>
      </w:r>
    </w:p>
    <w:p w:rsidR="001F3545" w:rsidRDefault="001F335C"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Sari, K.R., Lymbran, T, dan Andi, F.F. 2017. Efektifitas Biji Kelor (</w:t>
      </w:r>
      <w:r w:rsidRPr="001F3545">
        <w:rPr>
          <w:i/>
          <w:sz w:val="20"/>
          <w:szCs w:val="20"/>
        </w:rPr>
        <w:t>Moringa oleifera</w:t>
      </w:r>
      <w:r w:rsidRPr="001F3545">
        <w:rPr>
          <w:sz w:val="20"/>
          <w:szCs w:val="20"/>
        </w:rPr>
        <w:t xml:space="preserve">) Terhadap Bakteri </w:t>
      </w:r>
      <w:r w:rsidRPr="001F3545">
        <w:rPr>
          <w:i/>
          <w:sz w:val="20"/>
          <w:szCs w:val="20"/>
        </w:rPr>
        <w:t>Escherichia coli</w:t>
      </w:r>
      <w:r w:rsidRPr="001F3545">
        <w:rPr>
          <w:sz w:val="20"/>
          <w:szCs w:val="20"/>
        </w:rPr>
        <w:t xml:space="preserve"> Dalam Upaya Pencegahan Penyakit Diare. </w:t>
      </w:r>
      <w:r w:rsidRPr="001F3545">
        <w:rPr>
          <w:i/>
          <w:sz w:val="20"/>
          <w:szCs w:val="20"/>
        </w:rPr>
        <w:t>Jurnal Ilmiah Mahasiswa Kesehatan Masyarakat</w:t>
      </w:r>
      <w:r w:rsidRPr="001F3545">
        <w:rPr>
          <w:sz w:val="20"/>
          <w:szCs w:val="20"/>
        </w:rPr>
        <w:t xml:space="preserve">. 2(6): 1-8. </w:t>
      </w:r>
    </w:p>
    <w:p w:rsidR="006C3ECC" w:rsidRPr="001F3545" w:rsidRDefault="001F335C"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Silvia, R.M. 2019. Uji Aktivitas Antibakteri Kombinasi Ekstrak Etanol Daun Ceremai (</w:t>
      </w:r>
      <w:r w:rsidRPr="001F3545">
        <w:rPr>
          <w:i/>
          <w:sz w:val="20"/>
          <w:szCs w:val="20"/>
        </w:rPr>
        <w:t>Phyllanthus acidus</w:t>
      </w:r>
      <w:r w:rsidRPr="001F3545">
        <w:rPr>
          <w:sz w:val="20"/>
          <w:szCs w:val="20"/>
        </w:rPr>
        <w:t xml:space="preserve"> (L.) Skeels) Dan Daun Pepaya (</w:t>
      </w:r>
      <w:r w:rsidRPr="001F3545">
        <w:rPr>
          <w:i/>
          <w:sz w:val="20"/>
          <w:szCs w:val="20"/>
        </w:rPr>
        <w:t>Carica papaya</w:t>
      </w:r>
      <w:r w:rsidRPr="001F3545">
        <w:rPr>
          <w:sz w:val="20"/>
          <w:szCs w:val="20"/>
        </w:rPr>
        <w:t xml:space="preserve"> L.) Terhadap Bakteri </w:t>
      </w:r>
      <w:r w:rsidRPr="001F3545">
        <w:rPr>
          <w:i/>
          <w:sz w:val="20"/>
          <w:szCs w:val="20"/>
        </w:rPr>
        <w:t>Escherichia coli</w:t>
      </w:r>
      <w:r w:rsidRPr="001F3545">
        <w:rPr>
          <w:sz w:val="20"/>
          <w:szCs w:val="20"/>
        </w:rPr>
        <w:t xml:space="preserve">. </w:t>
      </w:r>
      <w:r w:rsidRPr="001F3545">
        <w:rPr>
          <w:i/>
          <w:sz w:val="20"/>
          <w:szCs w:val="20"/>
        </w:rPr>
        <w:t>Skripsi</w:t>
      </w:r>
      <w:r w:rsidRPr="001F3545">
        <w:rPr>
          <w:sz w:val="20"/>
          <w:szCs w:val="20"/>
        </w:rPr>
        <w:t xml:space="preserve">. Palembang: Program Studi Sarjana Farmasi Stik Siti Khadijah Palembang. </w:t>
      </w:r>
    </w:p>
    <w:p w:rsidR="006C3ECC" w:rsidRDefault="001F335C"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 xml:space="preserve">Dono, D., dan Irpan. P. 2018. Toxicity of Methanolic Seed Extract of </w:t>
      </w:r>
      <w:r w:rsidRPr="006C3ECC">
        <w:rPr>
          <w:i/>
          <w:sz w:val="20"/>
          <w:szCs w:val="20"/>
        </w:rPr>
        <w:t>Barringtonia asiatica</w:t>
      </w:r>
      <w:r w:rsidRPr="006C3ECC">
        <w:rPr>
          <w:sz w:val="20"/>
          <w:szCs w:val="20"/>
        </w:rPr>
        <w:t xml:space="preserve"> L. (Kurz) (Lecythidaceae) from Different Place in Indonesia Against </w:t>
      </w:r>
      <w:r w:rsidRPr="006C3ECC">
        <w:rPr>
          <w:i/>
          <w:sz w:val="20"/>
          <w:szCs w:val="20"/>
        </w:rPr>
        <w:t>Spodotera litura</w:t>
      </w:r>
      <w:r w:rsidRPr="006C3ECC">
        <w:rPr>
          <w:sz w:val="20"/>
          <w:szCs w:val="20"/>
        </w:rPr>
        <w:t xml:space="preserve"> F (Lepidoptera: Noctuidae). </w:t>
      </w:r>
      <w:r w:rsidRPr="006C3ECC">
        <w:rPr>
          <w:i/>
          <w:sz w:val="20"/>
          <w:szCs w:val="20"/>
        </w:rPr>
        <w:t>Jurnal Cropsaver</w:t>
      </w:r>
      <w:r w:rsidRPr="006C3ECC">
        <w:rPr>
          <w:sz w:val="20"/>
          <w:szCs w:val="20"/>
        </w:rPr>
        <w:t xml:space="preserve">. 1(2): 61-67. </w:t>
      </w:r>
    </w:p>
    <w:p w:rsidR="006C3ECC" w:rsidRDefault="0077552C"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 xml:space="preserve">Gunn, C. dan Carter, S. J. 1975, </w:t>
      </w:r>
      <w:r w:rsidRPr="006C3ECC">
        <w:rPr>
          <w:i/>
          <w:sz w:val="20"/>
          <w:szCs w:val="20"/>
        </w:rPr>
        <w:t>Dispensingfor Pharmaceutical Student</w:t>
      </w:r>
      <w:r w:rsidRPr="006C3ECC">
        <w:rPr>
          <w:sz w:val="20"/>
          <w:szCs w:val="20"/>
        </w:rPr>
        <w:t>. 11th Ed. London: Pitman Medical and Scientific Publishing Co. Ltd.</w:t>
      </w:r>
    </w:p>
    <w:p w:rsidR="006C3ECC" w:rsidRDefault="0077552C"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noProof/>
          <w:sz w:val="20"/>
          <w:szCs w:val="20"/>
        </w:rPr>
        <w:t>Aly, M.A., dan I.A, Aly. 2017. The Role of Vaginal Acidity : The Production of Glycogen and It ’ s Role on Determining the Gender of the Fetus. 1–3.</w:t>
      </w:r>
    </w:p>
    <w:p w:rsidR="006C3ECC" w:rsidRDefault="0077552C"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noProof/>
          <w:sz w:val="20"/>
          <w:szCs w:val="20"/>
        </w:rPr>
        <w:t xml:space="preserve">Pribadi, A., Mose, J. dan Anwar. A. 2015. </w:t>
      </w:r>
      <w:r w:rsidRPr="006C3ECC">
        <w:rPr>
          <w:i/>
          <w:noProof/>
          <w:sz w:val="20"/>
          <w:szCs w:val="20"/>
        </w:rPr>
        <w:t>Kehamilan Resiko Tinggi</w:t>
      </w:r>
      <w:r w:rsidRPr="006C3ECC">
        <w:rPr>
          <w:noProof/>
          <w:sz w:val="20"/>
          <w:szCs w:val="20"/>
        </w:rPr>
        <w:t>. Jakarta: CV. Agung Seto.</w:t>
      </w:r>
    </w:p>
    <w:p w:rsidR="006C3ECC" w:rsidRDefault="00B274F8"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Gozali., Tiassetiana. S, Sopyan. I, dan Ayuningtyas. A. 2014. Formulasi Sediaan Losio Dari Ekstrak Buah Tomat (</w:t>
      </w:r>
      <w:r w:rsidRPr="006C3ECC">
        <w:rPr>
          <w:i/>
          <w:sz w:val="20"/>
          <w:szCs w:val="20"/>
        </w:rPr>
        <w:t>Solanum lycopersicum</w:t>
      </w:r>
      <w:r w:rsidRPr="006C3ECC">
        <w:rPr>
          <w:sz w:val="20"/>
          <w:szCs w:val="20"/>
        </w:rPr>
        <w:t xml:space="preserve"> L) Sebagai Tabir Surya. </w:t>
      </w:r>
      <w:r w:rsidRPr="006C3ECC">
        <w:rPr>
          <w:i/>
          <w:sz w:val="20"/>
          <w:szCs w:val="20"/>
        </w:rPr>
        <w:t>Jurnal Ilmu-ilmu Hayati dan Fisik</w:t>
      </w:r>
      <w:r w:rsidRPr="006C3ECC">
        <w:rPr>
          <w:sz w:val="20"/>
          <w:szCs w:val="20"/>
        </w:rPr>
        <w:t xml:space="preserve">. 16(3): 153-158. </w:t>
      </w:r>
    </w:p>
    <w:p w:rsidR="006C3ECC" w:rsidRDefault="008D1F23"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noProof/>
          <w:sz w:val="20"/>
          <w:szCs w:val="20"/>
        </w:rPr>
        <w:t>Korompis, F.C.C., Paulina, V.Y.Y, dan Widya, A.L. 2020. Formulasi Dan Uji Efektivitas Antibakteri Sediaan Sabun Cair Ekstrak Etanol Daun Kersen (</w:t>
      </w:r>
      <w:r w:rsidRPr="006C3ECC">
        <w:rPr>
          <w:i/>
          <w:noProof/>
          <w:sz w:val="20"/>
          <w:szCs w:val="20"/>
        </w:rPr>
        <w:t>Muntingia calabura</w:t>
      </w:r>
      <w:r w:rsidRPr="006C3ECC">
        <w:rPr>
          <w:noProof/>
          <w:sz w:val="20"/>
          <w:szCs w:val="20"/>
        </w:rPr>
        <w:t xml:space="preserve"> L.) Terhadap Bakteri Staphlococcous epidermidis. </w:t>
      </w:r>
      <w:r w:rsidRPr="006C3ECC">
        <w:rPr>
          <w:i/>
          <w:noProof/>
          <w:sz w:val="20"/>
          <w:szCs w:val="20"/>
        </w:rPr>
        <w:t>Pharmacon</w:t>
      </w:r>
      <w:r w:rsidRPr="006C3ECC">
        <w:rPr>
          <w:noProof/>
          <w:sz w:val="20"/>
          <w:szCs w:val="20"/>
        </w:rPr>
        <w:t xml:space="preserve">. 9(1): 30–37. </w:t>
      </w:r>
    </w:p>
    <w:p w:rsidR="006C3ECC" w:rsidRDefault="008D1F23"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Yuniarsih, N., Fauzi. A, Icha. L, dan  Farhamzah. 2020. Formulasi Dan Evaluasi Sifat Fisik Facial Wash Gel Ekstrak Kulit Buah Naga Merah (</w:t>
      </w:r>
      <w:r w:rsidRPr="006C3ECC">
        <w:rPr>
          <w:i/>
          <w:sz w:val="20"/>
          <w:szCs w:val="20"/>
        </w:rPr>
        <w:t>Hylocereus polyrhizus</w:t>
      </w:r>
      <w:r w:rsidRPr="006C3ECC">
        <w:rPr>
          <w:sz w:val="20"/>
          <w:szCs w:val="20"/>
        </w:rPr>
        <w:t xml:space="preserve">) Dengan Gelling Agent Carbopol. </w:t>
      </w:r>
      <w:r w:rsidRPr="006C3ECC">
        <w:rPr>
          <w:i/>
          <w:sz w:val="20"/>
          <w:szCs w:val="20"/>
        </w:rPr>
        <w:t>Pharma Xplore</w:t>
      </w:r>
      <w:r w:rsidRPr="006C3ECC">
        <w:rPr>
          <w:sz w:val="20"/>
          <w:szCs w:val="20"/>
        </w:rPr>
        <w:t>. 5(2): 57-67.</w:t>
      </w:r>
    </w:p>
    <w:p w:rsidR="006C3ECC" w:rsidRDefault="00866D5B"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 xml:space="preserve">Badan Standardisasi Nasional. 1996. </w:t>
      </w:r>
      <w:r w:rsidRPr="006C3ECC">
        <w:rPr>
          <w:i/>
          <w:sz w:val="20"/>
          <w:szCs w:val="20"/>
        </w:rPr>
        <w:t>Standar Nasional Indonesia Tentang</w:t>
      </w:r>
      <w:r w:rsidRPr="006C3ECC">
        <w:rPr>
          <w:sz w:val="20"/>
          <w:szCs w:val="20"/>
        </w:rPr>
        <w:t xml:space="preserve"> </w:t>
      </w:r>
      <w:r w:rsidRPr="006C3ECC">
        <w:rPr>
          <w:i/>
          <w:sz w:val="20"/>
          <w:szCs w:val="20"/>
        </w:rPr>
        <w:t>Sabun Mandi Cair</w:t>
      </w:r>
      <w:r w:rsidRPr="006C3ECC">
        <w:rPr>
          <w:sz w:val="20"/>
          <w:szCs w:val="20"/>
        </w:rPr>
        <w:t xml:space="preserve">. SNI 06-4085-1996. Jakarta. </w:t>
      </w:r>
    </w:p>
    <w:p w:rsidR="006C3ECC" w:rsidRDefault="00397ADF"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 xml:space="preserve">Lestari, D.F., Fatimatuzzahra, dan Dwi. D. 2021. Uji Daya Hambat Sabun Cuci Tangan Cair Berbahan Arang Aktif Batok Kelapa terhadap Bakteri </w:t>
      </w:r>
      <w:r w:rsidRPr="006C3ECC">
        <w:rPr>
          <w:i/>
          <w:sz w:val="20"/>
          <w:szCs w:val="20"/>
        </w:rPr>
        <w:t>Staphylococcus aureus</w:t>
      </w:r>
      <w:r w:rsidRPr="006C3ECC">
        <w:rPr>
          <w:sz w:val="20"/>
          <w:szCs w:val="20"/>
        </w:rPr>
        <w:t xml:space="preserve">. </w:t>
      </w:r>
      <w:r w:rsidRPr="006C3ECC">
        <w:rPr>
          <w:i/>
          <w:sz w:val="20"/>
          <w:szCs w:val="20"/>
        </w:rPr>
        <w:t>Jurnal Sains dan Kesehatan</w:t>
      </w:r>
      <w:r w:rsidRPr="006C3ECC">
        <w:rPr>
          <w:sz w:val="20"/>
          <w:szCs w:val="20"/>
        </w:rPr>
        <w:t>. 3(2): 242-247.</w:t>
      </w:r>
      <w:r w:rsidR="00F028CC" w:rsidRPr="006C3ECC">
        <w:rPr>
          <w:sz w:val="20"/>
          <w:szCs w:val="20"/>
          <w:lang w:val="id-ID"/>
        </w:rPr>
        <w:t>\</w:t>
      </w:r>
    </w:p>
    <w:p w:rsidR="006C3ECC" w:rsidRDefault="00C212B2" w:rsidP="006C3ECC">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 xml:space="preserve">Bird, T. 1987. </w:t>
      </w:r>
      <w:r w:rsidRPr="006C3ECC">
        <w:rPr>
          <w:i/>
          <w:sz w:val="20"/>
          <w:szCs w:val="20"/>
        </w:rPr>
        <w:t>Kimia Fisik Untuk Universitas</w:t>
      </w:r>
      <w:r w:rsidRPr="006C3ECC">
        <w:rPr>
          <w:sz w:val="20"/>
          <w:szCs w:val="20"/>
        </w:rPr>
        <w:t xml:space="preserve">. Jakarta: PT. Gramedia. </w:t>
      </w:r>
    </w:p>
    <w:p w:rsidR="0060304A" w:rsidRDefault="00C212B2" w:rsidP="00B803E8">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6C3ECC">
        <w:rPr>
          <w:sz w:val="20"/>
          <w:szCs w:val="20"/>
        </w:rPr>
        <w:t>Hutauruk, H.P., Paulina. V.Y.Y, dan Weny. W. 2020. Formulasi Dan Uji Aktivitas Sabun Cair Ekstrak Etanol Herba Seledri (</w:t>
      </w:r>
      <w:r w:rsidRPr="006C3ECC">
        <w:rPr>
          <w:i/>
          <w:sz w:val="20"/>
          <w:szCs w:val="20"/>
        </w:rPr>
        <w:t>Apium graveolens</w:t>
      </w:r>
      <w:r w:rsidRPr="006C3ECC">
        <w:rPr>
          <w:sz w:val="20"/>
          <w:szCs w:val="20"/>
        </w:rPr>
        <w:t xml:space="preserve"> L) Terhadap Bakteri  </w:t>
      </w:r>
      <w:r w:rsidRPr="006C3ECC">
        <w:rPr>
          <w:i/>
          <w:sz w:val="20"/>
          <w:szCs w:val="20"/>
        </w:rPr>
        <w:t>Staphylococcus aureus</w:t>
      </w:r>
      <w:r w:rsidRPr="006C3ECC">
        <w:rPr>
          <w:sz w:val="20"/>
          <w:szCs w:val="20"/>
        </w:rPr>
        <w:t xml:space="preserve">. </w:t>
      </w:r>
      <w:r w:rsidRPr="006C3ECC">
        <w:rPr>
          <w:i/>
          <w:sz w:val="20"/>
          <w:szCs w:val="20"/>
        </w:rPr>
        <w:t>Jurnal Ilmiah Farmasi</w:t>
      </w:r>
      <w:r w:rsidRPr="006C3ECC">
        <w:rPr>
          <w:sz w:val="20"/>
          <w:szCs w:val="20"/>
        </w:rPr>
        <w:t xml:space="preserve">. 9(1): 73-81. </w:t>
      </w:r>
    </w:p>
    <w:p w:rsidR="00337AE3" w:rsidRDefault="00337AE3" w:rsidP="00337AE3">
      <w:pPr>
        <w:tabs>
          <w:tab w:val="left" w:pos="1560"/>
          <w:tab w:val="left" w:pos="2410"/>
          <w:tab w:val="left" w:pos="2977"/>
          <w:tab w:val="center" w:pos="3968"/>
        </w:tabs>
        <w:spacing w:line="276" w:lineRule="auto"/>
        <w:rPr>
          <w:sz w:val="20"/>
          <w:szCs w:val="20"/>
          <w:lang w:val="id-ID"/>
        </w:rPr>
      </w:pPr>
    </w:p>
    <w:p w:rsidR="00337AE3" w:rsidRPr="00337AE3" w:rsidRDefault="00337AE3" w:rsidP="00337AE3">
      <w:pPr>
        <w:tabs>
          <w:tab w:val="left" w:pos="1560"/>
          <w:tab w:val="left" w:pos="2410"/>
          <w:tab w:val="left" w:pos="2977"/>
          <w:tab w:val="center" w:pos="3968"/>
        </w:tabs>
        <w:spacing w:line="276" w:lineRule="auto"/>
        <w:rPr>
          <w:sz w:val="20"/>
          <w:szCs w:val="20"/>
          <w:lang w:val="id-ID"/>
        </w:rPr>
      </w:pPr>
    </w:p>
    <w:p w:rsidR="00B803E8" w:rsidRDefault="00337AE3" w:rsidP="00B803E8">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Pr>
          <w:sz w:val="20"/>
          <w:szCs w:val="20"/>
        </w:rPr>
        <w:t>Rowe, R.C.,</w:t>
      </w:r>
      <w:r>
        <w:rPr>
          <w:sz w:val="20"/>
          <w:szCs w:val="20"/>
          <w:lang w:val="id-ID"/>
        </w:rPr>
        <w:t xml:space="preserve"> </w:t>
      </w:r>
      <w:r>
        <w:rPr>
          <w:sz w:val="20"/>
          <w:szCs w:val="20"/>
        </w:rPr>
        <w:t>Paul, J.S.</w:t>
      </w:r>
      <w:r>
        <w:rPr>
          <w:sz w:val="20"/>
          <w:szCs w:val="20"/>
          <w:lang w:val="id-ID"/>
        </w:rPr>
        <w:t xml:space="preserve"> </w:t>
      </w:r>
      <w:r w:rsidR="00C212B2" w:rsidRPr="00B803E8">
        <w:rPr>
          <w:sz w:val="20"/>
          <w:szCs w:val="20"/>
        </w:rPr>
        <w:t xml:space="preserve">and Marian, E.Q. 2009. </w:t>
      </w:r>
      <w:r w:rsidR="00C212B2" w:rsidRPr="00B803E8">
        <w:rPr>
          <w:i/>
          <w:sz w:val="20"/>
          <w:szCs w:val="20"/>
        </w:rPr>
        <w:t>Handbook of Pharmaceutical Excipients</w:t>
      </w:r>
      <w:r w:rsidR="00C212B2" w:rsidRPr="00B803E8">
        <w:rPr>
          <w:sz w:val="20"/>
          <w:szCs w:val="20"/>
        </w:rPr>
        <w:t>. 6th Ed. USA: Pharmaceutical Press.</w:t>
      </w:r>
    </w:p>
    <w:p w:rsidR="00B803E8" w:rsidRDefault="006A32FB" w:rsidP="00B803E8">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B803E8">
        <w:rPr>
          <w:sz w:val="20"/>
          <w:szCs w:val="20"/>
        </w:rPr>
        <w:t xml:space="preserve">CLSI. 2012. </w:t>
      </w:r>
      <w:r w:rsidRPr="00B803E8">
        <w:rPr>
          <w:i/>
          <w:sz w:val="20"/>
          <w:szCs w:val="20"/>
        </w:rPr>
        <w:t>Performance Standards for Antimicrobial Disk Susceptibility Tests; Approved Standard</w:t>
      </w:r>
      <w:r w:rsidRPr="00B803E8">
        <w:rPr>
          <w:sz w:val="20"/>
          <w:szCs w:val="20"/>
        </w:rPr>
        <w:t xml:space="preserve">. Eleventh Edition. USA. </w:t>
      </w:r>
    </w:p>
    <w:p w:rsidR="00B803E8" w:rsidRDefault="006A32FB" w:rsidP="00B803E8">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B803E8">
        <w:rPr>
          <w:sz w:val="20"/>
          <w:szCs w:val="20"/>
        </w:rPr>
        <w:t xml:space="preserve">Kalsum, U.T., dan Ayu. 2019. Uji Aktivitas Ekstrak Etanol Umbi Wortel (Daucus carota L.) Sebagai Antifungi Terhadap Pertumbuhan </w:t>
      </w:r>
      <w:r w:rsidRPr="00B803E8">
        <w:rPr>
          <w:i/>
          <w:sz w:val="20"/>
          <w:szCs w:val="20"/>
        </w:rPr>
        <w:t>Candida albicans</w:t>
      </w:r>
      <w:r w:rsidRPr="00B803E8">
        <w:rPr>
          <w:sz w:val="20"/>
          <w:szCs w:val="20"/>
        </w:rPr>
        <w:t xml:space="preserve">. </w:t>
      </w:r>
      <w:r w:rsidRPr="00B803E8">
        <w:rPr>
          <w:i/>
          <w:sz w:val="20"/>
          <w:szCs w:val="20"/>
        </w:rPr>
        <w:t>Warta Farmasi</w:t>
      </w:r>
      <w:r w:rsidRPr="00B803E8">
        <w:rPr>
          <w:sz w:val="20"/>
          <w:szCs w:val="20"/>
        </w:rPr>
        <w:t>. 8(2): 71-80.</w:t>
      </w:r>
    </w:p>
    <w:p w:rsidR="001F3545" w:rsidRDefault="006A32FB"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B803E8">
        <w:rPr>
          <w:sz w:val="20"/>
          <w:szCs w:val="20"/>
        </w:rPr>
        <w:t xml:space="preserve">Deacon, J. W.  1997. </w:t>
      </w:r>
      <w:r w:rsidRPr="00B803E8">
        <w:rPr>
          <w:i/>
          <w:sz w:val="20"/>
          <w:szCs w:val="20"/>
        </w:rPr>
        <w:t>Modern Mycology</w:t>
      </w:r>
      <w:r w:rsidRPr="00B803E8">
        <w:rPr>
          <w:sz w:val="20"/>
          <w:szCs w:val="20"/>
        </w:rPr>
        <w:t xml:space="preserve">. Third Edition. London: Blackwell Scientific Publitions. </w:t>
      </w:r>
    </w:p>
    <w:p w:rsidR="00B803E8" w:rsidRPr="001F3545" w:rsidRDefault="007342F7"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noProof/>
          <w:sz w:val="20"/>
          <w:szCs w:val="20"/>
        </w:rPr>
        <w:t xml:space="preserve">Mycek, M.J., Harvey. R.A. Champe P.C, dan Fisher. B.D. 2001. </w:t>
      </w:r>
      <w:r w:rsidRPr="001F3545">
        <w:rPr>
          <w:i/>
          <w:noProof/>
          <w:sz w:val="20"/>
          <w:szCs w:val="20"/>
        </w:rPr>
        <w:t>Farmakologi Ulasan Bergambar: Obat-obat Antijamur</w:t>
      </w:r>
      <w:r w:rsidRPr="001F3545">
        <w:rPr>
          <w:noProof/>
          <w:sz w:val="20"/>
          <w:szCs w:val="20"/>
        </w:rPr>
        <w:t xml:space="preserve">. Edisi 2. Jakarta: Widya Medika. </w:t>
      </w:r>
    </w:p>
    <w:p w:rsidR="001F3545" w:rsidRDefault="007342F7"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B803E8">
        <w:rPr>
          <w:sz w:val="20"/>
          <w:szCs w:val="20"/>
        </w:rPr>
        <w:t>Dewi, S., Syarifah. NYRS.A, Diana. N, dan Mahyarudin. 2019. Efek Ekstrak Etanol Daun Kesum (</w:t>
      </w:r>
      <w:r w:rsidRPr="00B803E8">
        <w:rPr>
          <w:i/>
          <w:sz w:val="20"/>
          <w:szCs w:val="20"/>
        </w:rPr>
        <w:t>Polygonum minus</w:t>
      </w:r>
      <w:r w:rsidRPr="00B803E8">
        <w:rPr>
          <w:sz w:val="20"/>
          <w:szCs w:val="20"/>
        </w:rPr>
        <w:t xml:space="preserve"> Huds.) sebagai Antifungi terhadap </w:t>
      </w:r>
      <w:r w:rsidRPr="00B803E8">
        <w:rPr>
          <w:i/>
          <w:sz w:val="20"/>
          <w:szCs w:val="20"/>
        </w:rPr>
        <w:t>Trichophyton rubrum</w:t>
      </w:r>
      <w:r w:rsidRPr="00B803E8">
        <w:rPr>
          <w:sz w:val="20"/>
          <w:szCs w:val="20"/>
        </w:rPr>
        <w:t xml:space="preserve">. </w:t>
      </w:r>
      <w:r w:rsidRPr="00B803E8">
        <w:rPr>
          <w:i/>
          <w:sz w:val="20"/>
          <w:szCs w:val="20"/>
        </w:rPr>
        <w:t>Jurnal Kesehatan Andalas</w:t>
      </w:r>
      <w:r w:rsidRPr="00B803E8">
        <w:rPr>
          <w:sz w:val="20"/>
          <w:szCs w:val="20"/>
        </w:rPr>
        <w:t>. 8(2): 198-203.</w:t>
      </w:r>
    </w:p>
    <w:p w:rsidR="007342F7" w:rsidRPr="001F3545" w:rsidRDefault="007342F7" w:rsidP="001F3545">
      <w:pPr>
        <w:pStyle w:val="ListParagraph"/>
        <w:numPr>
          <w:ilvl w:val="0"/>
          <w:numId w:val="17"/>
        </w:numPr>
        <w:tabs>
          <w:tab w:val="left" w:pos="1560"/>
          <w:tab w:val="left" w:pos="2410"/>
          <w:tab w:val="left" w:pos="2977"/>
          <w:tab w:val="center" w:pos="3968"/>
        </w:tabs>
        <w:spacing w:line="276" w:lineRule="auto"/>
        <w:ind w:left="709" w:hanging="425"/>
        <w:rPr>
          <w:sz w:val="20"/>
          <w:szCs w:val="20"/>
          <w:lang w:val="id-ID"/>
        </w:rPr>
      </w:pPr>
      <w:r w:rsidRPr="001F3545">
        <w:rPr>
          <w:sz w:val="20"/>
          <w:szCs w:val="20"/>
        </w:rPr>
        <w:t>Sari, K.R., Lymbran, T, dan Andi, F.F. 2017. Efektifitas Biji Kelor (</w:t>
      </w:r>
      <w:r w:rsidRPr="001F3545">
        <w:rPr>
          <w:i/>
          <w:sz w:val="20"/>
          <w:szCs w:val="20"/>
        </w:rPr>
        <w:t>Moringa oleifera</w:t>
      </w:r>
      <w:r w:rsidRPr="001F3545">
        <w:rPr>
          <w:sz w:val="20"/>
          <w:szCs w:val="20"/>
        </w:rPr>
        <w:t xml:space="preserve">) Terhadap Bakteri </w:t>
      </w:r>
      <w:r w:rsidRPr="001F3545">
        <w:rPr>
          <w:i/>
          <w:sz w:val="20"/>
          <w:szCs w:val="20"/>
        </w:rPr>
        <w:t>Escherichia coli</w:t>
      </w:r>
      <w:r w:rsidRPr="001F3545">
        <w:rPr>
          <w:sz w:val="20"/>
          <w:szCs w:val="20"/>
        </w:rPr>
        <w:t xml:space="preserve"> Dalam Upaya Pencegahan Penyakit Diare. </w:t>
      </w:r>
      <w:r w:rsidRPr="001F3545">
        <w:rPr>
          <w:i/>
          <w:sz w:val="20"/>
          <w:szCs w:val="20"/>
        </w:rPr>
        <w:t>Jurnal Ilmiah Mahasiswa Kesehatan Masyarakat</w:t>
      </w:r>
      <w:r w:rsidRPr="001F3545">
        <w:rPr>
          <w:sz w:val="20"/>
          <w:szCs w:val="20"/>
        </w:rPr>
        <w:t xml:space="preserve">. 2(6): 1-8. </w:t>
      </w:r>
    </w:p>
    <w:p w:rsidR="007342F7" w:rsidRPr="007342F7" w:rsidRDefault="007342F7" w:rsidP="007342F7">
      <w:pPr>
        <w:adjustRightInd w:val="0"/>
        <w:spacing w:line="276" w:lineRule="auto"/>
        <w:ind w:left="426" w:hanging="426"/>
        <w:jc w:val="both"/>
        <w:rPr>
          <w:noProof/>
          <w:sz w:val="20"/>
          <w:szCs w:val="20"/>
          <w:lang w:val="id-ID"/>
        </w:rPr>
      </w:pPr>
    </w:p>
    <w:p w:rsidR="006A32FB" w:rsidRPr="007342F7" w:rsidRDefault="006A32FB" w:rsidP="007342F7">
      <w:pPr>
        <w:tabs>
          <w:tab w:val="center" w:pos="3968"/>
        </w:tabs>
        <w:spacing w:line="276" w:lineRule="auto"/>
        <w:ind w:left="426" w:hanging="426"/>
        <w:jc w:val="both"/>
        <w:rPr>
          <w:sz w:val="20"/>
          <w:szCs w:val="20"/>
          <w:lang w:val="id-ID"/>
        </w:rPr>
      </w:pPr>
    </w:p>
    <w:p w:rsidR="006A32FB" w:rsidRPr="006A32FB" w:rsidRDefault="006A32FB" w:rsidP="006A32FB">
      <w:pPr>
        <w:tabs>
          <w:tab w:val="center" w:pos="3968"/>
        </w:tabs>
        <w:spacing w:line="276" w:lineRule="auto"/>
        <w:ind w:left="426" w:hanging="426"/>
        <w:jc w:val="both"/>
        <w:rPr>
          <w:sz w:val="20"/>
          <w:szCs w:val="20"/>
          <w:lang w:val="id-ID"/>
        </w:rPr>
      </w:pPr>
    </w:p>
    <w:p w:rsidR="00C212B2" w:rsidRPr="006A32FB" w:rsidRDefault="00C212B2" w:rsidP="006A32FB">
      <w:pPr>
        <w:tabs>
          <w:tab w:val="center" w:pos="3968"/>
        </w:tabs>
        <w:spacing w:line="276" w:lineRule="auto"/>
        <w:jc w:val="both"/>
        <w:rPr>
          <w:sz w:val="20"/>
          <w:szCs w:val="20"/>
          <w:lang w:val="id-ID"/>
        </w:rPr>
      </w:pPr>
    </w:p>
    <w:p w:rsidR="00397ADF" w:rsidRPr="00397ADF" w:rsidRDefault="00397ADF" w:rsidP="00397ADF">
      <w:pPr>
        <w:tabs>
          <w:tab w:val="center" w:pos="3968"/>
        </w:tabs>
        <w:spacing w:line="276" w:lineRule="auto"/>
        <w:ind w:left="1276" w:hanging="425"/>
        <w:jc w:val="both"/>
        <w:rPr>
          <w:sz w:val="20"/>
          <w:szCs w:val="20"/>
          <w:lang w:val="id-ID"/>
        </w:rPr>
      </w:pPr>
    </w:p>
    <w:p w:rsidR="00397ADF" w:rsidRPr="00397ADF" w:rsidRDefault="00397ADF" w:rsidP="00397ADF">
      <w:pPr>
        <w:tabs>
          <w:tab w:val="left" w:pos="1560"/>
          <w:tab w:val="left" w:pos="2410"/>
          <w:tab w:val="left" w:pos="2977"/>
          <w:tab w:val="center" w:pos="3968"/>
        </w:tabs>
        <w:spacing w:line="276" w:lineRule="auto"/>
        <w:ind w:left="1276" w:hanging="425"/>
        <w:jc w:val="both"/>
        <w:rPr>
          <w:i/>
          <w:sz w:val="20"/>
          <w:szCs w:val="20"/>
        </w:rPr>
      </w:pPr>
    </w:p>
    <w:p w:rsidR="00866D5B" w:rsidRPr="00866D5B" w:rsidRDefault="00866D5B" w:rsidP="00866D5B">
      <w:pPr>
        <w:adjustRightInd w:val="0"/>
        <w:ind w:left="1276" w:hanging="567"/>
        <w:jc w:val="both"/>
        <w:rPr>
          <w:noProof/>
          <w:sz w:val="20"/>
          <w:szCs w:val="20"/>
          <w:lang w:val="id-ID"/>
        </w:rPr>
      </w:pPr>
    </w:p>
    <w:p w:rsidR="008D1F23" w:rsidRPr="008D1F23" w:rsidRDefault="008D1F23" w:rsidP="00866D5B">
      <w:pPr>
        <w:adjustRightInd w:val="0"/>
        <w:spacing w:line="276" w:lineRule="auto"/>
        <w:ind w:left="1276" w:hanging="480"/>
        <w:jc w:val="both"/>
        <w:rPr>
          <w:sz w:val="20"/>
          <w:szCs w:val="20"/>
          <w:lang w:val="id-ID"/>
        </w:rPr>
      </w:pPr>
    </w:p>
    <w:p w:rsidR="008D1F23" w:rsidRPr="008D1F23" w:rsidRDefault="008D1F23" w:rsidP="00866D5B">
      <w:pPr>
        <w:adjustRightInd w:val="0"/>
        <w:spacing w:line="276" w:lineRule="auto"/>
        <w:ind w:left="1276" w:hanging="425"/>
        <w:jc w:val="both"/>
        <w:rPr>
          <w:noProof/>
          <w:sz w:val="20"/>
          <w:szCs w:val="20"/>
          <w:lang w:val="id-ID"/>
        </w:rPr>
      </w:pPr>
    </w:p>
    <w:p w:rsidR="008D1F23" w:rsidRPr="008D1F23" w:rsidRDefault="008D1F23" w:rsidP="008D1F23">
      <w:pPr>
        <w:adjustRightInd w:val="0"/>
        <w:spacing w:line="276" w:lineRule="auto"/>
        <w:ind w:left="1276" w:hanging="480"/>
        <w:jc w:val="both"/>
        <w:rPr>
          <w:noProof/>
          <w:sz w:val="20"/>
          <w:szCs w:val="20"/>
        </w:rPr>
      </w:pPr>
    </w:p>
    <w:p w:rsidR="00B274F8" w:rsidRPr="00B274F8" w:rsidRDefault="008D1F23" w:rsidP="00B274F8">
      <w:pPr>
        <w:tabs>
          <w:tab w:val="center" w:pos="3968"/>
        </w:tabs>
        <w:spacing w:line="276" w:lineRule="auto"/>
        <w:ind w:left="1276" w:hanging="567"/>
        <w:jc w:val="both"/>
        <w:rPr>
          <w:sz w:val="20"/>
          <w:szCs w:val="20"/>
          <w:lang w:val="id-ID"/>
        </w:rPr>
      </w:pPr>
      <w:r>
        <w:rPr>
          <w:sz w:val="20"/>
          <w:szCs w:val="20"/>
          <w:lang w:val="id-ID"/>
        </w:rPr>
        <w:t xml:space="preserve"> </w:t>
      </w:r>
    </w:p>
    <w:p w:rsidR="00B274F8" w:rsidRPr="00B274F8" w:rsidRDefault="00B274F8" w:rsidP="0077552C">
      <w:pPr>
        <w:adjustRightInd w:val="0"/>
        <w:ind w:left="1276" w:hanging="567"/>
        <w:jc w:val="both"/>
        <w:rPr>
          <w:noProof/>
          <w:sz w:val="20"/>
          <w:szCs w:val="20"/>
          <w:lang w:val="id-ID"/>
        </w:rPr>
      </w:pPr>
    </w:p>
    <w:p w:rsidR="0077552C" w:rsidRPr="0077552C" w:rsidRDefault="0077552C" w:rsidP="0077552C">
      <w:pPr>
        <w:tabs>
          <w:tab w:val="center" w:pos="3968"/>
        </w:tabs>
        <w:spacing w:before="240" w:line="276" w:lineRule="auto"/>
        <w:ind w:left="1276" w:hanging="709"/>
        <w:jc w:val="both"/>
        <w:rPr>
          <w:sz w:val="20"/>
          <w:szCs w:val="20"/>
          <w:lang w:val="id-ID"/>
        </w:rPr>
      </w:pPr>
    </w:p>
    <w:p w:rsidR="00F73EC5" w:rsidRPr="001F335C" w:rsidRDefault="00F73EC5" w:rsidP="0077552C">
      <w:pPr>
        <w:tabs>
          <w:tab w:val="center" w:pos="3968"/>
        </w:tabs>
        <w:spacing w:line="276" w:lineRule="auto"/>
        <w:ind w:left="1276" w:hanging="567"/>
        <w:jc w:val="both"/>
        <w:rPr>
          <w:sz w:val="20"/>
          <w:szCs w:val="20"/>
          <w:lang w:val="id-ID"/>
        </w:rPr>
      </w:pPr>
    </w:p>
    <w:p w:rsidR="00D1721A" w:rsidRPr="001F335C" w:rsidRDefault="00D1721A" w:rsidP="0077552C">
      <w:pPr>
        <w:adjustRightInd w:val="0"/>
        <w:spacing w:line="276" w:lineRule="auto"/>
        <w:ind w:left="1276" w:hanging="480"/>
        <w:jc w:val="both"/>
        <w:rPr>
          <w:sz w:val="20"/>
          <w:szCs w:val="20"/>
          <w:lang w:val="id-ID"/>
        </w:rPr>
      </w:pPr>
    </w:p>
    <w:p w:rsidR="00B452CF" w:rsidRPr="001F335C" w:rsidRDefault="00B452CF" w:rsidP="001F335C">
      <w:pPr>
        <w:adjustRightInd w:val="0"/>
        <w:spacing w:line="276" w:lineRule="auto"/>
        <w:jc w:val="both"/>
        <w:rPr>
          <w:noProof/>
          <w:sz w:val="20"/>
          <w:szCs w:val="20"/>
          <w:lang w:val="id-ID"/>
        </w:rPr>
      </w:pPr>
    </w:p>
    <w:p w:rsidR="00083791" w:rsidRPr="001F335C" w:rsidRDefault="00083791" w:rsidP="001F335C">
      <w:pPr>
        <w:tabs>
          <w:tab w:val="center" w:pos="3968"/>
        </w:tabs>
        <w:spacing w:line="276" w:lineRule="auto"/>
        <w:ind w:left="426" w:hanging="709"/>
        <w:jc w:val="both"/>
        <w:rPr>
          <w:sz w:val="20"/>
          <w:szCs w:val="20"/>
          <w:lang w:val="id-ID"/>
        </w:rPr>
      </w:pPr>
    </w:p>
    <w:p w:rsidR="00083791" w:rsidRPr="001F335C" w:rsidRDefault="00083791" w:rsidP="001F335C">
      <w:pPr>
        <w:tabs>
          <w:tab w:val="center" w:pos="3968"/>
        </w:tabs>
        <w:spacing w:line="276" w:lineRule="auto"/>
        <w:ind w:left="426" w:hanging="709"/>
        <w:jc w:val="both"/>
        <w:rPr>
          <w:sz w:val="20"/>
          <w:szCs w:val="20"/>
          <w:lang w:val="id-ID"/>
        </w:rPr>
      </w:pPr>
    </w:p>
    <w:p w:rsidR="00673F62" w:rsidRPr="001F335C" w:rsidRDefault="00673F62" w:rsidP="001F335C">
      <w:pPr>
        <w:tabs>
          <w:tab w:val="center" w:pos="3968"/>
        </w:tabs>
        <w:spacing w:line="276" w:lineRule="auto"/>
        <w:ind w:left="426" w:hanging="284"/>
        <w:jc w:val="both"/>
        <w:rPr>
          <w:sz w:val="20"/>
          <w:szCs w:val="20"/>
          <w:lang w:val="id-ID"/>
        </w:rPr>
      </w:pPr>
    </w:p>
    <w:p w:rsidR="00342EAF" w:rsidRPr="001F335C" w:rsidRDefault="00342EAF" w:rsidP="001F335C">
      <w:pPr>
        <w:adjustRightInd w:val="0"/>
        <w:spacing w:line="276" w:lineRule="auto"/>
        <w:ind w:left="426" w:hanging="426"/>
        <w:jc w:val="both"/>
        <w:rPr>
          <w:noProof/>
          <w:sz w:val="20"/>
          <w:szCs w:val="20"/>
          <w:lang w:val="id-ID"/>
        </w:rPr>
      </w:pPr>
    </w:p>
    <w:p w:rsidR="00342EAF" w:rsidRPr="001F335C" w:rsidRDefault="00342EAF" w:rsidP="001F335C">
      <w:pPr>
        <w:tabs>
          <w:tab w:val="center" w:pos="3968"/>
        </w:tabs>
        <w:spacing w:line="276" w:lineRule="auto"/>
        <w:ind w:left="426" w:firstLine="87"/>
        <w:jc w:val="both"/>
        <w:rPr>
          <w:sz w:val="20"/>
          <w:szCs w:val="20"/>
          <w:lang w:val="id-ID"/>
        </w:rPr>
      </w:pPr>
    </w:p>
    <w:p w:rsidR="006E730B" w:rsidRPr="001F335C" w:rsidRDefault="006E730B" w:rsidP="001F335C">
      <w:pPr>
        <w:tabs>
          <w:tab w:val="center" w:pos="3968"/>
        </w:tabs>
        <w:spacing w:line="276" w:lineRule="auto"/>
        <w:ind w:left="993" w:hanging="426"/>
        <w:jc w:val="both"/>
        <w:rPr>
          <w:sz w:val="20"/>
          <w:szCs w:val="20"/>
          <w:lang w:val="id-ID"/>
        </w:rPr>
      </w:pPr>
    </w:p>
    <w:p w:rsidR="00D61B72" w:rsidRPr="001F335C" w:rsidRDefault="00D61B72" w:rsidP="001F335C">
      <w:pPr>
        <w:adjustRightInd w:val="0"/>
        <w:spacing w:line="276" w:lineRule="auto"/>
        <w:ind w:left="993" w:hanging="426"/>
        <w:jc w:val="both"/>
        <w:rPr>
          <w:noProof/>
          <w:sz w:val="20"/>
          <w:szCs w:val="20"/>
          <w:lang w:val="id-ID"/>
        </w:rPr>
      </w:pPr>
    </w:p>
    <w:p w:rsidR="00D61B72" w:rsidRPr="001F335C" w:rsidRDefault="00D61B72" w:rsidP="001F335C">
      <w:pPr>
        <w:adjustRightInd w:val="0"/>
        <w:spacing w:line="276" w:lineRule="auto"/>
        <w:ind w:left="993" w:hanging="426"/>
        <w:jc w:val="both"/>
        <w:rPr>
          <w:i/>
          <w:noProof/>
          <w:sz w:val="20"/>
          <w:szCs w:val="20"/>
        </w:rPr>
      </w:pPr>
    </w:p>
    <w:p w:rsidR="00D61B72" w:rsidRPr="001F335C" w:rsidRDefault="00D61B72" w:rsidP="001F335C">
      <w:pPr>
        <w:adjustRightInd w:val="0"/>
        <w:spacing w:line="276" w:lineRule="auto"/>
        <w:ind w:left="993" w:hanging="480"/>
        <w:jc w:val="both"/>
        <w:rPr>
          <w:noProof/>
          <w:sz w:val="20"/>
          <w:szCs w:val="20"/>
          <w:lang w:val="id-ID"/>
        </w:rPr>
      </w:pPr>
    </w:p>
    <w:p w:rsidR="00AB2B44" w:rsidRPr="001F335C" w:rsidRDefault="00AB2B44" w:rsidP="001F335C">
      <w:pPr>
        <w:adjustRightInd w:val="0"/>
        <w:spacing w:line="276" w:lineRule="auto"/>
        <w:ind w:left="993" w:hanging="284"/>
        <w:jc w:val="both"/>
        <w:rPr>
          <w:noProof/>
          <w:sz w:val="20"/>
          <w:szCs w:val="20"/>
          <w:lang w:val="id-ID"/>
        </w:rPr>
      </w:pPr>
    </w:p>
    <w:p w:rsidR="00502DEB" w:rsidRPr="001F335C" w:rsidRDefault="00502DEB" w:rsidP="001F335C">
      <w:pPr>
        <w:adjustRightInd w:val="0"/>
        <w:spacing w:line="276" w:lineRule="auto"/>
        <w:ind w:left="851" w:hanging="284"/>
        <w:jc w:val="both"/>
        <w:rPr>
          <w:noProof/>
          <w:sz w:val="20"/>
          <w:szCs w:val="20"/>
          <w:lang w:val="id-ID"/>
        </w:rPr>
      </w:pPr>
    </w:p>
    <w:p w:rsidR="005A518E" w:rsidRPr="001F335C" w:rsidRDefault="005A518E" w:rsidP="001F335C">
      <w:pPr>
        <w:tabs>
          <w:tab w:val="left" w:pos="1560"/>
          <w:tab w:val="left" w:pos="2410"/>
          <w:tab w:val="left" w:pos="2977"/>
          <w:tab w:val="center" w:pos="3968"/>
        </w:tabs>
        <w:spacing w:line="276" w:lineRule="auto"/>
        <w:ind w:left="851" w:hanging="284"/>
        <w:jc w:val="both"/>
        <w:rPr>
          <w:noProof/>
          <w:sz w:val="20"/>
          <w:szCs w:val="20"/>
          <w:lang w:val="id-ID"/>
        </w:rPr>
      </w:pPr>
    </w:p>
    <w:p w:rsidR="008D26FD" w:rsidRPr="001F335C" w:rsidRDefault="008D26FD" w:rsidP="001F335C">
      <w:pPr>
        <w:tabs>
          <w:tab w:val="center" w:pos="3968"/>
        </w:tabs>
        <w:spacing w:line="276" w:lineRule="auto"/>
        <w:ind w:left="851" w:hanging="284"/>
        <w:jc w:val="both"/>
        <w:rPr>
          <w:sz w:val="20"/>
          <w:szCs w:val="20"/>
          <w:lang w:val="id-ID"/>
        </w:rPr>
      </w:pPr>
    </w:p>
    <w:p w:rsidR="008D26FD" w:rsidRPr="001F335C" w:rsidRDefault="008D26FD" w:rsidP="001F335C">
      <w:pPr>
        <w:tabs>
          <w:tab w:val="center" w:pos="3968"/>
        </w:tabs>
        <w:ind w:left="709" w:hanging="709"/>
        <w:jc w:val="both"/>
        <w:rPr>
          <w:sz w:val="20"/>
          <w:szCs w:val="20"/>
        </w:rPr>
      </w:pPr>
    </w:p>
    <w:p w:rsidR="00147591" w:rsidRPr="001F335C" w:rsidRDefault="00147591" w:rsidP="001F335C">
      <w:pPr>
        <w:tabs>
          <w:tab w:val="center" w:pos="3968"/>
        </w:tabs>
        <w:spacing w:line="276" w:lineRule="auto"/>
        <w:ind w:left="851" w:hanging="284"/>
        <w:jc w:val="both"/>
        <w:rPr>
          <w:sz w:val="20"/>
          <w:szCs w:val="20"/>
          <w:lang w:val="id-ID"/>
        </w:rPr>
      </w:pPr>
    </w:p>
    <w:p w:rsidR="001D0C12" w:rsidRPr="001F335C" w:rsidRDefault="001D0C12" w:rsidP="001F335C">
      <w:pPr>
        <w:tabs>
          <w:tab w:val="center" w:pos="3968"/>
        </w:tabs>
        <w:spacing w:line="276" w:lineRule="auto"/>
        <w:ind w:left="851" w:hanging="284"/>
        <w:jc w:val="both"/>
        <w:rPr>
          <w:sz w:val="20"/>
          <w:szCs w:val="20"/>
          <w:lang w:val="id-ID"/>
        </w:rPr>
      </w:pPr>
    </w:p>
    <w:p w:rsidR="00534D23" w:rsidRPr="001F335C" w:rsidRDefault="00534D23" w:rsidP="001F335C">
      <w:pPr>
        <w:tabs>
          <w:tab w:val="center" w:pos="3968"/>
        </w:tabs>
        <w:spacing w:line="276" w:lineRule="auto"/>
        <w:ind w:left="567"/>
        <w:jc w:val="both"/>
        <w:rPr>
          <w:sz w:val="20"/>
          <w:szCs w:val="20"/>
          <w:lang w:val="id-ID"/>
        </w:rPr>
      </w:pPr>
    </w:p>
    <w:p w:rsidR="00EE543A" w:rsidRPr="001F335C" w:rsidRDefault="00EE543A" w:rsidP="001F335C">
      <w:pPr>
        <w:tabs>
          <w:tab w:val="center" w:pos="3968"/>
        </w:tabs>
        <w:spacing w:line="276" w:lineRule="auto"/>
        <w:ind w:firstLine="142"/>
        <w:jc w:val="both"/>
        <w:rPr>
          <w:sz w:val="20"/>
          <w:szCs w:val="20"/>
          <w:lang w:val="id-ID"/>
        </w:rPr>
      </w:pPr>
    </w:p>
    <w:p w:rsidR="005315FB" w:rsidRPr="001F335C" w:rsidRDefault="005315FB" w:rsidP="001F335C">
      <w:pPr>
        <w:tabs>
          <w:tab w:val="left" w:pos="1560"/>
          <w:tab w:val="left" w:pos="2410"/>
          <w:tab w:val="left" w:pos="2977"/>
          <w:tab w:val="center" w:pos="3968"/>
        </w:tabs>
        <w:spacing w:line="276" w:lineRule="auto"/>
        <w:ind w:left="426" w:firstLine="142"/>
        <w:jc w:val="both"/>
        <w:rPr>
          <w:sz w:val="20"/>
          <w:szCs w:val="20"/>
          <w:lang w:val="id-ID"/>
        </w:rPr>
      </w:pPr>
    </w:p>
    <w:p w:rsidR="005315FB" w:rsidRPr="001F335C" w:rsidRDefault="005315FB" w:rsidP="001F335C">
      <w:pPr>
        <w:tabs>
          <w:tab w:val="left" w:pos="1560"/>
          <w:tab w:val="left" w:pos="2410"/>
          <w:tab w:val="left" w:pos="2977"/>
          <w:tab w:val="center" w:pos="3968"/>
        </w:tabs>
        <w:spacing w:line="276" w:lineRule="auto"/>
        <w:ind w:left="426" w:firstLine="142"/>
        <w:jc w:val="both"/>
        <w:rPr>
          <w:sz w:val="20"/>
          <w:szCs w:val="20"/>
          <w:lang w:val="id-ID"/>
        </w:rPr>
      </w:pPr>
    </w:p>
    <w:p w:rsidR="005315FB" w:rsidRPr="001F335C" w:rsidRDefault="005315FB" w:rsidP="001F335C">
      <w:pPr>
        <w:tabs>
          <w:tab w:val="left" w:pos="1560"/>
          <w:tab w:val="left" w:pos="2410"/>
          <w:tab w:val="left" w:pos="2977"/>
          <w:tab w:val="center" w:pos="3968"/>
        </w:tabs>
        <w:jc w:val="both"/>
        <w:rPr>
          <w:sz w:val="20"/>
          <w:szCs w:val="20"/>
        </w:rPr>
      </w:pPr>
    </w:p>
    <w:p w:rsidR="00111B7A" w:rsidRPr="001F335C" w:rsidRDefault="00111B7A" w:rsidP="001F335C">
      <w:pPr>
        <w:pStyle w:val="Heading1"/>
        <w:ind w:left="128"/>
        <w:jc w:val="both"/>
        <w:rPr>
          <w:rFonts w:ascii="Times New Roman" w:hAnsi="Times New Roman" w:cs="Times New Roman"/>
          <w:b w:val="0"/>
          <w:sz w:val="20"/>
          <w:szCs w:val="20"/>
          <w:lang w:val="id-ID"/>
        </w:rPr>
      </w:pPr>
    </w:p>
    <w:p w:rsidR="004177F7" w:rsidRPr="001F335C" w:rsidRDefault="004177F7" w:rsidP="001F335C">
      <w:pPr>
        <w:pStyle w:val="Heading2"/>
        <w:tabs>
          <w:tab w:val="left" w:pos="457"/>
        </w:tabs>
        <w:spacing w:before="56"/>
        <w:ind w:left="348" w:firstLine="0"/>
        <w:jc w:val="both"/>
        <w:rPr>
          <w:rFonts w:ascii="Times New Roman" w:hAnsi="Times New Roman" w:cs="Times New Roman"/>
          <w:sz w:val="20"/>
          <w:szCs w:val="20"/>
          <w:lang w:val="id-ID"/>
        </w:rPr>
      </w:pPr>
    </w:p>
    <w:sectPr w:rsidR="004177F7" w:rsidRPr="001F335C" w:rsidSect="00DD5375">
      <w:headerReference w:type="default" r:id="rId16"/>
      <w:footerReference w:type="default" r:id="rId17"/>
      <w:type w:val="continuous"/>
      <w:pgSz w:w="11910" w:h="16840"/>
      <w:pgMar w:top="1000" w:right="680" w:bottom="1140" w:left="780" w:header="720" w:footer="720" w:gutter="0"/>
      <w:pgNumType w:start="75"/>
      <w:cols w:num="2" w:space="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24F" w:rsidRDefault="007A724F" w:rsidP="004177F7">
      <w:r>
        <w:separator/>
      </w:r>
    </w:p>
  </w:endnote>
  <w:endnote w:type="continuationSeparator" w:id="1">
    <w:p w:rsidR="007A724F" w:rsidRDefault="007A724F" w:rsidP="004177F7">
      <w:r>
        <w:continuationSeparator/>
      </w:r>
    </w:p>
  </w:endnote>
</w:endnotes>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62992"/>
      <w:docPartObj>
        <w:docPartGallery w:val="Page Numbers (Bottom of Page)"/>
        <w:docPartUnique/>
      </w:docPartObj>
    </w:sdtPr>
    <w:sdtContent>
      <w:p w:rsidR="00EA3E3F" w:rsidRDefault="000D2DDC">
        <w:pPr>
          <w:pStyle w:val="Footer"/>
          <w:jc w:val="center"/>
        </w:pPr>
        <w:r w:rsidRPr="00DD5375">
          <w:rPr>
            <w:rFonts w:ascii="Carlito" w:hAnsi="Carlito"/>
            <w:sz w:val="14"/>
            <w:szCs w:val="14"/>
          </w:rPr>
          <w:fldChar w:fldCharType="begin"/>
        </w:r>
        <w:r w:rsidR="00EA3E3F" w:rsidRPr="00DD5375">
          <w:rPr>
            <w:rFonts w:ascii="Carlito" w:hAnsi="Carlito"/>
            <w:sz w:val="14"/>
            <w:szCs w:val="14"/>
          </w:rPr>
          <w:instrText xml:space="preserve"> PAGE   \* MERGEFORMAT </w:instrText>
        </w:r>
        <w:r w:rsidRPr="00DD5375">
          <w:rPr>
            <w:rFonts w:ascii="Carlito" w:hAnsi="Carlito"/>
            <w:sz w:val="14"/>
            <w:szCs w:val="14"/>
          </w:rPr>
          <w:fldChar w:fldCharType="separate"/>
        </w:r>
        <w:r w:rsidR="00E84FFB">
          <w:rPr>
            <w:rFonts w:ascii="Carlito" w:hAnsi="Carlito"/>
            <w:noProof/>
            <w:sz w:val="14"/>
            <w:szCs w:val="14"/>
          </w:rPr>
          <w:t>66</w:t>
        </w:r>
        <w:r w:rsidRPr="00DD5375">
          <w:rPr>
            <w:rFonts w:ascii="Carlito" w:hAnsi="Carlito"/>
            <w:sz w:val="14"/>
            <w:szCs w:val="14"/>
          </w:rPr>
          <w:fldChar w:fldCharType="end"/>
        </w:r>
      </w:p>
    </w:sdtContent>
  </w:sdt>
  <w:p w:rsidR="00EA3E3F" w:rsidRDefault="00EA3E3F">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62999"/>
      <w:docPartObj>
        <w:docPartGallery w:val="Page Numbers (Bottom of Page)"/>
        <w:docPartUnique/>
      </w:docPartObj>
    </w:sdtPr>
    <w:sdtContent>
      <w:p w:rsidR="00EA3E3F" w:rsidRDefault="000D2DDC">
        <w:pPr>
          <w:pStyle w:val="Footer"/>
          <w:jc w:val="center"/>
        </w:pPr>
        <w:r w:rsidRPr="00DD5375">
          <w:rPr>
            <w:rFonts w:ascii="Carlito" w:hAnsi="Carlito"/>
            <w:sz w:val="14"/>
            <w:szCs w:val="14"/>
          </w:rPr>
          <w:fldChar w:fldCharType="begin"/>
        </w:r>
        <w:r w:rsidR="00EA3E3F" w:rsidRPr="00DD5375">
          <w:rPr>
            <w:rFonts w:ascii="Carlito" w:hAnsi="Carlito"/>
            <w:sz w:val="14"/>
            <w:szCs w:val="14"/>
          </w:rPr>
          <w:instrText xml:space="preserve"> PAGE   \* MERGEFORMAT </w:instrText>
        </w:r>
        <w:r w:rsidRPr="00DD5375">
          <w:rPr>
            <w:rFonts w:ascii="Carlito" w:hAnsi="Carlito"/>
            <w:sz w:val="14"/>
            <w:szCs w:val="14"/>
          </w:rPr>
          <w:fldChar w:fldCharType="separate"/>
        </w:r>
        <w:r w:rsidR="00EB5C17">
          <w:rPr>
            <w:rFonts w:ascii="Carlito" w:hAnsi="Carlito"/>
            <w:noProof/>
            <w:sz w:val="14"/>
            <w:szCs w:val="14"/>
          </w:rPr>
          <w:t>74</w:t>
        </w:r>
        <w:r w:rsidRPr="00DD5375">
          <w:rPr>
            <w:rFonts w:ascii="Carlito" w:hAnsi="Carlito"/>
            <w:sz w:val="14"/>
            <w:szCs w:val="14"/>
          </w:rPr>
          <w:fldChar w:fldCharType="end"/>
        </w:r>
      </w:p>
    </w:sdtContent>
  </w:sdt>
  <w:p w:rsidR="00EA3E3F" w:rsidRDefault="00EA3E3F">
    <w:pPr>
      <w:pStyle w:val="BodyText"/>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75" w:rsidRPr="00DD5375" w:rsidRDefault="000D2DDC">
    <w:pPr>
      <w:pStyle w:val="Footer"/>
      <w:jc w:val="center"/>
      <w:rPr>
        <w:sz w:val="14"/>
        <w:szCs w:val="14"/>
      </w:rPr>
    </w:pPr>
    <w:r w:rsidRPr="00DD5375">
      <w:rPr>
        <w:rFonts w:ascii="Carlito" w:hAnsi="Carlito"/>
        <w:sz w:val="14"/>
        <w:szCs w:val="14"/>
      </w:rPr>
      <w:fldChar w:fldCharType="begin"/>
    </w:r>
    <w:r w:rsidR="00DD5375" w:rsidRPr="00DD5375">
      <w:rPr>
        <w:rFonts w:ascii="Carlito" w:hAnsi="Carlito"/>
        <w:sz w:val="14"/>
        <w:szCs w:val="14"/>
      </w:rPr>
      <w:instrText xml:space="preserve"> PAGE   \* MERGEFORMAT </w:instrText>
    </w:r>
    <w:r w:rsidRPr="00DD5375">
      <w:rPr>
        <w:rFonts w:ascii="Carlito" w:hAnsi="Carlito"/>
        <w:sz w:val="14"/>
        <w:szCs w:val="14"/>
      </w:rPr>
      <w:fldChar w:fldCharType="separate"/>
    </w:r>
    <w:r w:rsidR="00E84FFB">
      <w:rPr>
        <w:rFonts w:ascii="Carlito" w:hAnsi="Carlito"/>
        <w:noProof/>
        <w:sz w:val="14"/>
        <w:szCs w:val="14"/>
      </w:rPr>
      <w:t>77</w:t>
    </w:r>
    <w:r w:rsidRPr="00DD5375">
      <w:rPr>
        <w:rFonts w:ascii="Carlito" w:hAnsi="Carlito"/>
        <w:sz w:val="14"/>
        <w:szCs w:val="14"/>
      </w:rPr>
      <w:fldChar w:fldCharType="end"/>
    </w:r>
  </w:p>
  <w:p w:rsidR="00EA3E3F" w:rsidRDefault="00EA3E3F">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24F" w:rsidRDefault="007A724F" w:rsidP="004177F7">
      <w:r>
        <w:separator/>
      </w:r>
    </w:p>
  </w:footnote>
  <w:footnote w:type="continuationSeparator" w:id="1">
    <w:p w:rsidR="007A724F" w:rsidRDefault="007A724F" w:rsidP="00417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3F" w:rsidRDefault="000D2DDC">
    <w:pPr>
      <w:pStyle w:val="BodyText"/>
      <w:spacing w:line="14" w:lineRule="auto"/>
    </w:pPr>
    <w:r w:rsidRPr="000D2DDC">
      <w:pict>
        <v:shapetype id="_x0000_t202" coordsize="21600,21600" o:spt="202" path="m,l,21600r21600,l21600,xe">
          <v:stroke joinstyle="miter"/>
          <v:path gradientshapeok="t" o:connecttype="rect"/>
        </v:shapetype>
        <v:shape id="_x0000_s1038" type="#_x0000_t202" style="position:absolute;margin-left:44.4pt;margin-top:36.55pt;width:189.2pt;height:13pt;z-index:-17274880;mso-position-horizontal-relative:page;mso-position-vertical-relative:page" filled="f" stroked="f">
          <v:textbox style="mso-next-textbox:#_x0000_s1038" inset="0,0,0,0">
            <w:txbxContent>
              <w:p w:rsidR="00EA3E3F" w:rsidRDefault="00EA3E3F">
                <w:pPr>
                  <w:spacing w:line="244" w:lineRule="exact"/>
                  <w:ind w:left="20"/>
                  <w:rPr>
                    <w:rFonts w:ascii="Carlito"/>
                  </w:rPr>
                </w:pPr>
                <w:r>
                  <w:rPr>
                    <w:rFonts w:ascii="Carlito"/>
                    <w:b/>
                    <w:i/>
                  </w:rPr>
                  <w:t>J. Islamic Pharm</w:t>
                </w:r>
                <w:r>
                  <w:rPr>
                    <w:rFonts w:ascii="Carlito"/>
                    <w:b/>
                  </w:rPr>
                  <w:t xml:space="preserve">. </w:t>
                </w:r>
                <w:r>
                  <w:rPr>
                    <w:rFonts w:ascii="Carlito"/>
                  </w:rPr>
                  <w:t>[ISSN: 2527-6123]</w:t>
                </w:r>
              </w:p>
            </w:txbxContent>
          </v:textbox>
          <w10:wrap anchorx="page" anchory="page"/>
        </v:shape>
      </w:pict>
    </w:r>
    <w:r w:rsidRPr="000D2DDC">
      <w:pict>
        <v:shape id="_x0000_s1037" type="#_x0000_t202" style="position:absolute;margin-left:504.95pt;margin-top:36.55pt;width:62.2pt;height:13.85pt;z-index:-17274368;mso-position-horizontal-relative:page;mso-position-vertical-relative:page" filled="f" stroked="f">
          <v:textbox style="mso-next-textbox:#_x0000_s1037" inset="0,0,0,0">
            <w:txbxContent>
              <w:p w:rsidR="00EA3E3F" w:rsidRDefault="00EA3E3F">
                <w:pPr>
                  <w:spacing w:line="244" w:lineRule="exact"/>
                  <w:ind w:left="20"/>
                  <w:rPr>
                    <w:rFonts w:ascii="Carlito" w:hAnsi="Carlito"/>
                    <w:i/>
                  </w:rPr>
                </w:pPr>
                <w:r>
                  <w:rPr>
                    <w:rFonts w:ascii="Carlito" w:hAnsi="Carlito"/>
                  </w:rPr>
                  <w:t>N</w:t>
                </w:r>
                <w:r>
                  <w:rPr>
                    <w:rFonts w:ascii="Carlito" w:hAnsi="Carlito"/>
                    <w:lang w:val="id-ID"/>
                  </w:rPr>
                  <w:t>anda</w:t>
                </w:r>
                <w:r>
                  <w:rPr>
                    <w:rFonts w:ascii="Carlito" w:hAnsi="Carlito"/>
                  </w:rPr>
                  <w:t xml:space="preserve">’ </w:t>
                </w:r>
                <w:r>
                  <w:rPr>
                    <w:rFonts w:ascii="Carlito" w:hAnsi="Carlito"/>
                    <w:i/>
                  </w:rPr>
                  <w:t>et al</w:t>
                </w:r>
              </w:p>
            </w:txbxContent>
          </v:textbox>
          <w10:wrap anchorx="page" anchory="page"/>
        </v:shape>
      </w:pict>
    </w:r>
    <w:r w:rsidRPr="000D2DDC">
      <w:pict>
        <v:rect id="_x0000_s1039" style="position:absolute;margin-left:44.05pt;margin-top:50pt;width:507.55pt;height:.4pt;z-index:-17275392;mso-position-horizontal-relative:page;mso-position-vertical-relative:page" fillcolor="black"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3F" w:rsidRDefault="000D2DDC">
    <w:pPr>
      <w:pStyle w:val="BodyText"/>
      <w:spacing w:line="14" w:lineRule="auto"/>
    </w:pPr>
    <w:r w:rsidRPr="000D2DDC">
      <w:pict>
        <v:shapetype id="_x0000_t202" coordsize="21600,21600" o:spt="202" path="m,l,21600r21600,l21600,xe">
          <v:stroke joinstyle="miter"/>
          <v:path gradientshapeok="t" o:connecttype="rect"/>
        </v:shapetype>
        <v:shape id="_x0000_s1026" type="#_x0000_t202" style="position:absolute;margin-left:505.15pt;margin-top:36.55pt;width:69.2pt;height:13pt;z-index:-17268736;mso-position-horizontal-relative:page;mso-position-vertical-relative:page" filled="f" stroked="f">
          <v:textbox inset="0,0,0,0">
            <w:txbxContent>
              <w:p w:rsidR="00EA3E3F" w:rsidRDefault="009B1B59">
                <w:pPr>
                  <w:spacing w:line="244" w:lineRule="exact"/>
                  <w:ind w:left="20"/>
                  <w:rPr>
                    <w:rFonts w:ascii="Carlito" w:hAnsi="Carlito"/>
                    <w:i/>
                  </w:rPr>
                </w:pPr>
                <w:r>
                  <w:rPr>
                    <w:rFonts w:ascii="Carlito" w:hAnsi="Carlito"/>
                  </w:rPr>
                  <w:t>N</w:t>
                </w:r>
                <w:r>
                  <w:rPr>
                    <w:rFonts w:ascii="Carlito" w:hAnsi="Carlito"/>
                    <w:lang w:val="id-ID"/>
                  </w:rPr>
                  <w:t>anda</w:t>
                </w:r>
                <w:r w:rsidR="00EA3E3F">
                  <w:rPr>
                    <w:rFonts w:ascii="Carlito" w:hAnsi="Carlito"/>
                  </w:rPr>
                  <w:t xml:space="preserve">’ </w:t>
                </w:r>
                <w:r w:rsidR="00EA3E3F">
                  <w:rPr>
                    <w:rFonts w:ascii="Carlito" w:hAnsi="Carlito"/>
                    <w:i/>
                  </w:rPr>
                  <w:t>et al</w:t>
                </w:r>
              </w:p>
            </w:txbxContent>
          </v:textbox>
          <w10:wrap anchorx="page" anchory="page"/>
        </v:shape>
      </w:pict>
    </w:r>
    <w:r w:rsidRPr="000D2DDC">
      <w:pict>
        <v:shape id="_x0000_s1027" type="#_x0000_t202" style="position:absolute;margin-left:44.4pt;margin-top:36.55pt;width:192.55pt;height:13pt;z-index:-17269248;mso-position-horizontal-relative:page;mso-position-vertical-relative:page" filled="f" stroked="f">
          <v:textbox inset="0,0,0,0">
            <w:txbxContent>
              <w:p w:rsidR="00EA3E3F" w:rsidRDefault="00EA3E3F">
                <w:pPr>
                  <w:spacing w:line="244" w:lineRule="exact"/>
                  <w:ind w:left="20"/>
                  <w:rPr>
                    <w:rFonts w:ascii="Carlito"/>
                  </w:rPr>
                </w:pPr>
                <w:r>
                  <w:rPr>
                    <w:rFonts w:ascii="Carlito"/>
                    <w:b/>
                    <w:i/>
                  </w:rPr>
                  <w:t xml:space="preserve">J. Islamic Pharm. </w:t>
                </w:r>
                <w:r>
                  <w:rPr>
                    <w:rFonts w:ascii="Carlito"/>
                  </w:rPr>
                  <w:t>[ISSN: 2527-6123]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17C"/>
    <w:multiLevelType w:val="hybridMultilevel"/>
    <w:tmpl w:val="42948962"/>
    <w:lvl w:ilvl="0" w:tplc="183C3714">
      <w:start w:val="1"/>
      <w:numFmt w:val="decimal"/>
      <w:lvlText w:val="%1."/>
      <w:lvlJc w:val="left"/>
      <w:pPr>
        <w:ind w:left="348" w:hanging="220"/>
        <w:jc w:val="right"/>
      </w:pPr>
      <w:rPr>
        <w:rFonts w:ascii="Carlito" w:hAnsi="Carlito" w:hint="default"/>
        <w:b/>
        <w:bCs/>
        <w:w w:val="100"/>
        <w:sz w:val="22"/>
        <w:szCs w:val="22"/>
        <w:lang w:val="en-US" w:eastAsia="en-US" w:bidi="ar-SA"/>
      </w:rPr>
    </w:lvl>
    <w:lvl w:ilvl="1" w:tplc="ED1E3E1C">
      <w:numFmt w:val="none"/>
      <w:lvlText w:val=""/>
      <w:lvlJc w:val="left"/>
      <w:pPr>
        <w:tabs>
          <w:tab w:val="num" w:pos="360"/>
        </w:tabs>
      </w:pPr>
    </w:lvl>
    <w:lvl w:ilvl="2" w:tplc="3F724BA4">
      <w:start w:val="1"/>
      <w:numFmt w:val="lowerLetter"/>
      <w:lvlText w:val="%3."/>
      <w:lvlJc w:val="left"/>
      <w:pPr>
        <w:ind w:left="668" w:hanging="360"/>
      </w:pPr>
      <w:rPr>
        <w:rFonts w:ascii="Times New Roman" w:eastAsia="Times New Roman" w:hAnsi="Times New Roman" w:cs="Times New Roman" w:hint="default"/>
        <w:spacing w:val="-8"/>
        <w:w w:val="99"/>
        <w:sz w:val="20"/>
        <w:szCs w:val="20"/>
        <w:lang w:val="en-US" w:eastAsia="en-US" w:bidi="ar-SA"/>
      </w:rPr>
    </w:lvl>
    <w:lvl w:ilvl="3" w:tplc="24C87068">
      <w:start w:val="1"/>
      <w:numFmt w:val="decimal"/>
      <w:lvlText w:val="%4)"/>
      <w:lvlJc w:val="left"/>
      <w:pPr>
        <w:ind w:left="1120" w:hanging="360"/>
      </w:pPr>
      <w:rPr>
        <w:rFonts w:ascii="Times New Roman" w:eastAsia="Times New Roman" w:hAnsi="Times New Roman" w:cs="Times New Roman" w:hint="default"/>
        <w:spacing w:val="-7"/>
        <w:w w:val="99"/>
        <w:sz w:val="20"/>
        <w:szCs w:val="20"/>
        <w:lang w:val="en-US" w:eastAsia="en-US" w:bidi="ar-SA"/>
      </w:rPr>
    </w:lvl>
    <w:lvl w:ilvl="4" w:tplc="E9A4BD8C">
      <w:numFmt w:val="bullet"/>
      <w:lvlText w:val="•"/>
      <w:lvlJc w:val="left"/>
      <w:pPr>
        <w:ind w:left="951" w:hanging="360"/>
      </w:pPr>
      <w:rPr>
        <w:rFonts w:hint="default"/>
        <w:lang w:val="en-US" w:eastAsia="en-US" w:bidi="ar-SA"/>
      </w:rPr>
    </w:lvl>
    <w:lvl w:ilvl="5" w:tplc="4006AA82">
      <w:numFmt w:val="bullet"/>
      <w:lvlText w:val="•"/>
      <w:lvlJc w:val="left"/>
      <w:pPr>
        <w:ind w:left="782" w:hanging="360"/>
      </w:pPr>
      <w:rPr>
        <w:rFonts w:hint="default"/>
        <w:lang w:val="en-US" w:eastAsia="en-US" w:bidi="ar-SA"/>
      </w:rPr>
    </w:lvl>
    <w:lvl w:ilvl="6" w:tplc="BC386964">
      <w:numFmt w:val="bullet"/>
      <w:lvlText w:val="•"/>
      <w:lvlJc w:val="left"/>
      <w:pPr>
        <w:ind w:left="613" w:hanging="360"/>
      </w:pPr>
      <w:rPr>
        <w:rFonts w:hint="default"/>
        <w:lang w:val="en-US" w:eastAsia="en-US" w:bidi="ar-SA"/>
      </w:rPr>
    </w:lvl>
    <w:lvl w:ilvl="7" w:tplc="C15A5206">
      <w:numFmt w:val="bullet"/>
      <w:lvlText w:val="•"/>
      <w:lvlJc w:val="left"/>
      <w:pPr>
        <w:ind w:left="444" w:hanging="360"/>
      </w:pPr>
      <w:rPr>
        <w:rFonts w:hint="default"/>
        <w:lang w:val="en-US" w:eastAsia="en-US" w:bidi="ar-SA"/>
      </w:rPr>
    </w:lvl>
    <w:lvl w:ilvl="8" w:tplc="174ACFD4">
      <w:numFmt w:val="bullet"/>
      <w:lvlText w:val="•"/>
      <w:lvlJc w:val="left"/>
      <w:pPr>
        <w:ind w:left="275" w:hanging="360"/>
      </w:pPr>
      <w:rPr>
        <w:rFonts w:hint="default"/>
        <w:lang w:val="en-US" w:eastAsia="en-US" w:bidi="ar-SA"/>
      </w:rPr>
    </w:lvl>
  </w:abstractNum>
  <w:abstractNum w:abstractNumId="1">
    <w:nsid w:val="00F559C2"/>
    <w:multiLevelType w:val="hybridMultilevel"/>
    <w:tmpl w:val="0D3E6E0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6B0B99"/>
    <w:multiLevelType w:val="hybridMultilevel"/>
    <w:tmpl w:val="19C63E12"/>
    <w:lvl w:ilvl="0" w:tplc="9718F4CC">
      <w:start w:val="1"/>
      <w:numFmt w:val="decimal"/>
      <w:lvlText w:val="%1."/>
      <w:lvlJc w:val="left"/>
      <w:pPr>
        <w:ind w:left="348" w:hanging="220"/>
        <w:jc w:val="right"/>
      </w:pPr>
      <w:rPr>
        <w:rFonts w:hint="default"/>
        <w:b/>
        <w:bCs/>
        <w:w w:val="100"/>
        <w:lang w:val="en-US" w:eastAsia="en-US" w:bidi="ar-SA"/>
      </w:rPr>
    </w:lvl>
    <w:lvl w:ilvl="1" w:tplc="C0667FBE">
      <w:numFmt w:val="none"/>
      <w:lvlText w:val=""/>
      <w:lvlJc w:val="left"/>
      <w:pPr>
        <w:tabs>
          <w:tab w:val="num" w:pos="360"/>
        </w:tabs>
      </w:pPr>
    </w:lvl>
    <w:lvl w:ilvl="2" w:tplc="1BC6BCC0">
      <w:start w:val="1"/>
      <w:numFmt w:val="lowerLetter"/>
      <w:lvlText w:val="%3."/>
      <w:lvlJc w:val="left"/>
      <w:pPr>
        <w:ind w:left="668" w:hanging="360"/>
      </w:pPr>
      <w:rPr>
        <w:rFonts w:ascii="Times New Roman" w:eastAsia="Times New Roman" w:hAnsi="Times New Roman" w:cs="Times New Roman" w:hint="default"/>
        <w:spacing w:val="-8"/>
        <w:w w:val="99"/>
        <w:sz w:val="20"/>
        <w:szCs w:val="20"/>
        <w:lang w:val="en-US" w:eastAsia="en-US" w:bidi="ar-SA"/>
      </w:rPr>
    </w:lvl>
    <w:lvl w:ilvl="3" w:tplc="95D2FEA2">
      <w:start w:val="1"/>
      <w:numFmt w:val="decimal"/>
      <w:lvlText w:val="%4)"/>
      <w:lvlJc w:val="left"/>
      <w:pPr>
        <w:ind w:left="1120" w:hanging="360"/>
      </w:pPr>
      <w:rPr>
        <w:rFonts w:ascii="Times New Roman" w:eastAsia="Times New Roman" w:hAnsi="Times New Roman" w:cs="Times New Roman" w:hint="default"/>
        <w:spacing w:val="-7"/>
        <w:w w:val="99"/>
        <w:sz w:val="20"/>
        <w:szCs w:val="20"/>
        <w:lang w:val="en-US" w:eastAsia="en-US" w:bidi="ar-SA"/>
      </w:rPr>
    </w:lvl>
    <w:lvl w:ilvl="4" w:tplc="3566E242">
      <w:numFmt w:val="bullet"/>
      <w:lvlText w:val="•"/>
      <w:lvlJc w:val="left"/>
      <w:pPr>
        <w:ind w:left="951" w:hanging="360"/>
      </w:pPr>
      <w:rPr>
        <w:rFonts w:hint="default"/>
        <w:lang w:val="en-US" w:eastAsia="en-US" w:bidi="ar-SA"/>
      </w:rPr>
    </w:lvl>
    <w:lvl w:ilvl="5" w:tplc="C33691EA">
      <w:numFmt w:val="bullet"/>
      <w:lvlText w:val="•"/>
      <w:lvlJc w:val="left"/>
      <w:pPr>
        <w:ind w:left="782" w:hanging="360"/>
      </w:pPr>
      <w:rPr>
        <w:rFonts w:hint="default"/>
        <w:lang w:val="en-US" w:eastAsia="en-US" w:bidi="ar-SA"/>
      </w:rPr>
    </w:lvl>
    <w:lvl w:ilvl="6" w:tplc="3328DEC4">
      <w:numFmt w:val="bullet"/>
      <w:lvlText w:val="•"/>
      <w:lvlJc w:val="left"/>
      <w:pPr>
        <w:ind w:left="613" w:hanging="360"/>
      </w:pPr>
      <w:rPr>
        <w:rFonts w:hint="default"/>
        <w:lang w:val="en-US" w:eastAsia="en-US" w:bidi="ar-SA"/>
      </w:rPr>
    </w:lvl>
    <w:lvl w:ilvl="7" w:tplc="94B2F762">
      <w:numFmt w:val="bullet"/>
      <w:lvlText w:val="•"/>
      <w:lvlJc w:val="left"/>
      <w:pPr>
        <w:ind w:left="444" w:hanging="360"/>
      </w:pPr>
      <w:rPr>
        <w:rFonts w:hint="default"/>
        <w:lang w:val="en-US" w:eastAsia="en-US" w:bidi="ar-SA"/>
      </w:rPr>
    </w:lvl>
    <w:lvl w:ilvl="8" w:tplc="2D8A8232">
      <w:numFmt w:val="bullet"/>
      <w:lvlText w:val="•"/>
      <w:lvlJc w:val="left"/>
      <w:pPr>
        <w:ind w:left="275" w:hanging="360"/>
      </w:pPr>
      <w:rPr>
        <w:rFonts w:hint="default"/>
        <w:lang w:val="en-US" w:eastAsia="en-US" w:bidi="ar-SA"/>
      </w:rPr>
    </w:lvl>
  </w:abstractNum>
  <w:abstractNum w:abstractNumId="3">
    <w:nsid w:val="08857B25"/>
    <w:multiLevelType w:val="hybridMultilevel"/>
    <w:tmpl w:val="57CE0D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DC009F"/>
    <w:multiLevelType w:val="hybridMultilevel"/>
    <w:tmpl w:val="C3A08D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F81D07"/>
    <w:multiLevelType w:val="hybridMultilevel"/>
    <w:tmpl w:val="56ECE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8232A7"/>
    <w:multiLevelType w:val="multilevel"/>
    <w:tmpl w:val="8DCA1188"/>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FF93D5D"/>
    <w:multiLevelType w:val="hybridMultilevel"/>
    <w:tmpl w:val="3F620CBC"/>
    <w:lvl w:ilvl="0" w:tplc="04210019">
      <w:start w:val="1"/>
      <w:numFmt w:val="lowerLetter"/>
      <w:lvlText w:val="%1."/>
      <w:lvlJc w:val="left"/>
      <w:pPr>
        <w:ind w:left="720" w:hanging="360"/>
      </w:pPr>
    </w:lvl>
    <w:lvl w:ilvl="1" w:tplc="CC08EFF8">
      <w:start w:val="1"/>
      <w:numFmt w:val="decimal"/>
      <w:lvlText w:val="%2)"/>
      <w:lvlJc w:val="left"/>
      <w:pPr>
        <w:ind w:left="1440" w:hanging="360"/>
      </w:pPr>
      <w:rPr>
        <w:rFonts w:hint="default"/>
      </w:rPr>
    </w:lvl>
    <w:lvl w:ilvl="2" w:tplc="3AFE8D56">
      <w:start w:val="1"/>
      <w:numFmt w:val="decimal"/>
      <w:lvlText w:val="%3."/>
      <w:lvlJc w:val="left"/>
      <w:pPr>
        <w:ind w:left="360" w:hanging="360"/>
      </w:pPr>
      <w:rPr>
        <w:rFonts w:ascii="Times New Roman" w:hAnsi="Times New Roman" w:cs="Times New Roman" w:hint="default"/>
        <w:b/>
        <w:sz w:val="24"/>
        <w:szCs w:val="24"/>
        <w:vertAlign w:val="baseline"/>
      </w:rPr>
    </w:lvl>
    <w:lvl w:ilvl="3" w:tplc="FB0A5A38">
      <w:start w:val="7"/>
      <w:numFmt w:val="bullet"/>
      <w:lvlText w:val="-"/>
      <w:lvlJc w:val="left"/>
      <w:pPr>
        <w:ind w:left="2880" w:hanging="360"/>
      </w:pPr>
      <w:rPr>
        <w:rFonts w:ascii="Times New Roman" w:eastAsiaTheme="minorHAnsi"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E76D89"/>
    <w:multiLevelType w:val="hybridMultilevel"/>
    <w:tmpl w:val="62B29BA4"/>
    <w:lvl w:ilvl="0" w:tplc="3F089734">
      <w:start w:val="1"/>
      <w:numFmt w:val="decimal"/>
      <w:lvlText w:val="%1)"/>
      <w:lvlJc w:val="left"/>
      <w:pPr>
        <w:ind w:left="786" w:hanging="360"/>
      </w:pPr>
      <w:rPr>
        <w:rFonts w:ascii="Times New Roman" w:hAnsi="Times New Roman" w:cs="Times New Roman" w:hint="default"/>
        <w:sz w:val="24"/>
        <w:szCs w:val="24"/>
      </w:rPr>
    </w:lvl>
    <w:lvl w:ilvl="1" w:tplc="B76678F2">
      <w:start w:val="1"/>
      <w:numFmt w:val="lowerLetter"/>
      <w:lvlText w:val="%2."/>
      <w:lvlJc w:val="left"/>
      <w:pPr>
        <w:ind w:left="1506" w:hanging="360"/>
      </w:pPr>
      <w:rPr>
        <w:rFonts w:hint="default"/>
        <w:i w:val="0"/>
      </w:rPr>
    </w:lvl>
    <w:lvl w:ilvl="2" w:tplc="0421001B">
      <w:start w:val="1"/>
      <w:numFmt w:val="lowerRoman"/>
      <w:lvlText w:val="%3."/>
      <w:lvlJc w:val="right"/>
      <w:pPr>
        <w:ind w:left="2226" w:hanging="180"/>
      </w:pPr>
    </w:lvl>
    <w:lvl w:ilvl="3" w:tplc="8D6269CE">
      <w:start w:val="1"/>
      <w:numFmt w:val="decimal"/>
      <w:lvlText w:val="%4."/>
      <w:lvlJc w:val="left"/>
      <w:pPr>
        <w:ind w:left="2946" w:hanging="360"/>
      </w:pPr>
      <w:rPr>
        <w:rFonts w:ascii="Times New Roman" w:hAnsi="Times New Roman" w:cs="Times New Roman" w:hint="default"/>
        <w:i w:val="0"/>
        <w:sz w:val="24"/>
        <w:szCs w:val="24"/>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B6E2C60"/>
    <w:multiLevelType w:val="hybridMultilevel"/>
    <w:tmpl w:val="47FCFCF2"/>
    <w:lvl w:ilvl="0" w:tplc="5D90AFE2">
      <w:start w:val="1"/>
      <w:numFmt w:val="decimal"/>
      <w:lvlText w:val="%1."/>
      <w:lvlJc w:val="left"/>
      <w:pPr>
        <w:ind w:left="556" w:hanging="360"/>
        <w:jc w:val="right"/>
      </w:pPr>
      <w:rPr>
        <w:rFonts w:hint="default"/>
        <w:spacing w:val="-25"/>
        <w:w w:val="99"/>
        <w:lang w:val="en-US" w:eastAsia="en-US" w:bidi="ar-SA"/>
      </w:rPr>
    </w:lvl>
    <w:lvl w:ilvl="1" w:tplc="0E4CEA86">
      <w:numFmt w:val="none"/>
      <w:lvlText w:val=""/>
      <w:lvlJc w:val="left"/>
      <w:pPr>
        <w:tabs>
          <w:tab w:val="num" w:pos="360"/>
        </w:tabs>
      </w:pPr>
    </w:lvl>
    <w:lvl w:ilvl="2" w:tplc="CDB4023E">
      <w:numFmt w:val="none"/>
      <w:lvlText w:val=""/>
      <w:lvlJc w:val="left"/>
      <w:pPr>
        <w:tabs>
          <w:tab w:val="num" w:pos="360"/>
        </w:tabs>
      </w:pPr>
    </w:lvl>
    <w:lvl w:ilvl="3" w:tplc="68340A74">
      <w:numFmt w:val="bullet"/>
      <w:lvlText w:val="•"/>
      <w:lvlJc w:val="left"/>
      <w:pPr>
        <w:ind w:left="535" w:hanging="496"/>
      </w:pPr>
      <w:rPr>
        <w:rFonts w:hint="default"/>
        <w:lang w:val="en-US" w:eastAsia="en-US" w:bidi="ar-SA"/>
      </w:rPr>
    </w:lvl>
    <w:lvl w:ilvl="4" w:tplc="78446A08">
      <w:numFmt w:val="bullet"/>
      <w:lvlText w:val="•"/>
      <w:lvlJc w:val="left"/>
      <w:pPr>
        <w:ind w:left="451" w:hanging="496"/>
      </w:pPr>
      <w:rPr>
        <w:rFonts w:hint="default"/>
        <w:lang w:val="en-US" w:eastAsia="en-US" w:bidi="ar-SA"/>
      </w:rPr>
    </w:lvl>
    <w:lvl w:ilvl="5" w:tplc="2196BA04">
      <w:numFmt w:val="bullet"/>
      <w:lvlText w:val="•"/>
      <w:lvlJc w:val="left"/>
      <w:pPr>
        <w:ind w:left="366" w:hanging="496"/>
      </w:pPr>
      <w:rPr>
        <w:rFonts w:hint="default"/>
        <w:lang w:val="en-US" w:eastAsia="en-US" w:bidi="ar-SA"/>
      </w:rPr>
    </w:lvl>
    <w:lvl w:ilvl="6" w:tplc="CD5820B4">
      <w:numFmt w:val="bullet"/>
      <w:lvlText w:val="•"/>
      <w:lvlJc w:val="left"/>
      <w:pPr>
        <w:ind w:left="282" w:hanging="496"/>
      </w:pPr>
      <w:rPr>
        <w:rFonts w:hint="default"/>
        <w:lang w:val="en-US" w:eastAsia="en-US" w:bidi="ar-SA"/>
      </w:rPr>
    </w:lvl>
    <w:lvl w:ilvl="7" w:tplc="DF24E512">
      <w:numFmt w:val="bullet"/>
      <w:lvlText w:val="•"/>
      <w:lvlJc w:val="left"/>
      <w:pPr>
        <w:ind w:left="197" w:hanging="496"/>
      </w:pPr>
      <w:rPr>
        <w:rFonts w:hint="default"/>
        <w:lang w:val="en-US" w:eastAsia="en-US" w:bidi="ar-SA"/>
      </w:rPr>
    </w:lvl>
    <w:lvl w:ilvl="8" w:tplc="7792B74A">
      <w:numFmt w:val="bullet"/>
      <w:lvlText w:val="•"/>
      <w:lvlJc w:val="left"/>
      <w:pPr>
        <w:ind w:left="113" w:hanging="496"/>
      </w:pPr>
      <w:rPr>
        <w:rFonts w:hint="default"/>
        <w:lang w:val="en-US" w:eastAsia="en-US" w:bidi="ar-SA"/>
      </w:rPr>
    </w:lvl>
  </w:abstractNum>
  <w:abstractNum w:abstractNumId="10">
    <w:nsid w:val="4F1F18AD"/>
    <w:multiLevelType w:val="multilevel"/>
    <w:tmpl w:val="B67C4514"/>
    <w:lvl w:ilvl="0">
      <w:start w:val="2"/>
      <w:numFmt w:val="none"/>
      <w:lvlText w:val="3.5"/>
      <w:lvlJc w:val="left"/>
      <w:pPr>
        <w:ind w:left="420" w:hanging="420"/>
      </w:pPr>
      <w:rPr>
        <w:rFonts w:hint="default"/>
      </w:rPr>
    </w:lvl>
    <w:lvl w:ilvl="1">
      <w:start w:val="12"/>
      <w:numFmt w:val="none"/>
      <w:lvlText w:val="2.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303178"/>
    <w:multiLevelType w:val="hybridMultilevel"/>
    <w:tmpl w:val="7C706B04"/>
    <w:lvl w:ilvl="0" w:tplc="034E4056">
      <w:start w:val="1"/>
      <w:numFmt w:val="decimal"/>
      <w:lvlText w:val="[%1]"/>
      <w:lvlJc w:val="left"/>
      <w:pPr>
        <w:ind w:left="862" w:hanging="360"/>
      </w:pPr>
      <w:rPr>
        <w:rFonts w:ascii="Times New Roman" w:eastAsia="Times New Roman" w:hAnsi="Times New Roman" w:cs="Times New Roman" w:hint="default"/>
        <w:spacing w:val="-12"/>
        <w:w w:val="99"/>
        <w:sz w:val="20"/>
        <w:szCs w:val="20"/>
        <w:lang w:val="en-US" w:eastAsia="en-US" w:bidi="ar-SA"/>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66ED5AA0"/>
    <w:multiLevelType w:val="multilevel"/>
    <w:tmpl w:val="B60A14EC"/>
    <w:lvl w:ilvl="0">
      <w:start w:val="4"/>
      <w:numFmt w:val="decimal"/>
      <w:lvlText w:val="%1"/>
      <w:lvlJc w:val="left"/>
      <w:pPr>
        <w:ind w:left="480" w:hanging="480"/>
      </w:pPr>
      <w:rPr>
        <w:rFonts w:hint="default"/>
        <w:b w:val="0"/>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69F1219E"/>
    <w:multiLevelType w:val="hybridMultilevel"/>
    <w:tmpl w:val="DB3C46AA"/>
    <w:lvl w:ilvl="0" w:tplc="638414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EE10C28"/>
    <w:multiLevelType w:val="hybridMultilevel"/>
    <w:tmpl w:val="C3E6C8A4"/>
    <w:lvl w:ilvl="0" w:tplc="DC0EC02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3B54A86"/>
    <w:multiLevelType w:val="hybridMultilevel"/>
    <w:tmpl w:val="A912B03E"/>
    <w:lvl w:ilvl="0" w:tplc="BB5E9CA4">
      <w:start w:val="1"/>
      <w:numFmt w:val="decimal"/>
      <w:lvlText w:val="[%1]"/>
      <w:lvlJc w:val="left"/>
      <w:pPr>
        <w:ind w:left="556" w:hanging="428"/>
      </w:pPr>
      <w:rPr>
        <w:rFonts w:ascii="Times New Roman" w:eastAsia="Times New Roman" w:hAnsi="Times New Roman" w:cs="Times New Roman" w:hint="default"/>
        <w:spacing w:val="-12"/>
        <w:w w:val="99"/>
        <w:sz w:val="18"/>
        <w:szCs w:val="18"/>
        <w:lang w:val="en-US" w:eastAsia="en-US" w:bidi="ar-SA"/>
      </w:rPr>
    </w:lvl>
    <w:lvl w:ilvl="1" w:tplc="C8201340">
      <w:numFmt w:val="bullet"/>
      <w:lvlText w:val="•"/>
      <w:lvlJc w:val="left"/>
      <w:pPr>
        <w:ind w:left="1015" w:hanging="428"/>
      </w:pPr>
      <w:rPr>
        <w:rFonts w:hint="default"/>
        <w:lang w:val="en-US" w:eastAsia="en-US" w:bidi="ar-SA"/>
      </w:rPr>
    </w:lvl>
    <w:lvl w:ilvl="2" w:tplc="F28473BA">
      <w:numFmt w:val="bullet"/>
      <w:lvlText w:val="•"/>
      <w:lvlJc w:val="left"/>
      <w:pPr>
        <w:ind w:left="1469" w:hanging="428"/>
      </w:pPr>
      <w:rPr>
        <w:rFonts w:hint="default"/>
        <w:lang w:val="en-US" w:eastAsia="en-US" w:bidi="ar-SA"/>
      </w:rPr>
    </w:lvl>
    <w:lvl w:ilvl="3" w:tplc="01325052">
      <w:numFmt w:val="bullet"/>
      <w:lvlText w:val="•"/>
      <w:lvlJc w:val="left"/>
      <w:pPr>
        <w:ind w:left="1924" w:hanging="428"/>
      </w:pPr>
      <w:rPr>
        <w:rFonts w:hint="default"/>
        <w:lang w:val="en-US" w:eastAsia="en-US" w:bidi="ar-SA"/>
      </w:rPr>
    </w:lvl>
    <w:lvl w:ilvl="4" w:tplc="C3005FF2">
      <w:numFmt w:val="bullet"/>
      <w:lvlText w:val="•"/>
      <w:lvlJc w:val="left"/>
      <w:pPr>
        <w:ind w:left="2379" w:hanging="428"/>
      </w:pPr>
      <w:rPr>
        <w:rFonts w:hint="default"/>
        <w:lang w:val="en-US" w:eastAsia="en-US" w:bidi="ar-SA"/>
      </w:rPr>
    </w:lvl>
    <w:lvl w:ilvl="5" w:tplc="29BA14C2">
      <w:numFmt w:val="bullet"/>
      <w:lvlText w:val="•"/>
      <w:lvlJc w:val="left"/>
      <w:pPr>
        <w:ind w:left="2834" w:hanging="428"/>
      </w:pPr>
      <w:rPr>
        <w:rFonts w:hint="default"/>
        <w:lang w:val="en-US" w:eastAsia="en-US" w:bidi="ar-SA"/>
      </w:rPr>
    </w:lvl>
    <w:lvl w:ilvl="6" w:tplc="C8666DA4">
      <w:numFmt w:val="bullet"/>
      <w:lvlText w:val="•"/>
      <w:lvlJc w:val="left"/>
      <w:pPr>
        <w:ind w:left="3289" w:hanging="428"/>
      </w:pPr>
      <w:rPr>
        <w:rFonts w:hint="default"/>
        <w:lang w:val="en-US" w:eastAsia="en-US" w:bidi="ar-SA"/>
      </w:rPr>
    </w:lvl>
    <w:lvl w:ilvl="7" w:tplc="85AA6BF4">
      <w:numFmt w:val="bullet"/>
      <w:lvlText w:val="•"/>
      <w:lvlJc w:val="left"/>
      <w:pPr>
        <w:ind w:left="3744" w:hanging="428"/>
      </w:pPr>
      <w:rPr>
        <w:rFonts w:hint="default"/>
        <w:lang w:val="en-US" w:eastAsia="en-US" w:bidi="ar-SA"/>
      </w:rPr>
    </w:lvl>
    <w:lvl w:ilvl="8" w:tplc="0B227E68">
      <w:numFmt w:val="bullet"/>
      <w:lvlText w:val="•"/>
      <w:lvlJc w:val="left"/>
      <w:pPr>
        <w:ind w:left="4199" w:hanging="428"/>
      </w:pPr>
      <w:rPr>
        <w:rFonts w:hint="default"/>
        <w:lang w:val="en-US" w:eastAsia="en-US" w:bidi="ar-SA"/>
      </w:rPr>
    </w:lvl>
  </w:abstractNum>
  <w:abstractNum w:abstractNumId="16">
    <w:nsid w:val="7F6216F5"/>
    <w:multiLevelType w:val="hybridMultilevel"/>
    <w:tmpl w:val="91AE5038"/>
    <w:lvl w:ilvl="0" w:tplc="F79EFE36">
      <w:start w:val="1"/>
      <w:numFmt w:val="decimal"/>
      <w:lvlText w:val="%1."/>
      <w:lvlJc w:val="left"/>
      <w:pPr>
        <w:ind w:left="556" w:hanging="360"/>
        <w:jc w:val="right"/>
      </w:pPr>
      <w:rPr>
        <w:rFonts w:hint="default"/>
        <w:spacing w:val="-25"/>
        <w:w w:val="99"/>
        <w:lang w:val="en-US" w:eastAsia="en-US" w:bidi="ar-SA"/>
      </w:rPr>
    </w:lvl>
    <w:lvl w:ilvl="1" w:tplc="F998C124">
      <w:numFmt w:val="none"/>
      <w:lvlText w:val=""/>
      <w:lvlJc w:val="left"/>
      <w:pPr>
        <w:tabs>
          <w:tab w:val="num" w:pos="360"/>
        </w:tabs>
      </w:pPr>
    </w:lvl>
    <w:lvl w:ilvl="2" w:tplc="FA3C5740">
      <w:numFmt w:val="none"/>
      <w:lvlText w:val=""/>
      <w:lvlJc w:val="left"/>
      <w:pPr>
        <w:tabs>
          <w:tab w:val="num" w:pos="360"/>
        </w:tabs>
      </w:pPr>
    </w:lvl>
    <w:lvl w:ilvl="3" w:tplc="8E20C5B6">
      <w:numFmt w:val="bullet"/>
      <w:lvlText w:val="•"/>
      <w:lvlJc w:val="left"/>
      <w:pPr>
        <w:ind w:left="535" w:hanging="496"/>
      </w:pPr>
      <w:rPr>
        <w:rFonts w:hint="default"/>
        <w:lang w:val="en-US" w:eastAsia="en-US" w:bidi="ar-SA"/>
      </w:rPr>
    </w:lvl>
    <w:lvl w:ilvl="4" w:tplc="5192D038">
      <w:numFmt w:val="bullet"/>
      <w:lvlText w:val="•"/>
      <w:lvlJc w:val="left"/>
      <w:pPr>
        <w:ind w:left="451" w:hanging="496"/>
      </w:pPr>
      <w:rPr>
        <w:rFonts w:hint="default"/>
        <w:lang w:val="en-US" w:eastAsia="en-US" w:bidi="ar-SA"/>
      </w:rPr>
    </w:lvl>
    <w:lvl w:ilvl="5" w:tplc="97400BEA">
      <w:numFmt w:val="bullet"/>
      <w:lvlText w:val="•"/>
      <w:lvlJc w:val="left"/>
      <w:pPr>
        <w:ind w:left="366" w:hanging="496"/>
      </w:pPr>
      <w:rPr>
        <w:rFonts w:hint="default"/>
        <w:lang w:val="en-US" w:eastAsia="en-US" w:bidi="ar-SA"/>
      </w:rPr>
    </w:lvl>
    <w:lvl w:ilvl="6" w:tplc="67943A50">
      <w:numFmt w:val="bullet"/>
      <w:lvlText w:val="•"/>
      <w:lvlJc w:val="left"/>
      <w:pPr>
        <w:ind w:left="282" w:hanging="496"/>
      </w:pPr>
      <w:rPr>
        <w:rFonts w:hint="default"/>
        <w:lang w:val="en-US" w:eastAsia="en-US" w:bidi="ar-SA"/>
      </w:rPr>
    </w:lvl>
    <w:lvl w:ilvl="7" w:tplc="8124C6D0">
      <w:numFmt w:val="bullet"/>
      <w:lvlText w:val="•"/>
      <w:lvlJc w:val="left"/>
      <w:pPr>
        <w:ind w:left="197" w:hanging="496"/>
      </w:pPr>
      <w:rPr>
        <w:rFonts w:hint="default"/>
        <w:lang w:val="en-US" w:eastAsia="en-US" w:bidi="ar-SA"/>
      </w:rPr>
    </w:lvl>
    <w:lvl w:ilvl="8" w:tplc="93023CAE">
      <w:numFmt w:val="bullet"/>
      <w:lvlText w:val="•"/>
      <w:lvlJc w:val="left"/>
      <w:pPr>
        <w:ind w:left="113" w:hanging="496"/>
      </w:pPr>
      <w:rPr>
        <w:rFonts w:hint="default"/>
        <w:lang w:val="en-US" w:eastAsia="en-US" w:bidi="ar-SA"/>
      </w:rPr>
    </w:lvl>
  </w:abstractNum>
  <w:num w:numId="1">
    <w:abstractNumId w:val="15"/>
  </w:num>
  <w:num w:numId="2">
    <w:abstractNumId w:val="16"/>
  </w:num>
  <w:num w:numId="3">
    <w:abstractNumId w:val="0"/>
  </w:num>
  <w:num w:numId="4">
    <w:abstractNumId w:val="2"/>
  </w:num>
  <w:num w:numId="5">
    <w:abstractNumId w:val="6"/>
  </w:num>
  <w:num w:numId="6">
    <w:abstractNumId w:val="7"/>
  </w:num>
  <w:num w:numId="7">
    <w:abstractNumId w:val="5"/>
  </w:num>
  <w:num w:numId="8">
    <w:abstractNumId w:val="3"/>
  </w:num>
  <w:num w:numId="9">
    <w:abstractNumId w:val="1"/>
  </w:num>
  <w:num w:numId="10">
    <w:abstractNumId w:val="4"/>
  </w:num>
  <w:num w:numId="11">
    <w:abstractNumId w:val="14"/>
  </w:num>
  <w:num w:numId="12">
    <w:abstractNumId w:val="10"/>
  </w:num>
  <w:num w:numId="13">
    <w:abstractNumId w:val="9"/>
  </w:num>
  <w:num w:numId="14">
    <w:abstractNumId w:val="12"/>
  </w:num>
  <w:num w:numId="15">
    <w:abstractNumId w:val="8"/>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25602"/>
    <o:shapelayout v:ext="edit">
      <o:idmap v:ext="edit" data="1"/>
    </o:shapelayout>
  </w:hdrShapeDefaults>
  <w:footnotePr>
    <w:footnote w:id="0"/>
    <w:footnote w:id="1"/>
  </w:footnotePr>
  <w:endnotePr>
    <w:endnote w:id="0"/>
    <w:endnote w:id="1"/>
  </w:endnotePr>
  <w:compat>
    <w:ulTrailSpace/>
    <w:shapeLayoutLikeWW8/>
  </w:compat>
  <w:rsids>
    <w:rsidRoot w:val="004177F7"/>
    <w:rsid w:val="000113DD"/>
    <w:rsid w:val="00012EF0"/>
    <w:rsid w:val="000225AD"/>
    <w:rsid w:val="0002631E"/>
    <w:rsid w:val="00027A71"/>
    <w:rsid w:val="000456A3"/>
    <w:rsid w:val="00051B8F"/>
    <w:rsid w:val="00053448"/>
    <w:rsid w:val="00054124"/>
    <w:rsid w:val="000731EE"/>
    <w:rsid w:val="00083791"/>
    <w:rsid w:val="00092ADA"/>
    <w:rsid w:val="000A3AEF"/>
    <w:rsid w:val="000A3B22"/>
    <w:rsid w:val="000B3C84"/>
    <w:rsid w:val="000D2DDC"/>
    <w:rsid w:val="000D4EBF"/>
    <w:rsid w:val="0010177C"/>
    <w:rsid w:val="001112BC"/>
    <w:rsid w:val="00111B7A"/>
    <w:rsid w:val="00115EB2"/>
    <w:rsid w:val="001225F0"/>
    <w:rsid w:val="0013143F"/>
    <w:rsid w:val="001338E1"/>
    <w:rsid w:val="0013680D"/>
    <w:rsid w:val="00141FCB"/>
    <w:rsid w:val="00147591"/>
    <w:rsid w:val="001550B1"/>
    <w:rsid w:val="0016493D"/>
    <w:rsid w:val="00173E87"/>
    <w:rsid w:val="0018063B"/>
    <w:rsid w:val="001A6931"/>
    <w:rsid w:val="001D0342"/>
    <w:rsid w:val="001D0C12"/>
    <w:rsid w:val="001D1DE5"/>
    <w:rsid w:val="001E2427"/>
    <w:rsid w:val="001F019E"/>
    <w:rsid w:val="001F335C"/>
    <w:rsid w:val="001F3545"/>
    <w:rsid w:val="002064E1"/>
    <w:rsid w:val="00223ADA"/>
    <w:rsid w:val="00254E21"/>
    <w:rsid w:val="00274805"/>
    <w:rsid w:val="00281636"/>
    <w:rsid w:val="00296708"/>
    <w:rsid w:val="00297320"/>
    <w:rsid w:val="002C00AB"/>
    <w:rsid w:val="002C1730"/>
    <w:rsid w:val="002C79A7"/>
    <w:rsid w:val="002D1EA0"/>
    <w:rsid w:val="002D2776"/>
    <w:rsid w:val="002D5872"/>
    <w:rsid w:val="002E21DC"/>
    <w:rsid w:val="002E6401"/>
    <w:rsid w:val="002E731A"/>
    <w:rsid w:val="00322CA0"/>
    <w:rsid w:val="003374F1"/>
    <w:rsid w:val="00337AE3"/>
    <w:rsid w:val="00342EAF"/>
    <w:rsid w:val="003470FC"/>
    <w:rsid w:val="00373940"/>
    <w:rsid w:val="003758BC"/>
    <w:rsid w:val="003836E8"/>
    <w:rsid w:val="00397ADF"/>
    <w:rsid w:val="003A3085"/>
    <w:rsid w:val="003A3500"/>
    <w:rsid w:val="003C2BB7"/>
    <w:rsid w:val="004009D2"/>
    <w:rsid w:val="004177F7"/>
    <w:rsid w:val="004335EB"/>
    <w:rsid w:val="004512F9"/>
    <w:rsid w:val="00452036"/>
    <w:rsid w:val="00454004"/>
    <w:rsid w:val="004602B9"/>
    <w:rsid w:val="00465F21"/>
    <w:rsid w:val="0049200A"/>
    <w:rsid w:val="00497ECF"/>
    <w:rsid w:val="004A292D"/>
    <w:rsid w:val="004B1C4C"/>
    <w:rsid w:val="004D24D4"/>
    <w:rsid w:val="0050172D"/>
    <w:rsid w:val="00502DEB"/>
    <w:rsid w:val="00521801"/>
    <w:rsid w:val="005315FB"/>
    <w:rsid w:val="00534D23"/>
    <w:rsid w:val="0053607F"/>
    <w:rsid w:val="005430BC"/>
    <w:rsid w:val="00550FD8"/>
    <w:rsid w:val="005636A8"/>
    <w:rsid w:val="00563A88"/>
    <w:rsid w:val="005753DB"/>
    <w:rsid w:val="00585023"/>
    <w:rsid w:val="005A518E"/>
    <w:rsid w:val="005A52DC"/>
    <w:rsid w:val="005B1646"/>
    <w:rsid w:val="005B7E41"/>
    <w:rsid w:val="005E56A7"/>
    <w:rsid w:val="005E5D32"/>
    <w:rsid w:val="005E6054"/>
    <w:rsid w:val="0060304A"/>
    <w:rsid w:val="006164E4"/>
    <w:rsid w:val="00625654"/>
    <w:rsid w:val="00632442"/>
    <w:rsid w:val="00641550"/>
    <w:rsid w:val="006635B8"/>
    <w:rsid w:val="00670238"/>
    <w:rsid w:val="00672FA9"/>
    <w:rsid w:val="00673F62"/>
    <w:rsid w:val="0068601A"/>
    <w:rsid w:val="0068724B"/>
    <w:rsid w:val="006948AF"/>
    <w:rsid w:val="00695C48"/>
    <w:rsid w:val="006A32FB"/>
    <w:rsid w:val="006A3D9B"/>
    <w:rsid w:val="006A54CC"/>
    <w:rsid w:val="006A7BE2"/>
    <w:rsid w:val="006B0DD6"/>
    <w:rsid w:val="006C1E44"/>
    <w:rsid w:val="006C3ECC"/>
    <w:rsid w:val="006E35B3"/>
    <w:rsid w:val="006E4E8D"/>
    <w:rsid w:val="006E730B"/>
    <w:rsid w:val="006F19C2"/>
    <w:rsid w:val="007120DD"/>
    <w:rsid w:val="0072057B"/>
    <w:rsid w:val="007342F7"/>
    <w:rsid w:val="00742B41"/>
    <w:rsid w:val="00751E3B"/>
    <w:rsid w:val="007727FD"/>
    <w:rsid w:val="0077552C"/>
    <w:rsid w:val="00791E4C"/>
    <w:rsid w:val="00796421"/>
    <w:rsid w:val="007A724F"/>
    <w:rsid w:val="007B5339"/>
    <w:rsid w:val="007C1936"/>
    <w:rsid w:val="007D513D"/>
    <w:rsid w:val="007E11DA"/>
    <w:rsid w:val="007E5ECD"/>
    <w:rsid w:val="007E66FE"/>
    <w:rsid w:val="007F2012"/>
    <w:rsid w:val="007F7274"/>
    <w:rsid w:val="008036B1"/>
    <w:rsid w:val="00806839"/>
    <w:rsid w:val="0081071F"/>
    <w:rsid w:val="00812343"/>
    <w:rsid w:val="0082675B"/>
    <w:rsid w:val="00826837"/>
    <w:rsid w:val="0083426D"/>
    <w:rsid w:val="00861395"/>
    <w:rsid w:val="00862ECE"/>
    <w:rsid w:val="00866D5B"/>
    <w:rsid w:val="00874484"/>
    <w:rsid w:val="00875336"/>
    <w:rsid w:val="00875D42"/>
    <w:rsid w:val="008A472E"/>
    <w:rsid w:val="008B3294"/>
    <w:rsid w:val="008D1F23"/>
    <w:rsid w:val="008D26FD"/>
    <w:rsid w:val="008D2DAA"/>
    <w:rsid w:val="008D6C83"/>
    <w:rsid w:val="008E1FEF"/>
    <w:rsid w:val="008F099A"/>
    <w:rsid w:val="008F185B"/>
    <w:rsid w:val="008F2AAD"/>
    <w:rsid w:val="008F3FD7"/>
    <w:rsid w:val="008F7EC9"/>
    <w:rsid w:val="009000EA"/>
    <w:rsid w:val="00901FD0"/>
    <w:rsid w:val="0091220C"/>
    <w:rsid w:val="00916A89"/>
    <w:rsid w:val="00916A8D"/>
    <w:rsid w:val="00963383"/>
    <w:rsid w:val="009709F6"/>
    <w:rsid w:val="00984E56"/>
    <w:rsid w:val="00990B4D"/>
    <w:rsid w:val="00991E21"/>
    <w:rsid w:val="009B1B59"/>
    <w:rsid w:val="009B71C9"/>
    <w:rsid w:val="009C33B9"/>
    <w:rsid w:val="009F0A9A"/>
    <w:rsid w:val="009F3AD1"/>
    <w:rsid w:val="00A0461D"/>
    <w:rsid w:val="00A11963"/>
    <w:rsid w:val="00A138C9"/>
    <w:rsid w:val="00A302E4"/>
    <w:rsid w:val="00A31E45"/>
    <w:rsid w:val="00A6241E"/>
    <w:rsid w:val="00A72681"/>
    <w:rsid w:val="00A8669F"/>
    <w:rsid w:val="00A962B5"/>
    <w:rsid w:val="00AB2B44"/>
    <w:rsid w:val="00AC16D3"/>
    <w:rsid w:val="00AC28EB"/>
    <w:rsid w:val="00AC2B33"/>
    <w:rsid w:val="00AC6A7E"/>
    <w:rsid w:val="00AD7025"/>
    <w:rsid w:val="00B02CF1"/>
    <w:rsid w:val="00B057C2"/>
    <w:rsid w:val="00B14596"/>
    <w:rsid w:val="00B274F8"/>
    <w:rsid w:val="00B42367"/>
    <w:rsid w:val="00B4479E"/>
    <w:rsid w:val="00B452CF"/>
    <w:rsid w:val="00B455A3"/>
    <w:rsid w:val="00B53494"/>
    <w:rsid w:val="00B74903"/>
    <w:rsid w:val="00B74CD6"/>
    <w:rsid w:val="00B803E8"/>
    <w:rsid w:val="00B81001"/>
    <w:rsid w:val="00B868AF"/>
    <w:rsid w:val="00BA274F"/>
    <w:rsid w:val="00BB1455"/>
    <w:rsid w:val="00BC76D5"/>
    <w:rsid w:val="00BD1A45"/>
    <w:rsid w:val="00BE6E9E"/>
    <w:rsid w:val="00C13189"/>
    <w:rsid w:val="00C212B2"/>
    <w:rsid w:val="00C32B95"/>
    <w:rsid w:val="00C34A37"/>
    <w:rsid w:val="00C650ED"/>
    <w:rsid w:val="00C66D58"/>
    <w:rsid w:val="00C67E26"/>
    <w:rsid w:val="00C94641"/>
    <w:rsid w:val="00C96C6F"/>
    <w:rsid w:val="00C97AB2"/>
    <w:rsid w:val="00CA5ECC"/>
    <w:rsid w:val="00CB2303"/>
    <w:rsid w:val="00CC514B"/>
    <w:rsid w:val="00CD4BA9"/>
    <w:rsid w:val="00D04133"/>
    <w:rsid w:val="00D06C52"/>
    <w:rsid w:val="00D11FA0"/>
    <w:rsid w:val="00D13A4E"/>
    <w:rsid w:val="00D1721A"/>
    <w:rsid w:val="00D30657"/>
    <w:rsid w:val="00D37378"/>
    <w:rsid w:val="00D61B72"/>
    <w:rsid w:val="00D6412C"/>
    <w:rsid w:val="00D64610"/>
    <w:rsid w:val="00D777F5"/>
    <w:rsid w:val="00D90C71"/>
    <w:rsid w:val="00D90D93"/>
    <w:rsid w:val="00D90FDC"/>
    <w:rsid w:val="00D9608F"/>
    <w:rsid w:val="00DA2A25"/>
    <w:rsid w:val="00DA6BFD"/>
    <w:rsid w:val="00DB590E"/>
    <w:rsid w:val="00DD24B1"/>
    <w:rsid w:val="00DD5375"/>
    <w:rsid w:val="00DE032F"/>
    <w:rsid w:val="00E04820"/>
    <w:rsid w:val="00E339D4"/>
    <w:rsid w:val="00E44D2B"/>
    <w:rsid w:val="00E6741F"/>
    <w:rsid w:val="00E84FFB"/>
    <w:rsid w:val="00EA3E3F"/>
    <w:rsid w:val="00EB5C17"/>
    <w:rsid w:val="00EB6450"/>
    <w:rsid w:val="00EC6D6F"/>
    <w:rsid w:val="00EC781E"/>
    <w:rsid w:val="00ED4335"/>
    <w:rsid w:val="00EE0D31"/>
    <w:rsid w:val="00EE1589"/>
    <w:rsid w:val="00EE1676"/>
    <w:rsid w:val="00EE543A"/>
    <w:rsid w:val="00EF2359"/>
    <w:rsid w:val="00F028CC"/>
    <w:rsid w:val="00F03DE1"/>
    <w:rsid w:val="00F107E8"/>
    <w:rsid w:val="00F145DC"/>
    <w:rsid w:val="00F22DBB"/>
    <w:rsid w:val="00F34CDE"/>
    <w:rsid w:val="00F365B0"/>
    <w:rsid w:val="00F4156E"/>
    <w:rsid w:val="00F626B9"/>
    <w:rsid w:val="00F63484"/>
    <w:rsid w:val="00F65CFD"/>
    <w:rsid w:val="00F73EC5"/>
    <w:rsid w:val="00FA620F"/>
    <w:rsid w:val="00FB10D2"/>
    <w:rsid w:val="00FD0587"/>
    <w:rsid w:val="00FD544D"/>
    <w:rsid w:val="00FD6EE7"/>
    <w:rsid w:val="00FE151D"/>
    <w:rsid w:val="00FE5C10"/>
    <w:rsid w:val="00FF324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77F7"/>
    <w:rPr>
      <w:rFonts w:ascii="Times New Roman" w:eastAsia="Times New Roman" w:hAnsi="Times New Roman" w:cs="Times New Roman"/>
    </w:rPr>
  </w:style>
  <w:style w:type="paragraph" w:styleId="Heading1">
    <w:name w:val="heading 1"/>
    <w:basedOn w:val="Normal"/>
    <w:uiPriority w:val="1"/>
    <w:qFormat/>
    <w:rsid w:val="004177F7"/>
    <w:pPr>
      <w:ind w:left="348"/>
      <w:outlineLvl w:val="0"/>
    </w:pPr>
    <w:rPr>
      <w:rFonts w:ascii="Carlito" w:eastAsia="Carlito" w:hAnsi="Carlito" w:cs="Carlito"/>
      <w:b/>
      <w:bCs/>
    </w:rPr>
  </w:style>
  <w:style w:type="paragraph" w:styleId="Heading2">
    <w:name w:val="heading 2"/>
    <w:basedOn w:val="Normal"/>
    <w:uiPriority w:val="1"/>
    <w:qFormat/>
    <w:rsid w:val="004177F7"/>
    <w:pPr>
      <w:ind w:left="456" w:hanging="329"/>
      <w:outlineLvl w:val="1"/>
    </w:pPr>
    <w:rPr>
      <w:rFonts w:ascii="Carlito" w:eastAsia="Carlito" w:hAnsi="Carlito" w:cs="Carlit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177F7"/>
    <w:rPr>
      <w:sz w:val="20"/>
      <w:szCs w:val="20"/>
    </w:rPr>
  </w:style>
  <w:style w:type="paragraph" w:styleId="Title">
    <w:name w:val="Title"/>
    <w:basedOn w:val="Normal"/>
    <w:uiPriority w:val="1"/>
    <w:qFormat/>
    <w:rsid w:val="004177F7"/>
    <w:pPr>
      <w:spacing w:before="19"/>
      <w:ind w:left="640" w:right="746"/>
      <w:jc w:val="center"/>
    </w:pPr>
    <w:rPr>
      <w:rFonts w:ascii="Carlito" w:eastAsia="Carlito" w:hAnsi="Carlito" w:cs="Carlito"/>
      <w:b/>
      <w:bCs/>
      <w:sz w:val="40"/>
      <w:szCs w:val="40"/>
    </w:rPr>
  </w:style>
  <w:style w:type="paragraph" w:styleId="ListParagraph">
    <w:name w:val="List Paragraph"/>
    <w:basedOn w:val="Normal"/>
    <w:uiPriority w:val="34"/>
    <w:qFormat/>
    <w:rsid w:val="004177F7"/>
    <w:pPr>
      <w:ind w:left="556" w:hanging="428"/>
      <w:jc w:val="both"/>
    </w:pPr>
  </w:style>
  <w:style w:type="paragraph" w:customStyle="1" w:styleId="TableParagraph">
    <w:name w:val="Table Paragraph"/>
    <w:basedOn w:val="Normal"/>
    <w:uiPriority w:val="1"/>
    <w:qFormat/>
    <w:rsid w:val="004177F7"/>
    <w:pPr>
      <w:jc w:val="center"/>
    </w:pPr>
  </w:style>
  <w:style w:type="paragraph" w:styleId="BalloonText">
    <w:name w:val="Balloon Text"/>
    <w:basedOn w:val="Normal"/>
    <w:link w:val="BalloonTextChar"/>
    <w:uiPriority w:val="99"/>
    <w:semiHidden/>
    <w:unhideWhenUsed/>
    <w:rsid w:val="00EC6D6F"/>
    <w:rPr>
      <w:rFonts w:ascii="Tahoma" w:hAnsi="Tahoma" w:cs="Tahoma"/>
      <w:sz w:val="16"/>
      <w:szCs w:val="16"/>
    </w:rPr>
  </w:style>
  <w:style w:type="character" w:customStyle="1" w:styleId="BalloonTextChar">
    <w:name w:val="Balloon Text Char"/>
    <w:basedOn w:val="DefaultParagraphFont"/>
    <w:link w:val="BalloonText"/>
    <w:uiPriority w:val="99"/>
    <w:semiHidden/>
    <w:rsid w:val="00EC6D6F"/>
    <w:rPr>
      <w:rFonts w:ascii="Tahoma" w:eastAsia="Times New Roman" w:hAnsi="Tahoma" w:cs="Tahoma"/>
      <w:sz w:val="16"/>
      <w:szCs w:val="16"/>
    </w:rPr>
  </w:style>
  <w:style w:type="paragraph" w:styleId="Caption">
    <w:name w:val="caption"/>
    <w:basedOn w:val="Normal"/>
    <w:next w:val="Normal"/>
    <w:uiPriority w:val="35"/>
    <w:unhideWhenUsed/>
    <w:qFormat/>
    <w:rsid w:val="00EC6D6F"/>
    <w:pPr>
      <w:widowControl/>
      <w:autoSpaceDE/>
      <w:autoSpaceDN/>
      <w:spacing w:after="200"/>
    </w:pPr>
    <w:rPr>
      <w:rFonts w:asciiTheme="minorHAnsi" w:eastAsiaTheme="minorHAnsi" w:hAnsiTheme="minorHAnsi" w:cstheme="minorBidi"/>
      <w:b/>
      <w:bCs/>
      <w:color w:val="4F81BD" w:themeColor="accent1"/>
      <w:sz w:val="18"/>
      <w:szCs w:val="18"/>
      <w:lang w:val="id-ID"/>
    </w:rPr>
  </w:style>
  <w:style w:type="character" w:styleId="Hyperlink">
    <w:name w:val="Hyperlink"/>
    <w:basedOn w:val="DefaultParagraphFont"/>
    <w:uiPriority w:val="99"/>
    <w:unhideWhenUsed/>
    <w:rsid w:val="00D9608F"/>
    <w:rPr>
      <w:color w:val="0000FF" w:themeColor="hyperlink"/>
      <w:u w:val="single"/>
    </w:rPr>
  </w:style>
  <w:style w:type="paragraph" w:styleId="Header">
    <w:name w:val="header"/>
    <w:basedOn w:val="Normal"/>
    <w:link w:val="HeaderChar"/>
    <w:uiPriority w:val="99"/>
    <w:unhideWhenUsed/>
    <w:rsid w:val="008E1FEF"/>
    <w:pPr>
      <w:tabs>
        <w:tab w:val="center" w:pos="4513"/>
        <w:tab w:val="right" w:pos="9026"/>
      </w:tabs>
    </w:pPr>
  </w:style>
  <w:style w:type="character" w:customStyle="1" w:styleId="HeaderChar">
    <w:name w:val="Header Char"/>
    <w:basedOn w:val="DefaultParagraphFont"/>
    <w:link w:val="Header"/>
    <w:uiPriority w:val="99"/>
    <w:rsid w:val="008E1FEF"/>
    <w:rPr>
      <w:rFonts w:ascii="Times New Roman" w:eastAsia="Times New Roman" w:hAnsi="Times New Roman" w:cs="Times New Roman"/>
    </w:rPr>
  </w:style>
  <w:style w:type="paragraph" w:styleId="Footer">
    <w:name w:val="footer"/>
    <w:basedOn w:val="Normal"/>
    <w:link w:val="FooterChar"/>
    <w:uiPriority w:val="99"/>
    <w:unhideWhenUsed/>
    <w:rsid w:val="008E1FEF"/>
    <w:pPr>
      <w:tabs>
        <w:tab w:val="center" w:pos="4513"/>
        <w:tab w:val="right" w:pos="9026"/>
      </w:tabs>
    </w:pPr>
  </w:style>
  <w:style w:type="character" w:customStyle="1" w:styleId="FooterChar">
    <w:name w:val="Footer Char"/>
    <w:basedOn w:val="DefaultParagraphFont"/>
    <w:link w:val="Footer"/>
    <w:uiPriority w:val="99"/>
    <w:rsid w:val="008E1FEF"/>
    <w:rPr>
      <w:rFonts w:ascii="Times New Roman" w:eastAsia="Times New Roman" w:hAnsi="Times New Roman" w:cs="Times New Roman"/>
    </w:rPr>
  </w:style>
  <w:style w:type="table" w:styleId="TableGrid">
    <w:name w:val="Table Grid"/>
    <w:basedOn w:val="TableNormal"/>
    <w:uiPriority w:val="59"/>
    <w:rsid w:val="00B455A3"/>
    <w:pPr>
      <w:widowControl/>
      <w:autoSpaceDE/>
      <w:autoSpaceDN/>
    </w:pPr>
    <w:rPr>
      <w:rFonts w:ascii="Times New Roman" w:hAnsi="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darezita56@gmail.com" TargetMode="Externa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12</Pages>
  <Words>7387</Words>
  <Characters>42111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Eggleton</dc:creator>
  <cp:lastModifiedBy>NANDA</cp:lastModifiedBy>
  <cp:revision>243</cp:revision>
  <cp:lastPrinted>2021-08-31T13:44:00Z</cp:lastPrinted>
  <dcterms:created xsi:type="dcterms:W3CDTF">2021-08-25T21:30:00Z</dcterms:created>
  <dcterms:modified xsi:type="dcterms:W3CDTF">2021-08-31T16:16:00Z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 2016</vt:lpwstr>
  </property>
  <property fmtid="{D5CDD505-2E9C-101B-9397-08002B2CF9AE}" pid="4" name="LastSaved">
    <vt:filetime>2021-08-25T00:00:00Z</vt:filetime>
  </property>
</Properties>
</file>