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4C" w:rsidRPr="00213595" w:rsidRDefault="00EC0D4C" w:rsidP="00E77C6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50E2E" w:rsidRDefault="00850E2E" w:rsidP="00DE50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643E">
        <w:rPr>
          <w:rFonts w:ascii="Times New Roman" w:hAnsi="Times New Roman"/>
          <w:b/>
          <w:color w:val="000000"/>
          <w:sz w:val="24"/>
          <w:szCs w:val="24"/>
        </w:rPr>
        <w:t>COPYRIGHT TRANSFER AGREEMENT</w:t>
      </w: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DE50D5" w:rsidRDefault="00DE50D5" w:rsidP="0099137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0643E">
        <w:rPr>
          <w:rFonts w:ascii="Times New Roman" w:hAnsi="Times New Roman"/>
          <w:color w:val="000000"/>
          <w:sz w:val="24"/>
          <w:szCs w:val="24"/>
        </w:rPr>
        <w:t>Title of the manuscript</w:t>
      </w:r>
      <w:r w:rsidR="00300E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643E">
        <w:rPr>
          <w:rFonts w:ascii="Times New Roman" w:hAnsi="Times New Roman"/>
          <w:color w:val="000000"/>
          <w:sz w:val="24"/>
          <w:szCs w:val="24"/>
        </w:rPr>
        <w:t>:</w:t>
      </w:r>
      <w:r w:rsidR="00300E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37B" w:rsidRPr="0099137B">
        <w:rPr>
          <w:rFonts w:ascii="Times New Roman" w:hAnsi="Times New Roman"/>
          <w:color w:val="000000"/>
          <w:sz w:val="24"/>
          <w:szCs w:val="24"/>
          <w:lang w:val="en-US"/>
        </w:rPr>
        <w:t>Analisis</w:t>
      </w:r>
      <w:r w:rsidR="00300E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37B" w:rsidRPr="0099137B">
        <w:rPr>
          <w:rFonts w:ascii="Times New Roman" w:hAnsi="Times New Roman"/>
          <w:color w:val="000000"/>
          <w:sz w:val="24"/>
          <w:szCs w:val="24"/>
        </w:rPr>
        <w:t>Tingkat Kepuasan</w:t>
      </w:r>
      <w:r w:rsidR="00300E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37B" w:rsidRPr="0099137B">
        <w:rPr>
          <w:rFonts w:ascii="Times New Roman" w:hAnsi="Times New Roman"/>
          <w:color w:val="000000"/>
          <w:sz w:val="24"/>
          <w:szCs w:val="24"/>
        </w:rPr>
        <w:t>Pasien</w:t>
      </w:r>
      <w:r w:rsidR="00300E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37B" w:rsidRPr="0099137B">
        <w:rPr>
          <w:rFonts w:ascii="Times New Roman" w:hAnsi="Times New Roman"/>
          <w:color w:val="000000"/>
          <w:sz w:val="24"/>
          <w:szCs w:val="24"/>
        </w:rPr>
        <w:t>Terhadap</w:t>
      </w:r>
      <w:r w:rsidR="00300E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37B" w:rsidRPr="0099137B">
        <w:rPr>
          <w:rFonts w:ascii="Times New Roman" w:hAnsi="Times New Roman"/>
          <w:color w:val="000000"/>
          <w:sz w:val="24"/>
          <w:szCs w:val="24"/>
        </w:rPr>
        <w:t>Pelayanan</w:t>
      </w:r>
      <w:r w:rsidR="00300E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37B" w:rsidRPr="0099137B">
        <w:rPr>
          <w:rFonts w:ascii="Times New Roman" w:hAnsi="Times New Roman"/>
          <w:color w:val="000000"/>
          <w:sz w:val="24"/>
          <w:szCs w:val="24"/>
        </w:rPr>
        <w:t>Kefarmasian Di Instalasi</w:t>
      </w:r>
      <w:r w:rsidR="00300E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37B" w:rsidRPr="0099137B">
        <w:rPr>
          <w:rFonts w:ascii="Times New Roman" w:hAnsi="Times New Roman"/>
          <w:color w:val="000000"/>
          <w:sz w:val="24"/>
          <w:szCs w:val="24"/>
        </w:rPr>
        <w:t>Farmasi Rawat Jalan Puske</w:t>
      </w:r>
      <w:r w:rsidR="0099137B" w:rsidRPr="0099137B">
        <w:rPr>
          <w:rFonts w:ascii="Times New Roman" w:hAnsi="Times New Roman"/>
          <w:color w:val="000000"/>
          <w:sz w:val="24"/>
          <w:szCs w:val="24"/>
          <w:lang w:val="en-US"/>
        </w:rPr>
        <w:t>smas</w:t>
      </w:r>
      <w:r w:rsidR="00300E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37B" w:rsidRPr="0099137B">
        <w:rPr>
          <w:rFonts w:ascii="Times New Roman" w:hAnsi="Times New Roman"/>
          <w:color w:val="000000"/>
          <w:sz w:val="24"/>
          <w:szCs w:val="24"/>
          <w:lang w:val="en-US"/>
        </w:rPr>
        <w:t>Nawangan</w:t>
      </w:r>
      <w:r w:rsidR="00300E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37B" w:rsidRPr="0099137B">
        <w:rPr>
          <w:rFonts w:ascii="Times New Roman" w:hAnsi="Times New Roman"/>
          <w:color w:val="000000"/>
          <w:sz w:val="24"/>
          <w:szCs w:val="24"/>
          <w:lang w:val="en-US"/>
        </w:rPr>
        <w:t>Pacitan</w:t>
      </w:r>
    </w:p>
    <w:p w:rsidR="0099137B" w:rsidRPr="0099137B" w:rsidRDefault="0099137B" w:rsidP="0099137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43E">
        <w:rPr>
          <w:rFonts w:ascii="Times New Roman" w:hAnsi="Times New Roman"/>
          <w:color w:val="000000"/>
          <w:sz w:val="24"/>
          <w:szCs w:val="24"/>
        </w:rPr>
        <w:t xml:space="preserve">The authors hereby transfer copyrights in and to the manuscript named above in all forms and media, now or hereafter known, to </w:t>
      </w:r>
      <w:r w:rsidR="00850E2E">
        <w:rPr>
          <w:rFonts w:ascii="Times New Roman" w:hAnsi="Times New Roman"/>
          <w:b/>
          <w:color w:val="000000"/>
          <w:sz w:val="24"/>
          <w:szCs w:val="24"/>
          <w:lang w:val="en-US"/>
        </w:rPr>
        <w:t>Journal of Islamic Pharmacy</w:t>
      </w:r>
      <w:r w:rsidRPr="00A0643E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850E2E">
        <w:rPr>
          <w:rFonts w:ascii="Times New Roman" w:hAnsi="Times New Roman"/>
          <w:b/>
          <w:color w:val="000000"/>
          <w:sz w:val="24"/>
          <w:szCs w:val="24"/>
          <w:lang w:val="en-US"/>
        </w:rPr>
        <w:t>JIP</w:t>
      </w:r>
      <w:r w:rsidRPr="00A0643E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A0643E">
        <w:rPr>
          <w:rFonts w:ascii="Times New Roman" w:hAnsi="Times New Roman"/>
          <w:color w:val="000000"/>
          <w:sz w:val="24"/>
          <w:szCs w:val="24"/>
        </w:rPr>
        <w:t xml:space="preserve">effective if and when the paper is accepted for publication. </w:t>
      </w: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643E">
        <w:rPr>
          <w:rFonts w:ascii="Times New Roman" w:hAnsi="Times New Roman"/>
          <w:color w:val="000000"/>
          <w:sz w:val="24"/>
          <w:szCs w:val="24"/>
        </w:rPr>
        <w:t>Everyone who is listed as an author in this manuscript should have made a substantial, direct, intellectual contribution to the work and</w:t>
      </w:r>
      <w:r w:rsidRPr="00A0643E">
        <w:rPr>
          <w:rFonts w:ascii="Times New Roman" w:hAnsi="Times New Roman"/>
          <w:color w:val="221E1F"/>
          <w:sz w:val="24"/>
          <w:szCs w:val="24"/>
        </w:rPr>
        <w:t xml:space="preserve"> should take public responsibility for it.</w:t>
      </w: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221E1F"/>
          <w:sz w:val="24"/>
          <w:szCs w:val="24"/>
        </w:rPr>
      </w:pP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643E">
        <w:rPr>
          <w:rFonts w:ascii="Times New Roman" w:hAnsi="Times New Roman"/>
          <w:color w:val="000000"/>
          <w:sz w:val="24"/>
          <w:szCs w:val="24"/>
        </w:rPr>
        <w:t xml:space="preserve">This manuscript contains works that have not previously published or not under consideration for publication by another journals. </w:t>
      </w: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137B" w:rsidRDefault="00DE50D5" w:rsidP="00DE50D5">
      <w:pPr>
        <w:pStyle w:val="NormalWeb"/>
        <w:spacing w:before="0" w:beforeAutospacing="0" w:after="0" w:afterAutospacing="0" w:line="276" w:lineRule="auto"/>
        <w:ind w:left="120" w:hangingChars="50" w:hanging="120"/>
        <w:rPr>
          <w:rFonts w:ascii="Times New Roman" w:eastAsia="Batang" w:hAnsi="Times New Roman" w:cs="Times New Roman"/>
          <w:bCs/>
          <w:color w:val="000000"/>
          <w:lang w:val="id-ID"/>
        </w:rPr>
      </w:pPr>
      <w:r w:rsidRPr="00A0643E">
        <w:rPr>
          <w:rFonts w:ascii="Times New Roman" w:eastAsia="Batang" w:hAnsi="Times New Roman" w:cs="Times New Roman"/>
          <w:bCs/>
          <w:color w:val="000000"/>
          <w:lang w:val="id-ID"/>
        </w:rPr>
        <w:t>Sincerely,</w:t>
      </w:r>
    </w:p>
    <w:p w:rsidR="00DE50D5" w:rsidRDefault="0099137B" w:rsidP="00C45255">
      <w:pPr>
        <w:pStyle w:val="NormalWeb"/>
        <w:tabs>
          <w:tab w:val="left" w:pos="5145"/>
          <w:tab w:val="left" w:pos="5385"/>
        </w:tabs>
        <w:spacing w:before="0" w:beforeAutospacing="0" w:after="0" w:afterAutospacing="0" w:line="276" w:lineRule="auto"/>
        <w:ind w:left="120" w:hangingChars="50" w:hanging="120"/>
        <w:rPr>
          <w:rFonts w:ascii="Times New Roman" w:eastAsia="신명 신문명조" w:hAnsi="Times New Roman" w:cs="Times New Roman"/>
          <w:color w:val="000000"/>
        </w:rPr>
      </w:pPr>
      <w:r w:rsidRPr="00A0643E">
        <w:rPr>
          <w:rFonts w:ascii="Times New Roman" w:eastAsia="Batang" w:hAnsi="Times New Roman" w:cs="Times New Roman"/>
          <w:bCs/>
          <w:color w:val="000000"/>
        </w:rPr>
        <w:t>Corresponding author</w:t>
      </w:r>
      <w:r w:rsidRPr="00A0643E">
        <w:rPr>
          <w:rFonts w:ascii="Times New Roman" w:eastAsia="신명 신문명조" w:hAnsi="Times New Roman" w:cs="Times New Roman"/>
          <w:color w:val="000000"/>
        </w:rPr>
        <w:t>:</w:t>
      </w:r>
      <w:r w:rsidR="00C45255">
        <w:rPr>
          <w:rFonts w:ascii="Times New Roman" w:eastAsia="신명 신문명조" w:hAnsi="Times New Roman" w:cs="Times New Roman"/>
          <w:color w:val="000000"/>
          <w:lang w:val="id-ID"/>
        </w:rPr>
        <w:t xml:space="preserve">                                 </w:t>
      </w:r>
      <w:r w:rsidR="00C45255" w:rsidRPr="00C45255">
        <w:rPr>
          <w:rFonts w:ascii="Times New Roman" w:eastAsia="신명 신문명조" w:hAnsi="Times New Roman" w:cs="Times New Roman"/>
          <w:noProof/>
          <w:color w:val="000000"/>
          <w:lang w:val="id-ID" w:eastAsia="id-ID"/>
        </w:rPr>
        <w:drawing>
          <wp:inline distT="0" distB="0" distL="0" distR="0">
            <wp:extent cx="1348574" cy="718865"/>
            <wp:effectExtent l="19050" t="0" r="3976" b="0"/>
            <wp:docPr id="4" name="image6.png" descr="WhatsApp Image 2022-01-30 at 20.5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461" cy="72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952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9"/>
        <w:gridCol w:w="2616"/>
        <w:gridCol w:w="2487"/>
      </w:tblGrid>
      <w:tr w:rsidR="0099137B" w:rsidTr="00A36CEE">
        <w:tc>
          <w:tcPr>
            <w:tcW w:w="3849" w:type="dxa"/>
          </w:tcPr>
          <w:p w:rsidR="0099137B" w:rsidRDefault="0099137B" w:rsidP="00DE50D5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Batang" w:hAnsi="Times New Roman" w:cs="Times New Roman"/>
                <w:bCs/>
                <w:color w:val="000000"/>
              </w:rPr>
            </w:pPr>
            <w:r w:rsidRPr="0099137B">
              <w:rPr>
                <w:rFonts w:ascii="Times New Roman" w:eastAsia="신명 신문명조" w:hAnsi="Times New Roman" w:cs="Times New Roman"/>
                <w:color w:val="000000"/>
                <w:lang w:val="fr-FR"/>
              </w:rPr>
              <w:t>Dwi</w:t>
            </w:r>
            <w:r w:rsidR="00184E92">
              <w:rPr>
                <w:rFonts w:ascii="Times New Roman" w:eastAsia="신명 신문명조" w:hAnsi="Times New Roman" w:cs="Times New Roman"/>
                <w:color w:val="000000"/>
                <w:lang w:val="id-ID"/>
              </w:rPr>
              <w:t xml:space="preserve"> </w:t>
            </w:r>
            <w:r w:rsidRPr="0099137B">
              <w:rPr>
                <w:rFonts w:ascii="Times New Roman" w:eastAsia="신명 신문명조" w:hAnsi="Times New Roman" w:cs="Times New Roman"/>
                <w:color w:val="000000"/>
                <w:lang w:val="fr-FR"/>
              </w:rPr>
              <w:t>Setiawan</w:t>
            </w:r>
          </w:p>
        </w:tc>
        <w:tc>
          <w:tcPr>
            <w:tcW w:w="2616" w:type="dxa"/>
          </w:tcPr>
          <w:p w:rsidR="0099137B" w:rsidRDefault="0099137B" w:rsidP="00DE50D5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Batang" w:hAnsi="Times New Roman" w:cs="Times New Roman"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</w:rPr>
              <w:t>____</w:t>
            </w:r>
            <w:bookmarkStart w:id="1" w:name="_GoBack"/>
            <w:bookmarkEnd w:id="1"/>
            <w:r>
              <w:rPr>
                <w:rFonts w:ascii="Times New Roman" w:eastAsia="Batang" w:hAnsi="Times New Roman" w:cs="Times New Roman"/>
                <w:bCs/>
                <w:color w:val="000000"/>
              </w:rPr>
              <w:t>________________</w:t>
            </w:r>
          </w:p>
        </w:tc>
        <w:tc>
          <w:tcPr>
            <w:tcW w:w="2487" w:type="dxa"/>
          </w:tcPr>
          <w:p w:rsidR="0099137B" w:rsidRDefault="00C06E09" w:rsidP="0099137B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Times New Roman" w:eastAsia="Batang" w:hAnsi="Times New Roman" w:cs="Times New Roman"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  <w:t xml:space="preserve">1 </w:t>
            </w:r>
            <w:r w:rsidR="0099137B">
              <w:rPr>
                <w:rFonts w:ascii="Times New Roman" w:eastAsia="Batang" w:hAnsi="Times New Roman" w:cs="Times New Roman"/>
                <w:bCs/>
                <w:color w:val="000000"/>
              </w:rPr>
              <w:t xml:space="preserve">September 2022     </w:t>
            </w:r>
          </w:p>
        </w:tc>
      </w:tr>
    </w:tbl>
    <w:p w:rsidR="0099137B" w:rsidRPr="00C45255" w:rsidRDefault="008D5D94" w:rsidP="00DE50D5">
      <w:pPr>
        <w:pStyle w:val="NormalWeb"/>
        <w:spacing w:before="0" w:beforeAutospacing="0" w:after="0" w:afterAutospacing="0" w:line="276" w:lineRule="auto"/>
        <w:ind w:left="120" w:hangingChars="50" w:hanging="120"/>
        <w:rPr>
          <w:rFonts w:ascii="Times New Roman" w:eastAsia="Batang" w:hAnsi="Times New Roman" w:cs="Times New Roman"/>
          <w:bCs/>
          <w:color w:val="000000"/>
          <w:lang w:val="id-ID"/>
        </w:rPr>
      </w:pPr>
      <w:r>
        <w:rPr>
          <w:rFonts w:ascii="Times New Roman" w:eastAsia="Batang" w:hAnsi="Times New Roman" w:cs="Times New Roman"/>
          <w:bCs/>
          <w:color w:val="000000"/>
          <w:lang w:val="id-ID"/>
        </w:rPr>
        <w:t xml:space="preserve">                                                                 </w:t>
      </w:r>
    </w:p>
    <w:p w:rsidR="0099137B" w:rsidRDefault="0099137B" w:rsidP="009467F1">
      <w:pPr>
        <w:pStyle w:val="NormalWeb"/>
        <w:tabs>
          <w:tab w:val="center" w:pos="4513"/>
        </w:tabs>
        <w:spacing w:before="0" w:beforeAutospacing="0" w:after="0" w:afterAutospacing="0" w:line="276" w:lineRule="auto"/>
        <w:ind w:left="120" w:hangingChars="50" w:hanging="120"/>
        <w:rPr>
          <w:rFonts w:ascii="Times New Roman" w:eastAsia="한양신명조" w:hAnsi="Times New Roman" w:cs="Times New Roman"/>
          <w:color w:val="000000"/>
          <w:lang w:val="fr-FR"/>
        </w:rPr>
      </w:pPr>
      <w:r w:rsidRPr="00A0643E">
        <w:rPr>
          <w:rFonts w:ascii="Times New Roman" w:eastAsia="한양신명조" w:hAnsi="Times New Roman" w:cs="Times New Roman"/>
          <w:color w:val="000000"/>
          <w:lang w:val="fr-FR"/>
        </w:rPr>
        <w:t>Authors:</w:t>
      </w:r>
      <w:r w:rsidR="009467F1">
        <w:rPr>
          <w:rFonts w:ascii="Times New Roman" w:eastAsia="한양신명조" w:hAnsi="Times New Roman" w:cs="Times New Roman"/>
          <w:color w:val="000000"/>
          <w:lang w:val="fr-FR"/>
        </w:rPr>
        <w:tab/>
      </w:r>
      <w:r w:rsidR="009467F1">
        <w:rPr>
          <w:rFonts w:ascii="Times New Roman" w:eastAsia="한양신명조" w:hAnsi="Times New Roman" w:cs="Times New Roman"/>
          <w:color w:val="000000"/>
          <w:lang w:val="id-ID"/>
        </w:rPr>
        <w:t xml:space="preserve">         </w:t>
      </w:r>
      <w:r w:rsidR="00C06E09" w:rsidRPr="00C06E09">
        <w:rPr>
          <w:rFonts w:ascii="Times New Roman" w:eastAsia="한양신명조" w:hAnsi="Times New Roman" w:cs="Times New Roman"/>
          <w:color w:val="000000"/>
          <w:lang w:val="id-ID"/>
        </w:rPr>
        <w:drawing>
          <wp:inline distT="0" distB="0" distL="0" distR="0">
            <wp:extent cx="1047750" cy="723900"/>
            <wp:effectExtent l="1905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956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7F1">
        <w:rPr>
          <w:rFonts w:ascii="Times New Roman" w:eastAsia="한양신명조" w:hAnsi="Times New Roman" w:cs="Times New Roman"/>
          <w:color w:val="000000"/>
          <w:lang w:val="id-ID"/>
        </w:rPr>
        <w:t xml:space="preserve">    </w:t>
      </w:r>
    </w:p>
    <w:tbl>
      <w:tblPr>
        <w:tblStyle w:val="TableGrid"/>
        <w:tblW w:w="8952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9"/>
        <w:gridCol w:w="2693"/>
        <w:gridCol w:w="2410"/>
      </w:tblGrid>
      <w:tr w:rsidR="0099137B" w:rsidTr="00A36CEE">
        <w:tc>
          <w:tcPr>
            <w:tcW w:w="3849" w:type="dxa"/>
          </w:tcPr>
          <w:p w:rsidR="0099137B" w:rsidRDefault="0099137B" w:rsidP="0099137B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Batang" w:hAnsi="Times New Roman" w:cs="Times New Roman"/>
                <w:bCs/>
                <w:color w:val="000000"/>
              </w:rPr>
            </w:pPr>
            <w:r w:rsidRPr="0099137B">
              <w:rPr>
                <w:rFonts w:ascii="Times New Roman" w:eastAsia="신명 신문명조" w:hAnsi="Times New Roman" w:cs="Times New Roman"/>
                <w:color w:val="000000"/>
                <w:lang w:val="fr-FR"/>
              </w:rPr>
              <w:t>Dwi</w:t>
            </w:r>
            <w:r w:rsidR="00184E92">
              <w:rPr>
                <w:rFonts w:ascii="Times New Roman" w:eastAsia="신명 신문명조" w:hAnsi="Times New Roman" w:cs="Times New Roman"/>
                <w:color w:val="000000"/>
                <w:lang w:val="id-ID"/>
              </w:rPr>
              <w:t xml:space="preserve"> </w:t>
            </w:r>
            <w:r w:rsidRPr="0099137B">
              <w:rPr>
                <w:rFonts w:ascii="Times New Roman" w:eastAsia="신명 신문명조" w:hAnsi="Times New Roman" w:cs="Times New Roman"/>
                <w:color w:val="000000"/>
                <w:lang w:val="fr-FR"/>
              </w:rPr>
              <w:t>Ningsih, S.Si.,M.Farm.,Apt</w:t>
            </w:r>
          </w:p>
        </w:tc>
        <w:tc>
          <w:tcPr>
            <w:tcW w:w="2693" w:type="dxa"/>
          </w:tcPr>
          <w:p w:rsidR="0099137B" w:rsidRDefault="0099137B" w:rsidP="0099137B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Batang" w:hAnsi="Times New Roman" w:cs="Times New Roman"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</w:rPr>
              <w:t>____________________</w:t>
            </w:r>
          </w:p>
        </w:tc>
        <w:tc>
          <w:tcPr>
            <w:tcW w:w="2410" w:type="dxa"/>
          </w:tcPr>
          <w:p w:rsidR="0099137B" w:rsidRDefault="00C06E09" w:rsidP="0099137B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Times New Roman" w:eastAsia="Batang" w:hAnsi="Times New Roman" w:cs="Times New Roman"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  <w:t xml:space="preserve">1 </w:t>
            </w:r>
            <w:r w:rsidR="0099137B">
              <w:rPr>
                <w:rFonts w:ascii="Times New Roman" w:eastAsia="Batang" w:hAnsi="Times New Roman" w:cs="Times New Roman"/>
                <w:bCs/>
                <w:color w:val="000000"/>
              </w:rPr>
              <w:t xml:space="preserve">September 2022     </w:t>
            </w:r>
          </w:p>
        </w:tc>
      </w:tr>
      <w:tr w:rsidR="0099137B" w:rsidTr="00A36CEE">
        <w:tc>
          <w:tcPr>
            <w:tcW w:w="3849" w:type="dxa"/>
          </w:tcPr>
          <w:p w:rsidR="0099137B" w:rsidRDefault="0099137B" w:rsidP="0099137B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신명 신문명조" w:hAnsi="Times New Roman" w:cs="Times New Roman"/>
                <w:i/>
                <w:iCs/>
                <w:color w:val="000000"/>
                <w:lang w:val="fr-FR"/>
              </w:rPr>
            </w:pPr>
          </w:p>
          <w:p w:rsidR="0099137B" w:rsidRDefault="0099137B" w:rsidP="0099137B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신명 신문명조" w:hAnsi="Times New Roman" w:cs="Times New Roman"/>
                <w:i/>
                <w:iCs/>
                <w:color w:val="000000"/>
                <w:lang w:val="fr-FR"/>
              </w:rPr>
            </w:pPr>
          </w:p>
          <w:p w:rsidR="0099137B" w:rsidRPr="0099137B" w:rsidRDefault="0099137B" w:rsidP="0099137B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신명 신문명조" w:hAnsi="Times New Roman" w:cs="Times New Roman"/>
                <w:color w:val="000000"/>
                <w:lang w:val="fr-FR"/>
              </w:rPr>
            </w:pPr>
            <w:r w:rsidRPr="00A36CEE">
              <w:rPr>
                <w:rFonts w:ascii="Times New Roman" w:eastAsia="신명 신문명조" w:hAnsi="Times New Roman" w:cs="Times New Roman"/>
                <w:color w:val="000000"/>
                <w:lang w:val="fr-FR"/>
              </w:rPr>
              <w:t>Sri Rejeki Handayani</w:t>
            </w:r>
            <w:r w:rsidRPr="0099137B">
              <w:rPr>
                <w:rFonts w:ascii="Times New Roman" w:eastAsia="신명 신문명조" w:hAnsi="Times New Roman" w:cs="Times New Roman"/>
                <w:color w:val="000000"/>
                <w:lang w:val="fr-FR"/>
              </w:rPr>
              <w:t>, M.Farm., Apt</w:t>
            </w:r>
          </w:p>
        </w:tc>
        <w:tc>
          <w:tcPr>
            <w:tcW w:w="2693" w:type="dxa"/>
          </w:tcPr>
          <w:p w:rsidR="0099137B" w:rsidRDefault="00300E50" w:rsidP="0099137B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Batang" w:hAnsi="Times New Roman" w:cs="Times New Roman"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  <w:t xml:space="preserve">    </w:t>
            </w:r>
          </w:p>
          <w:p w:rsidR="0099137B" w:rsidRPr="00300E50" w:rsidRDefault="00300E50" w:rsidP="008D5D94">
            <w:pPr>
              <w:pStyle w:val="NormalWeb"/>
              <w:tabs>
                <w:tab w:val="center" w:pos="1238"/>
              </w:tabs>
              <w:spacing w:before="0" w:beforeAutospacing="0" w:after="0" w:afterAutospacing="0" w:line="276" w:lineRule="auto"/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  <w:t xml:space="preserve">  </w:t>
            </w:r>
            <w:r w:rsidR="008D5D94"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  <w:tab/>
            </w:r>
            <w:r w:rsidR="008D5D94" w:rsidRPr="008D5D94"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  <w:drawing>
                <wp:inline distT="0" distB="0" distL="0" distR="0">
                  <wp:extent cx="962025" cy="457200"/>
                  <wp:effectExtent l="19050" t="0" r="9525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004" cy="45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137B" w:rsidRDefault="0099137B" w:rsidP="0099137B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Batang" w:hAnsi="Times New Roman" w:cs="Times New Roman"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</w:rPr>
              <w:t>____________________</w:t>
            </w:r>
          </w:p>
        </w:tc>
        <w:tc>
          <w:tcPr>
            <w:tcW w:w="2410" w:type="dxa"/>
          </w:tcPr>
          <w:p w:rsidR="0099137B" w:rsidRDefault="0099137B" w:rsidP="0099137B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Times New Roman" w:eastAsia="Batang" w:hAnsi="Times New Roman" w:cs="Times New Roman"/>
                <w:bCs/>
                <w:color w:val="000000"/>
              </w:rPr>
            </w:pPr>
          </w:p>
          <w:p w:rsidR="0099137B" w:rsidRDefault="0099137B" w:rsidP="0099137B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Times New Roman" w:eastAsia="Batang" w:hAnsi="Times New Roman" w:cs="Times New Roman"/>
                <w:bCs/>
                <w:color w:val="000000"/>
              </w:rPr>
            </w:pPr>
          </w:p>
          <w:p w:rsidR="0099137B" w:rsidRDefault="00C06E09" w:rsidP="0099137B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Times New Roman" w:eastAsia="Batang" w:hAnsi="Times New Roman" w:cs="Times New Roman"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  <w:t xml:space="preserve">1 </w:t>
            </w:r>
            <w:r w:rsidR="0099137B">
              <w:rPr>
                <w:rFonts w:ascii="Times New Roman" w:eastAsia="Batang" w:hAnsi="Times New Roman" w:cs="Times New Roman"/>
                <w:bCs/>
                <w:color w:val="000000"/>
              </w:rPr>
              <w:t xml:space="preserve">September 2022     </w:t>
            </w:r>
          </w:p>
        </w:tc>
      </w:tr>
    </w:tbl>
    <w:p w:rsidR="0099137B" w:rsidRDefault="0099137B" w:rsidP="00DE50D5">
      <w:pPr>
        <w:rPr>
          <w:rFonts w:ascii="Times New Roman" w:hAnsi="Times New Roman"/>
          <w:color w:val="000000"/>
          <w:sz w:val="24"/>
          <w:szCs w:val="24"/>
        </w:rPr>
      </w:pPr>
    </w:p>
    <w:p w:rsidR="0099137B" w:rsidRDefault="0099137B" w:rsidP="00DE50D5">
      <w:pPr>
        <w:rPr>
          <w:rFonts w:ascii="Times New Roman" w:hAnsi="Times New Roman"/>
          <w:color w:val="000000"/>
          <w:sz w:val="24"/>
          <w:szCs w:val="24"/>
        </w:rPr>
      </w:pPr>
    </w:p>
    <w:p w:rsidR="0099137B" w:rsidRDefault="0099137B" w:rsidP="00DE50D5">
      <w:pPr>
        <w:rPr>
          <w:rFonts w:ascii="Times New Roman" w:hAnsi="Times New Roman"/>
          <w:color w:val="000000"/>
          <w:sz w:val="24"/>
          <w:szCs w:val="24"/>
        </w:rPr>
      </w:pPr>
    </w:p>
    <w:p w:rsidR="00DE50D5" w:rsidRPr="00A0643E" w:rsidRDefault="00DE50D5" w:rsidP="00DE50D5">
      <w:pPr>
        <w:rPr>
          <w:rFonts w:ascii="Times New Roman" w:hAnsi="Times New Roman"/>
          <w:color w:val="000000"/>
          <w:sz w:val="24"/>
          <w:szCs w:val="24"/>
        </w:rPr>
      </w:pPr>
      <w:r w:rsidRPr="00A0643E">
        <w:rPr>
          <w:rFonts w:ascii="Times New Roman" w:hAnsi="Times New Roman"/>
          <w:color w:val="000000"/>
          <w:sz w:val="24"/>
          <w:szCs w:val="24"/>
        </w:rPr>
        <w:t>* This form must be signed by all authors in order as appeared in the manuscript.</w:t>
      </w: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53D" w:rsidRPr="00213595" w:rsidRDefault="00D2553D" w:rsidP="00DE50D5">
      <w:pPr>
        <w:pStyle w:val="NormalWeb"/>
        <w:spacing w:before="0" w:beforeAutospacing="0" w:after="0" w:afterAutospacing="0"/>
        <w:jc w:val="center"/>
      </w:pPr>
    </w:p>
    <w:sectPr w:rsidR="00D2553D" w:rsidRPr="00213595" w:rsidSect="0080718F">
      <w:headerReference w:type="default" r:id="rId10"/>
      <w:pgSz w:w="11907" w:h="16840" w:code="9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8D" w:rsidRDefault="002E558D">
      <w:pPr>
        <w:spacing w:after="0" w:line="240" w:lineRule="auto"/>
      </w:pPr>
      <w:r>
        <w:separator/>
      </w:r>
    </w:p>
  </w:endnote>
  <w:endnote w:type="continuationSeparator" w:id="1">
    <w:p w:rsidR="002E558D" w:rsidRDefault="002E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신명 신문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8D" w:rsidRDefault="002E558D">
      <w:pPr>
        <w:spacing w:after="0" w:line="240" w:lineRule="auto"/>
      </w:pPr>
      <w:r>
        <w:separator/>
      </w:r>
    </w:p>
  </w:footnote>
  <w:footnote w:type="continuationSeparator" w:id="1">
    <w:p w:rsidR="002E558D" w:rsidRDefault="002E5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2E" w:rsidRDefault="00850E2E">
    <w:pPr>
      <w:pStyle w:val="Header"/>
    </w:pPr>
  </w:p>
  <w:p w:rsidR="00850E2E" w:rsidRDefault="00850E2E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5732145" cy="716280"/>
          <wp:effectExtent l="0" t="0" r="0" b="0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2E13"/>
    <w:multiLevelType w:val="hybridMultilevel"/>
    <w:tmpl w:val="8C96BAD4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BD356A3"/>
    <w:multiLevelType w:val="hybridMultilevel"/>
    <w:tmpl w:val="4E1CD6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43952"/>
    <w:multiLevelType w:val="hybridMultilevel"/>
    <w:tmpl w:val="BF8271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C2D3E"/>
    <w:multiLevelType w:val="hybridMultilevel"/>
    <w:tmpl w:val="BE7C4104"/>
    <w:lvl w:ilvl="0" w:tplc="3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3203F"/>
    <w:rsid w:val="00017E82"/>
    <w:rsid w:val="000361EC"/>
    <w:rsid w:val="00036B63"/>
    <w:rsid w:val="00052673"/>
    <w:rsid w:val="000A7078"/>
    <w:rsid w:val="000B1AC1"/>
    <w:rsid w:val="00102B90"/>
    <w:rsid w:val="00125E96"/>
    <w:rsid w:val="00131286"/>
    <w:rsid w:val="0013688F"/>
    <w:rsid w:val="00142429"/>
    <w:rsid w:val="00145F21"/>
    <w:rsid w:val="0015471E"/>
    <w:rsid w:val="00184E92"/>
    <w:rsid w:val="001A1E9B"/>
    <w:rsid w:val="001C66F7"/>
    <w:rsid w:val="001F4287"/>
    <w:rsid w:val="0020656B"/>
    <w:rsid w:val="00213595"/>
    <w:rsid w:val="00227E20"/>
    <w:rsid w:val="00242B08"/>
    <w:rsid w:val="00246B0F"/>
    <w:rsid w:val="002530CE"/>
    <w:rsid w:val="002C2BFB"/>
    <w:rsid w:val="002E558D"/>
    <w:rsid w:val="00300E50"/>
    <w:rsid w:val="0036567A"/>
    <w:rsid w:val="00382F50"/>
    <w:rsid w:val="00386CE1"/>
    <w:rsid w:val="0039159F"/>
    <w:rsid w:val="003A11E3"/>
    <w:rsid w:val="003A3043"/>
    <w:rsid w:val="003B4DE4"/>
    <w:rsid w:val="003C1D2C"/>
    <w:rsid w:val="003D15A5"/>
    <w:rsid w:val="003F5490"/>
    <w:rsid w:val="003F7D4E"/>
    <w:rsid w:val="0040026A"/>
    <w:rsid w:val="00404874"/>
    <w:rsid w:val="00431DB6"/>
    <w:rsid w:val="00434D2E"/>
    <w:rsid w:val="004424B9"/>
    <w:rsid w:val="00470369"/>
    <w:rsid w:val="00494282"/>
    <w:rsid w:val="004A29BC"/>
    <w:rsid w:val="004A68A2"/>
    <w:rsid w:val="004E2557"/>
    <w:rsid w:val="00507993"/>
    <w:rsid w:val="00525DD3"/>
    <w:rsid w:val="005514CC"/>
    <w:rsid w:val="00564660"/>
    <w:rsid w:val="005A705F"/>
    <w:rsid w:val="005B52E6"/>
    <w:rsid w:val="005D076F"/>
    <w:rsid w:val="005D657E"/>
    <w:rsid w:val="005E498C"/>
    <w:rsid w:val="005E5BE7"/>
    <w:rsid w:val="0060001F"/>
    <w:rsid w:val="00604B4B"/>
    <w:rsid w:val="00656E8B"/>
    <w:rsid w:val="00680B5F"/>
    <w:rsid w:val="006A5065"/>
    <w:rsid w:val="006F3FAC"/>
    <w:rsid w:val="00730417"/>
    <w:rsid w:val="007328ED"/>
    <w:rsid w:val="00790622"/>
    <w:rsid w:val="007E497B"/>
    <w:rsid w:val="007E7346"/>
    <w:rsid w:val="007F7756"/>
    <w:rsid w:val="0080718F"/>
    <w:rsid w:val="00807EC8"/>
    <w:rsid w:val="00817140"/>
    <w:rsid w:val="0082392C"/>
    <w:rsid w:val="00837F17"/>
    <w:rsid w:val="00844558"/>
    <w:rsid w:val="00850E2E"/>
    <w:rsid w:val="008568D5"/>
    <w:rsid w:val="00866EBE"/>
    <w:rsid w:val="0087642F"/>
    <w:rsid w:val="00896AF6"/>
    <w:rsid w:val="008A4EAD"/>
    <w:rsid w:val="008D5D94"/>
    <w:rsid w:val="00907515"/>
    <w:rsid w:val="00920846"/>
    <w:rsid w:val="00935703"/>
    <w:rsid w:val="009467F1"/>
    <w:rsid w:val="00956F9C"/>
    <w:rsid w:val="009702F7"/>
    <w:rsid w:val="009746DD"/>
    <w:rsid w:val="00976CDE"/>
    <w:rsid w:val="0099137B"/>
    <w:rsid w:val="009C41D2"/>
    <w:rsid w:val="009D384E"/>
    <w:rsid w:val="00A12D60"/>
    <w:rsid w:val="00A23B69"/>
    <w:rsid w:val="00A3055D"/>
    <w:rsid w:val="00A36CEE"/>
    <w:rsid w:val="00A37389"/>
    <w:rsid w:val="00A66468"/>
    <w:rsid w:val="00A938DB"/>
    <w:rsid w:val="00AA1F3C"/>
    <w:rsid w:val="00AA4C28"/>
    <w:rsid w:val="00AA5397"/>
    <w:rsid w:val="00AB3F1A"/>
    <w:rsid w:val="00AC7D61"/>
    <w:rsid w:val="00AD2628"/>
    <w:rsid w:val="00AE76FC"/>
    <w:rsid w:val="00AF2134"/>
    <w:rsid w:val="00AF580E"/>
    <w:rsid w:val="00B00862"/>
    <w:rsid w:val="00B1154A"/>
    <w:rsid w:val="00B12A64"/>
    <w:rsid w:val="00B12D7C"/>
    <w:rsid w:val="00B2390B"/>
    <w:rsid w:val="00B402C5"/>
    <w:rsid w:val="00B41BA8"/>
    <w:rsid w:val="00B50BEC"/>
    <w:rsid w:val="00BF600C"/>
    <w:rsid w:val="00BF660E"/>
    <w:rsid w:val="00C06E09"/>
    <w:rsid w:val="00C14395"/>
    <w:rsid w:val="00C16143"/>
    <w:rsid w:val="00C2288F"/>
    <w:rsid w:val="00C45255"/>
    <w:rsid w:val="00C77FC4"/>
    <w:rsid w:val="00C9339D"/>
    <w:rsid w:val="00CA411B"/>
    <w:rsid w:val="00D04C4C"/>
    <w:rsid w:val="00D06E55"/>
    <w:rsid w:val="00D2553D"/>
    <w:rsid w:val="00D4071E"/>
    <w:rsid w:val="00D41842"/>
    <w:rsid w:val="00D57017"/>
    <w:rsid w:val="00D71E9B"/>
    <w:rsid w:val="00D831C5"/>
    <w:rsid w:val="00D921C3"/>
    <w:rsid w:val="00DA4EA2"/>
    <w:rsid w:val="00DB2431"/>
    <w:rsid w:val="00DE50D5"/>
    <w:rsid w:val="00E02621"/>
    <w:rsid w:val="00E06EC0"/>
    <w:rsid w:val="00E2473E"/>
    <w:rsid w:val="00E30D00"/>
    <w:rsid w:val="00E44B5A"/>
    <w:rsid w:val="00E67FE9"/>
    <w:rsid w:val="00E70BAF"/>
    <w:rsid w:val="00E77C67"/>
    <w:rsid w:val="00E92AF5"/>
    <w:rsid w:val="00EA38A0"/>
    <w:rsid w:val="00EC0D4C"/>
    <w:rsid w:val="00EC447C"/>
    <w:rsid w:val="00EC52C1"/>
    <w:rsid w:val="00ED7DFA"/>
    <w:rsid w:val="00F13D67"/>
    <w:rsid w:val="00F15BBD"/>
    <w:rsid w:val="00F3203F"/>
    <w:rsid w:val="00F33D01"/>
    <w:rsid w:val="00FD20FC"/>
    <w:rsid w:val="00FE5254"/>
    <w:rsid w:val="00FF7654"/>
    <w:rsid w:val="00FF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0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03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3203F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32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3F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A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397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935703"/>
    <w:pPr>
      <w:spacing w:after="0" w:line="240" w:lineRule="auto"/>
      <w:ind w:left="567" w:firstLine="851"/>
      <w:jc w:val="both"/>
    </w:pPr>
    <w:rPr>
      <w:rFonts w:ascii="Times New Roman" w:eastAsia="Times New Roman" w:hAnsi="Times New Roman"/>
      <w:sz w:val="24"/>
      <w:szCs w:val="24"/>
      <w:lang w:val="en-US"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35703"/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Author">
    <w:name w:val="Author"/>
    <w:basedOn w:val="Normal"/>
    <w:uiPriority w:val="99"/>
    <w:rsid w:val="00935703"/>
    <w:pPr>
      <w:spacing w:after="80" w:line="240" w:lineRule="auto"/>
      <w:jc w:val="center"/>
    </w:pPr>
    <w:rPr>
      <w:rFonts w:ascii="Helvetica" w:eastAsia="Times New Roman" w:hAnsi="Helvetica" w:cs="Helvetica"/>
      <w:sz w:val="24"/>
      <w:szCs w:val="24"/>
      <w:lang w:val="en-US"/>
    </w:rPr>
  </w:style>
  <w:style w:type="table" w:customStyle="1" w:styleId="PlainTable2">
    <w:name w:val="Plain Table 2"/>
    <w:basedOn w:val="TableNormal"/>
    <w:uiPriority w:val="42"/>
    <w:rsid w:val="00242B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itle">
    <w:name w:val="Title"/>
    <w:basedOn w:val="Normal"/>
    <w:link w:val="TitleChar"/>
    <w:autoRedefine/>
    <w:qFormat/>
    <w:rsid w:val="00494282"/>
    <w:pPr>
      <w:widowControl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BatangChe" w:hAnsi="Times New Roman"/>
      <w:b/>
      <w:kern w:val="28"/>
      <w:sz w:val="24"/>
      <w:szCs w:val="24"/>
      <w:lang w:eastAsia="ko-KR"/>
    </w:rPr>
  </w:style>
  <w:style w:type="character" w:customStyle="1" w:styleId="TitleChar">
    <w:name w:val="Title Char"/>
    <w:basedOn w:val="DefaultParagraphFont"/>
    <w:link w:val="Title"/>
    <w:rsid w:val="00494282"/>
    <w:rPr>
      <w:rFonts w:ascii="Times New Roman" w:eastAsia="BatangChe" w:hAnsi="Times New Roman" w:cs="Times New Roman"/>
      <w:b/>
      <w:kern w:val="28"/>
      <w:sz w:val="24"/>
      <w:szCs w:val="24"/>
      <w:lang w:eastAsia="ko-KR"/>
    </w:rPr>
  </w:style>
  <w:style w:type="paragraph" w:customStyle="1" w:styleId="Standard">
    <w:name w:val="Standard"/>
    <w:qFormat/>
    <w:rsid w:val="007E497B"/>
    <w:rPr>
      <w:rFonts w:ascii="Calibri" w:eastAsia="Times New Roman" w:hAnsi="Calibri" w:cs="Times New Roman"/>
      <w:kern w:val="2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FE5254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A"/>
    <w:pPr>
      <w:spacing w:line="240" w:lineRule="auto"/>
    </w:pPr>
    <w:rPr>
      <w:rFonts w:eastAsia="Times New Roman"/>
      <w:sz w:val="20"/>
      <w:szCs w:val="20"/>
      <w:lang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A"/>
    <w:rPr>
      <w:rFonts w:ascii="Calibri" w:eastAsia="Times New Roman" w:hAnsi="Calibri" w:cs="Times New Roman"/>
      <w:sz w:val="20"/>
      <w:szCs w:val="20"/>
      <w:lang w:eastAsia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40026A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4A68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68A2"/>
    <w:rPr>
      <w:rFonts w:ascii="Calibri" w:eastAsia="Calibri" w:hAnsi="Calibri" w:cs="Times New Roman"/>
    </w:rPr>
  </w:style>
  <w:style w:type="character" w:customStyle="1" w:styleId="tlid-translation">
    <w:name w:val="tlid-translation"/>
    <w:rsid w:val="00AA1F3C"/>
  </w:style>
  <w:style w:type="character" w:styleId="Emphasis">
    <w:name w:val="Emphasis"/>
    <w:basedOn w:val="DefaultParagraphFont"/>
    <w:uiPriority w:val="20"/>
    <w:qFormat/>
    <w:rsid w:val="003F5490"/>
    <w:rPr>
      <w:i/>
      <w:iCs/>
    </w:rPr>
  </w:style>
  <w:style w:type="character" w:customStyle="1" w:styleId="jlqj4b">
    <w:name w:val="jlqj4b"/>
    <w:basedOn w:val="DefaultParagraphFont"/>
    <w:rsid w:val="00E44B5A"/>
  </w:style>
  <w:style w:type="table" w:styleId="TableGrid">
    <w:name w:val="Table Grid"/>
    <w:basedOn w:val="TableNormal"/>
    <w:uiPriority w:val="59"/>
    <w:rsid w:val="00E77C6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2473E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7</cp:revision>
  <cp:lastPrinted>2020-11-09T04:09:00Z</cp:lastPrinted>
  <dcterms:created xsi:type="dcterms:W3CDTF">2022-08-30T06:14:00Z</dcterms:created>
  <dcterms:modified xsi:type="dcterms:W3CDTF">2022-08-30T14:49:00Z</dcterms:modified>
</cp:coreProperties>
</file>