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BC" w:rsidRDefault="00431CBC" w:rsidP="00094BBE">
      <w:pPr>
        <w:spacing w:line="276" w:lineRule="auto"/>
        <w:jc w:val="center"/>
        <w:rPr>
          <w:b/>
          <w:i/>
          <w:iCs/>
          <w:rtl/>
        </w:rPr>
      </w:pPr>
      <w:r w:rsidRPr="00E73874">
        <w:rPr>
          <w:b/>
          <w:i/>
          <w:iCs/>
        </w:rPr>
        <w:t>CURRICULUM VITA</w:t>
      </w:r>
    </w:p>
    <w:p w:rsidR="00E73874" w:rsidRPr="00E73874" w:rsidRDefault="00E73874" w:rsidP="00431CBC">
      <w:pPr>
        <w:spacing w:line="276" w:lineRule="auto"/>
        <w:jc w:val="center"/>
        <w:rPr>
          <w:i/>
          <w:iCs/>
        </w:rPr>
      </w:pPr>
    </w:p>
    <w:p w:rsidR="00FC18E9" w:rsidRPr="00E73874" w:rsidRDefault="00FC18E9" w:rsidP="00C1062F">
      <w:pPr>
        <w:numPr>
          <w:ilvl w:val="0"/>
          <w:numId w:val="2"/>
        </w:numPr>
        <w:shd w:val="clear" w:color="auto" w:fill="CCFFCC"/>
        <w:ind w:left="284" w:hanging="284"/>
        <w:jc w:val="center"/>
        <w:rPr>
          <w:b/>
        </w:rPr>
      </w:pPr>
      <w:r w:rsidRPr="00E73874">
        <w:rPr>
          <w:b/>
        </w:rPr>
        <w:t>IDENTITAS DIRI</w:t>
      </w:r>
    </w:p>
    <w:p w:rsidR="00B876B4" w:rsidRDefault="00B876B4" w:rsidP="00E571BA">
      <w:pPr>
        <w:tabs>
          <w:tab w:val="left" w:pos="3060"/>
        </w:tabs>
        <w:ind w:left="284"/>
        <w:jc w:val="both"/>
        <w:rPr>
          <w:lang w:val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799"/>
        <w:gridCol w:w="283"/>
        <w:gridCol w:w="5470"/>
      </w:tblGrid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Nama</w:t>
            </w:r>
            <w:r w:rsidRPr="007421D3">
              <w:rPr>
                <w:lang w:val="en-US"/>
              </w:rPr>
              <w:t xml:space="preserve"> (lengkap &amp; gelar)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7421D3">
              <w:rPr>
                <w:lang w:val="en-US"/>
              </w:rPr>
              <w:t xml:space="preserve">Dr. </w:t>
            </w:r>
            <w:r w:rsidR="006244F2">
              <w:rPr>
                <w:lang w:val="en-US"/>
              </w:rPr>
              <w:t xml:space="preserve">H. </w:t>
            </w:r>
            <w:r w:rsidRPr="00E73874">
              <w:t>Mulyono, M.A.</w:t>
            </w:r>
          </w:p>
        </w:tc>
      </w:tr>
      <w:tr w:rsidR="00A333BE" w:rsidRPr="007421D3" w:rsidTr="00D00CDA">
        <w:tc>
          <w:tcPr>
            <w:tcW w:w="2799" w:type="dxa"/>
          </w:tcPr>
          <w:p w:rsidR="00A333BE" w:rsidRPr="00A333BE" w:rsidRDefault="00A333BE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No. KTP</w:t>
            </w:r>
          </w:p>
        </w:tc>
        <w:tc>
          <w:tcPr>
            <w:tcW w:w="283" w:type="dxa"/>
          </w:tcPr>
          <w:p w:rsidR="00A333BE" w:rsidRPr="00A333BE" w:rsidRDefault="00A333BE" w:rsidP="005F0BC7">
            <w:pPr>
              <w:tabs>
                <w:tab w:val="left" w:pos="30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470" w:type="dxa"/>
          </w:tcPr>
          <w:p w:rsidR="00A333BE" w:rsidRPr="00A333BE" w:rsidRDefault="00A333BE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3573042606660007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NIP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19660626</w:t>
            </w:r>
            <w:r w:rsidRPr="007421D3">
              <w:rPr>
                <w:lang w:val="en-US"/>
              </w:rPr>
              <w:t xml:space="preserve"> </w:t>
            </w:r>
            <w:r w:rsidRPr="00E73874">
              <w:t>200501</w:t>
            </w:r>
            <w:r w:rsidRPr="007421D3">
              <w:rPr>
                <w:lang w:val="en-US"/>
              </w:rPr>
              <w:t xml:space="preserve"> </w:t>
            </w:r>
            <w:r w:rsidRPr="00E73874">
              <w:t>1</w:t>
            </w:r>
            <w:r w:rsidRPr="007421D3">
              <w:rPr>
                <w:lang w:val="en-US"/>
              </w:rPr>
              <w:t xml:space="preserve"> </w:t>
            </w:r>
            <w:r w:rsidRPr="00E73874">
              <w:t>003</w:t>
            </w:r>
          </w:p>
        </w:tc>
      </w:tr>
      <w:tr w:rsidR="00D00CDA" w:rsidRPr="007421D3" w:rsidTr="00D00CDA">
        <w:tc>
          <w:tcPr>
            <w:tcW w:w="2799" w:type="dxa"/>
          </w:tcPr>
          <w:p w:rsidR="00D00CDA" w:rsidRPr="00D00CDA" w:rsidRDefault="00D00CDA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NIDN</w:t>
            </w:r>
          </w:p>
        </w:tc>
        <w:tc>
          <w:tcPr>
            <w:tcW w:w="283" w:type="dxa"/>
          </w:tcPr>
          <w:p w:rsidR="00D00CDA" w:rsidRDefault="00D00CDA" w:rsidP="005F0BC7">
            <w:pPr>
              <w:tabs>
                <w:tab w:val="left" w:pos="3060"/>
              </w:tabs>
              <w:jc w:val="center"/>
            </w:pPr>
          </w:p>
        </w:tc>
        <w:tc>
          <w:tcPr>
            <w:tcW w:w="5470" w:type="dxa"/>
          </w:tcPr>
          <w:p w:rsidR="00D00CDA" w:rsidRPr="00E73874" w:rsidRDefault="00D00CDA" w:rsidP="007421D3">
            <w:pPr>
              <w:tabs>
                <w:tab w:val="left" w:pos="3060"/>
              </w:tabs>
              <w:jc w:val="both"/>
            </w:pPr>
            <w:r w:rsidRPr="00D00CDA">
              <w:t>2026066602</w:t>
            </w:r>
          </w:p>
        </w:tc>
      </w:tr>
      <w:tr w:rsidR="00D00CDA" w:rsidRPr="007421D3" w:rsidTr="00D00CDA">
        <w:tc>
          <w:tcPr>
            <w:tcW w:w="2799" w:type="dxa"/>
          </w:tcPr>
          <w:p w:rsidR="00D00CDA" w:rsidRPr="00D00CDA" w:rsidRDefault="00D00CDA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rPr>
                <w:lang w:val="en-US"/>
              </w:rPr>
              <w:t>Nomor Sardos</w:t>
            </w:r>
          </w:p>
        </w:tc>
        <w:tc>
          <w:tcPr>
            <w:tcW w:w="283" w:type="dxa"/>
          </w:tcPr>
          <w:p w:rsidR="00D00CDA" w:rsidRDefault="00572425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D00CDA" w:rsidRPr="00D00CDA" w:rsidRDefault="00D00CDA" w:rsidP="007421D3">
            <w:pPr>
              <w:tabs>
                <w:tab w:val="left" w:pos="3060"/>
              </w:tabs>
              <w:jc w:val="both"/>
            </w:pPr>
            <w:r w:rsidRPr="00D00CDA">
              <w:t>102100211514272</w:t>
            </w:r>
          </w:p>
        </w:tc>
      </w:tr>
      <w:tr w:rsidR="00572425" w:rsidRPr="007421D3" w:rsidTr="00D00CDA">
        <w:tc>
          <w:tcPr>
            <w:tcW w:w="2799" w:type="dxa"/>
          </w:tcPr>
          <w:p w:rsidR="00572425" w:rsidRPr="00572425" w:rsidRDefault="00572425" w:rsidP="007421D3">
            <w:pPr>
              <w:tabs>
                <w:tab w:val="left" w:pos="3060"/>
              </w:tabs>
              <w:jc w:val="both"/>
            </w:pPr>
            <w:r>
              <w:t>Nomor NPWP</w:t>
            </w:r>
          </w:p>
        </w:tc>
        <w:tc>
          <w:tcPr>
            <w:tcW w:w="283" w:type="dxa"/>
          </w:tcPr>
          <w:p w:rsidR="00572425" w:rsidRDefault="00572425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572425" w:rsidRPr="00D00CDA" w:rsidRDefault="00572425" w:rsidP="007421D3">
            <w:pPr>
              <w:tabs>
                <w:tab w:val="left" w:pos="3060"/>
              </w:tabs>
              <w:jc w:val="both"/>
            </w:pPr>
            <w:r>
              <w:t>58.799.663.8-623.000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t>Jenis Kelamin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Laki-laki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Tempat dan Tanggal Lahir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Ponorogo, 26 Juni 1966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7421D3">
              <w:rPr>
                <w:lang w:val="en-US"/>
              </w:rPr>
              <w:t>Usia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5D5A8D" w:rsidRDefault="00C1062F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t>49</w:t>
            </w:r>
            <w:r w:rsidR="005D5A8D">
              <w:rPr>
                <w:lang w:val="en-US"/>
              </w:rPr>
              <w:t xml:space="preserve"> tahun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7421D3">
              <w:rPr>
                <w:lang w:val="fi-FI"/>
              </w:rPr>
              <w:t>G</w:t>
            </w:r>
            <w:r w:rsidRPr="00E73874">
              <w:t>olongan / Pangkat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5C7F9F" w:rsidP="005C7F9F">
            <w:pPr>
              <w:tabs>
                <w:tab w:val="left" w:pos="3060"/>
              </w:tabs>
              <w:jc w:val="both"/>
              <w:rPr>
                <w:lang w:val="en-US"/>
              </w:rPr>
            </w:pPr>
            <w:r>
              <w:rPr>
                <w:lang w:val="fi-FI"/>
              </w:rPr>
              <w:t>IV</w:t>
            </w:r>
            <w:r w:rsidR="00B876B4" w:rsidRPr="007421D3">
              <w:rPr>
                <w:lang w:val="fi-FI"/>
              </w:rPr>
              <w:t>/</w:t>
            </w:r>
            <w:r>
              <w:rPr>
                <w:lang w:val="fi-FI"/>
              </w:rPr>
              <w:t>a</w:t>
            </w:r>
            <w:r w:rsidR="00B876B4" w:rsidRPr="007421D3">
              <w:rPr>
                <w:lang w:val="fi-FI"/>
              </w:rPr>
              <w:t>. Pe</w:t>
            </w:r>
            <w:r>
              <w:rPr>
                <w:lang w:val="fi-FI"/>
              </w:rPr>
              <w:t>mbina</w:t>
            </w:r>
            <w:r w:rsidR="00B876B4" w:rsidRPr="007421D3">
              <w:rPr>
                <w:lang w:val="fi-FI"/>
              </w:rPr>
              <w:tab/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Jabatan Akademik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5C7F9F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Lektor</w:t>
            </w:r>
            <w:r w:rsidR="005C7F9F">
              <w:rPr>
                <w:rFonts w:hint="cs"/>
                <w:rtl/>
              </w:rPr>
              <w:t xml:space="preserve"> </w:t>
            </w:r>
            <w:r w:rsidR="005C7F9F">
              <w:rPr>
                <w:lang w:val="en-US"/>
              </w:rPr>
              <w:t xml:space="preserve"> Kepala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Perguruan Tinggi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UIN Maulana Malik Ibrahim (Maliki) Malang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Alamat PT</w:t>
            </w:r>
            <w:r w:rsidRPr="007421D3">
              <w:rPr>
                <w:lang w:val="en-US"/>
              </w:rPr>
              <w:t>AI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Jl. Gajayana No. 50 Malang 65144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E73874" w:rsidRDefault="00B876B4" w:rsidP="007421D3">
            <w:pPr>
              <w:tabs>
                <w:tab w:val="left" w:pos="3060"/>
              </w:tabs>
              <w:jc w:val="both"/>
            </w:pPr>
            <w:r w:rsidRPr="00E73874">
              <w:t>Telp./Faks.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(0341) 558915, 551354/(0341) 572533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E73874" w:rsidRDefault="00B876B4" w:rsidP="007421D3">
            <w:pPr>
              <w:tabs>
                <w:tab w:val="left" w:pos="3060"/>
              </w:tabs>
              <w:jc w:val="both"/>
            </w:pPr>
            <w:r w:rsidRPr="00E73874">
              <w:t>Alamat Rumah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B876B4" w:rsidRDefault="00B876B4" w:rsidP="007421D3">
            <w:pPr>
              <w:tabs>
                <w:tab w:val="left" w:pos="2870"/>
              </w:tabs>
              <w:ind w:left="284" w:hanging="309"/>
              <w:jc w:val="both"/>
            </w:pPr>
            <w:r w:rsidRPr="00E73874">
              <w:t>Jl. Pisang Agung No. 52 Malang Jawa Timur 65146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E73874" w:rsidRDefault="00B876B4" w:rsidP="007421D3">
            <w:pPr>
              <w:tabs>
                <w:tab w:val="left" w:pos="3060"/>
              </w:tabs>
              <w:jc w:val="both"/>
            </w:pPr>
            <w:r w:rsidRPr="00E73874">
              <w:t>HP.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7421D3" w:rsidRDefault="00B876B4" w:rsidP="007421D3">
            <w:pPr>
              <w:tabs>
                <w:tab w:val="left" w:pos="3060"/>
              </w:tabs>
              <w:jc w:val="both"/>
              <w:rPr>
                <w:lang w:val="en-US"/>
              </w:rPr>
            </w:pPr>
            <w:r w:rsidRPr="00E73874">
              <w:t>081334691166</w:t>
            </w:r>
          </w:p>
        </w:tc>
      </w:tr>
      <w:tr w:rsidR="00B876B4" w:rsidRPr="007421D3" w:rsidTr="00D00CDA">
        <w:tc>
          <w:tcPr>
            <w:tcW w:w="2799" w:type="dxa"/>
          </w:tcPr>
          <w:p w:rsidR="00B876B4" w:rsidRPr="00E73874" w:rsidRDefault="00B876B4" w:rsidP="007421D3">
            <w:pPr>
              <w:tabs>
                <w:tab w:val="left" w:pos="3060"/>
              </w:tabs>
              <w:jc w:val="both"/>
            </w:pPr>
            <w:r w:rsidRPr="00E73874">
              <w:t>Telp./Faks.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B876B4" w:rsidRPr="00E73874" w:rsidRDefault="00B876B4" w:rsidP="00110A81">
            <w:pPr>
              <w:tabs>
                <w:tab w:val="left" w:pos="1170"/>
                <w:tab w:val="left" w:pos="3060"/>
              </w:tabs>
              <w:jc w:val="both"/>
            </w:pPr>
            <w:r w:rsidRPr="00E73874">
              <w:t xml:space="preserve">(0341) </w:t>
            </w:r>
            <w:r w:rsidR="00110A81">
              <w:rPr>
                <w:lang w:val="en-US"/>
              </w:rPr>
              <w:t>580103</w:t>
            </w:r>
            <w:r w:rsidRPr="00E73874">
              <w:t xml:space="preserve"> /-</w:t>
            </w:r>
          </w:p>
        </w:tc>
      </w:tr>
      <w:tr w:rsidR="00B876B4" w:rsidRPr="00110A81" w:rsidTr="00D00CDA">
        <w:tc>
          <w:tcPr>
            <w:tcW w:w="2799" w:type="dxa"/>
          </w:tcPr>
          <w:p w:rsidR="00B876B4" w:rsidRPr="00E73874" w:rsidRDefault="00B876B4" w:rsidP="007421D3">
            <w:pPr>
              <w:tabs>
                <w:tab w:val="left" w:pos="3060"/>
              </w:tabs>
              <w:jc w:val="both"/>
            </w:pPr>
            <w:r w:rsidRPr="00E73874">
              <w:t>E-</w:t>
            </w:r>
            <w:r>
              <w:t>mail</w:t>
            </w:r>
            <w:r w:rsidRPr="007421D3">
              <w:rPr>
                <w:lang w:val="en-US"/>
              </w:rPr>
              <w:t xml:space="preserve">  </w:t>
            </w:r>
          </w:p>
        </w:tc>
        <w:tc>
          <w:tcPr>
            <w:tcW w:w="283" w:type="dxa"/>
          </w:tcPr>
          <w:p w:rsidR="00B876B4" w:rsidRPr="005F0BC7" w:rsidRDefault="005F0BC7" w:rsidP="005F0BC7">
            <w:pPr>
              <w:tabs>
                <w:tab w:val="left" w:pos="3060"/>
              </w:tabs>
              <w:jc w:val="center"/>
            </w:pPr>
            <w:r>
              <w:t>:</w:t>
            </w:r>
          </w:p>
        </w:tc>
        <w:tc>
          <w:tcPr>
            <w:tcW w:w="5470" w:type="dxa"/>
          </w:tcPr>
          <w:p w:rsidR="00110A81" w:rsidRPr="00110A81" w:rsidRDefault="00BB20DD" w:rsidP="00110A81">
            <w:pPr>
              <w:tabs>
                <w:tab w:val="left" w:pos="3060"/>
              </w:tabs>
              <w:jc w:val="both"/>
              <w:rPr>
                <w:color w:val="000000"/>
              </w:rPr>
            </w:pPr>
            <w:hyperlink r:id="rId9" w:history="1">
              <w:r w:rsidR="00110A81" w:rsidRPr="00110A81">
                <w:rPr>
                  <w:rStyle w:val="Hyperlink"/>
                  <w:color w:val="000000"/>
                  <w:lang w:val="sv-SE"/>
                </w:rPr>
                <w:t>mulyojoyo@gmail.com</w:t>
              </w:r>
            </w:hyperlink>
            <w:r w:rsidR="005C7F9F">
              <w:rPr>
                <w:color w:val="000000"/>
                <w:lang w:val="sv-SE"/>
              </w:rPr>
              <w:t xml:space="preserve">; </w:t>
            </w:r>
            <w:hyperlink r:id="rId10" w:history="1">
              <w:r w:rsidR="005C7F9F" w:rsidRPr="00110A81">
                <w:rPr>
                  <w:rStyle w:val="Hyperlink"/>
                  <w:color w:val="000000"/>
                  <w:lang w:val="sv-SE"/>
                </w:rPr>
                <w:t>mulyonouin@gmail.com</w:t>
              </w:r>
            </w:hyperlink>
            <w:r w:rsidR="005C7F9F" w:rsidRPr="00110A81">
              <w:rPr>
                <w:color w:val="000000"/>
                <w:lang w:val="sv-SE"/>
              </w:rPr>
              <w:t>;</w:t>
            </w:r>
          </w:p>
        </w:tc>
      </w:tr>
    </w:tbl>
    <w:p w:rsidR="00FC18E9" w:rsidRPr="00E73874" w:rsidRDefault="00FC18E9" w:rsidP="00B876B4">
      <w:pPr>
        <w:tabs>
          <w:tab w:val="left" w:pos="2870"/>
        </w:tabs>
        <w:ind w:left="284"/>
        <w:jc w:val="both"/>
        <w:rPr>
          <w:u w:val="single"/>
          <w:lang w:val="pt-BR"/>
        </w:rPr>
      </w:pPr>
      <w:r w:rsidRPr="00E73874">
        <w:tab/>
      </w:r>
    </w:p>
    <w:p w:rsidR="00FC18E9" w:rsidRPr="00E73874" w:rsidRDefault="00B876B4" w:rsidP="00C1062F">
      <w:pPr>
        <w:shd w:val="clear" w:color="auto" w:fill="CCFFCC"/>
        <w:jc w:val="center"/>
        <w:rPr>
          <w:b/>
          <w:lang w:val="en-US"/>
        </w:rPr>
      </w:pPr>
      <w:r>
        <w:rPr>
          <w:b/>
          <w:lang w:val="en-US"/>
        </w:rPr>
        <w:t xml:space="preserve">2. </w:t>
      </w:r>
      <w:r w:rsidR="00FC18E9" w:rsidRPr="00E73874">
        <w:rPr>
          <w:b/>
        </w:rPr>
        <w:t>RIWAYAT PENDIDIKAN</w:t>
      </w:r>
      <w:r w:rsidR="00FC18E9" w:rsidRPr="00E73874">
        <w:rPr>
          <w:b/>
          <w:lang w:val="en-US"/>
        </w:rPr>
        <w:t xml:space="preserve"> PERGURUAN TINGGI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922"/>
        <w:gridCol w:w="1598"/>
        <w:gridCol w:w="2880"/>
        <w:gridCol w:w="3420"/>
      </w:tblGrid>
      <w:tr w:rsidR="00FC18E9" w:rsidRPr="00E7387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5F0BC7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Tahun</w:t>
            </w:r>
          </w:p>
          <w:p w:rsidR="00FC18E9" w:rsidRPr="00E73874" w:rsidRDefault="00FC18E9" w:rsidP="005F0BC7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Lulus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A17830" w:rsidP="000C4A28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Program Pendidikan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Perguruan Tinggi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Jurusan/</w:t>
            </w:r>
          </w:p>
          <w:p w:rsidR="00FC18E9" w:rsidRPr="00E73874" w:rsidRDefault="009B2A9F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Program</w:t>
            </w:r>
            <w:r w:rsidR="00FC18E9" w:rsidRPr="00E73874">
              <w:rPr>
                <w:rFonts w:eastAsia="平成明朝"/>
                <w:lang w:val="en-US"/>
              </w:rPr>
              <w:t xml:space="preserve"> Studi</w:t>
            </w:r>
          </w:p>
        </w:tc>
      </w:tr>
      <w:tr w:rsidR="00FC18E9" w:rsidRPr="00E7387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324C9C" w:rsidP="005F0BC7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19</w:t>
            </w:r>
            <w:r w:rsidR="00107668" w:rsidRPr="00E73874">
              <w:rPr>
                <w:rFonts w:eastAsia="平成明朝"/>
                <w:lang w:val="en-US"/>
              </w:rPr>
              <w:t>99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324C9C" w:rsidP="000C4A28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S</w:t>
            </w:r>
            <w:r w:rsidR="00107668" w:rsidRPr="00E73874">
              <w:rPr>
                <w:rFonts w:eastAsia="平成明朝"/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107668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UIN/dh. STAIN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Malang</w:t>
                </w:r>
              </w:smartTag>
            </w:smartTag>
            <w:r w:rsidRPr="00E73874">
              <w:rPr>
                <w:rFonts w:eastAsia="平成明朝"/>
                <w:lang w:val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DA" w:rsidRDefault="005C7F9F" w:rsidP="00D00CDA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M</w:t>
            </w:r>
            <w:r w:rsidR="00D00CDA">
              <w:rPr>
                <w:rFonts w:eastAsia="平成明朝"/>
                <w:lang w:val="en-US"/>
              </w:rPr>
              <w:t xml:space="preserve">anajemen </w:t>
            </w:r>
            <w:r>
              <w:rPr>
                <w:rFonts w:eastAsia="平成明朝"/>
                <w:lang w:val="en-US"/>
              </w:rPr>
              <w:t>P</w:t>
            </w:r>
            <w:r w:rsidR="00D00CDA">
              <w:rPr>
                <w:rFonts w:eastAsia="平成明朝"/>
                <w:lang w:val="en-US"/>
              </w:rPr>
              <w:t>endidikan Islam</w:t>
            </w:r>
          </w:p>
          <w:p w:rsidR="00FC18E9" w:rsidRPr="00E73874" w:rsidRDefault="005C7F9F" w:rsidP="00D00CDA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/dh. </w:t>
            </w:r>
            <w:r w:rsidR="00107668" w:rsidRPr="00E73874">
              <w:rPr>
                <w:rFonts w:eastAsia="平成明朝"/>
                <w:lang w:val="en-US"/>
              </w:rPr>
              <w:t xml:space="preserve">Kependidikan Islam </w:t>
            </w:r>
            <w:r w:rsidR="00D00CDA">
              <w:rPr>
                <w:rFonts w:eastAsia="平成明朝"/>
                <w:lang w:val="en-US"/>
              </w:rPr>
              <w:t>(KI)</w:t>
            </w:r>
          </w:p>
        </w:tc>
      </w:tr>
      <w:tr w:rsidR="00FC18E9" w:rsidRPr="00E7387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107668" w:rsidP="005F0BC7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E466F3" w:rsidP="000C4A28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S </w:t>
            </w:r>
            <w:r w:rsidR="00107668" w:rsidRPr="00E73874">
              <w:rPr>
                <w:rFonts w:eastAsia="平成明朝"/>
                <w:lang w:val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107668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UIN/dh. STAIN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Malang</w:t>
                </w:r>
              </w:smartTag>
            </w:smartTag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107668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Manajemen Pendidikan Islam </w:t>
            </w:r>
          </w:p>
        </w:tc>
      </w:tr>
      <w:tr w:rsidR="00C92240" w:rsidRPr="00E7387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0" w:rsidRPr="00E73874" w:rsidRDefault="00C83EE5" w:rsidP="005F0BC7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0" w:rsidRPr="00E73874" w:rsidRDefault="00C92240" w:rsidP="005F0BC7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S3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0" w:rsidRPr="00E73874" w:rsidRDefault="00C92240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UPI Bandung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0" w:rsidRPr="00E73874" w:rsidRDefault="00C92240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Administrasi Pendidikan</w:t>
            </w:r>
          </w:p>
        </w:tc>
      </w:tr>
    </w:tbl>
    <w:p w:rsidR="00977613" w:rsidRPr="00E73874" w:rsidRDefault="00977613"/>
    <w:p w:rsidR="00FC18E9" w:rsidRPr="00E73874" w:rsidRDefault="00B67BD4" w:rsidP="00C1062F">
      <w:pPr>
        <w:shd w:val="clear" w:color="auto" w:fill="CCFFCC"/>
        <w:jc w:val="center"/>
        <w:rPr>
          <w:b/>
          <w:lang w:val="en-US"/>
        </w:rPr>
      </w:pPr>
      <w:r>
        <w:rPr>
          <w:b/>
          <w:lang w:val="en-US"/>
        </w:rPr>
        <w:t xml:space="preserve">3. </w:t>
      </w:r>
      <w:r w:rsidR="00FC18E9" w:rsidRPr="00E73874">
        <w:rPr>
          <w:b/>
        </w:rPr>
        <w:t>PELATIHAN</w:t>
      </w:r>
      <w:r w:rsidR="00FC18E9" w:rsidRPr="00E73874">
        <w:rPr>
          <w:b/>
          <w:lang w:val="en-US"/>
        </w:rPr>
        <w:t xml:space="preserve"> </w:t>
      </w:r>
      <w:r w:rsidR="00403345" w:rsidRPr="00E73874">
        <w:rPr>
          <w:b/>
          <w:lang w:val="en-US"/>
        </w:rPr>
        <w:t>PROFESIONAL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900"/>
        <w:gridCol w:w="2700"/>
        <w:gridCol w:w="3240"/>
        <w:gridCol w:w="1980"/>
      </w:tblGrid>
      <w:tr w:rsidR="00A17830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30" w:rsidRPr="001D3012" w:rsidRDefault="00A17830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  <w:r w:rsidRPr="001D3012">
              <w:rPr>
                <w:rFonts w:eastAsia="平成明朝"/>
                <w:b/>
                <w:bCs/>
                <w:lang w:val="en-US"/>
              </w:rPr>
              <w:t>Tahun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30" w:rsidRPr="001D3012" w:rsidRDefault="00A17830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bCs/>
                <w:lang w:val="pt-BR"/>
              </w:rPr>
            </w:pPr>
            <w:r w:rsidRPr="001D3012">
              <w:rPr>
                <w:rFonts w:eastAsia="平成明朝"/>
                <w:b/>
                <w:bCs/>
                <w:lang w:val="pt-BR"/>
              </w:rPr>
              <w:t>Jenis Pelatihan (Dalam/Luar Negeri)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830" w:rsidRPr="001D3012" w:rsidRDefault="00A17830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  <w:r w:rsidRPr="001D3012">
              <w:rPr>
                <w:rFonts w:eastAsia="平成明朝"/>
                <w:b/>
                <w:bCs/>
                <w:lang w:val="en-US"/>
              </w:rPr>
              <w:t>Penyelenggara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30" w:rsidRPr="001D3012" w:rsidRDefault="00A17830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  <w:r w:rsidRPr="001D3012">
              <w:rPr>
                <w:rFonts w:eastAsia="平成明朝"/>
                <w:b/>
                <w:bCs/>
                <w:lang w:val="en-US"/>
              </w:rPr>
              <w:t>Jangka Waktu</w:t>
            </w:r>
          </w:p>
        </w:tc>
      </w:tr>
      <w:tr w:rsidR="003A7E66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E66" w:rsidRPr="00E73874" w:rsidRDefault="003A7E66" w:rsidP="00B7402E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66" w:rsidRPr="00E73874" w:rsidRDefault="003A7E66" w:rsidP="00505CE9">
            <w:r w:rsidRPr="00E73874">
              <w:t xml:space="preserve">Mengikuti  </w:t>
            </w:r>
            <w:r w:rsidRPr="00E73874">
              <w:rPr>
                <w:i/>
                <w:iCs/>
              </w:rPr>
              <w:t xml:space="preserve">IELTS Preparation Course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66" w:rsidRPr="00E73874" w:rsidRDefault="003A7E66" w:rsidP="00BD6A02">
            <w:r w:rsidRPr="00E73874">
              <w:t>SAC UIN Malang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E66" w:rsidRPr="00E73874" w:rsidRDefault="003A7E66" w:rsidP="003A7E66">
            <w:r w:rsidRPr="00E73874">
              <w:t>30 Jam</w:t>
            </w:r>
          </w:p>
          <w:p w:rsidR="003A7E66" w:rsidRPr="00E73874" w:rsidRDefault="003A7E66" w:rsidP="003A7E66">
            <w:r w:rsidRPr="00E73874">
              <w:t>(19 Februari s.d 13 Maret 2007)</w:t>
            </w:r>
          </w:p>
        </w:tc>
      </w:tr>
      <w:tr w:rsidR="003A7E66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A7E66" w:rsidRPr="00E73874" w:rsidRDefault="003A7E66" w:rsidP="00B7402E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2700" w:type="dxa"/>
            <w:vAlign w:val="center"/>
          </w:tcPr>
          <w:p w:rsidR="003A7E66" w:rsidRPr="00E73874" w:rsidRDefault="003A7E66" w:rsidP="00505CE9">
            <w:r w:rsidRPr="00E73874">
              <w:t>Mengikuti Test Toefl (Skor 343)</w:t>
            </w:r>
          </w:p>
        </w:tc>
        <w:tc>
          <w:tcPr>
            <w:tcW w:w="3240" w:type="dxa"/>
            <w:vAlign w:val="center"/>
          </w:tcPr>
          <w:p w:rsidR="003A7E66" w:rsidRPr="00E73874" w:rsidRDefault="003A7E66" w:rsidP="00BD6A02">
            <w:r w:rsidRPr="00E73874">
              <w:t>ALC Malang</w:t>
            </w:r>
          </w:p>
        </w:tc>
        <w:tc>
          <w:tcPr>
            <w:tcW w:w="1980" w:type="dxa"/>
            <w:vAlign w:val="center"/>
          </w:tcPr>
          <w:p w:rsidR="003A7E66" w:rsidRPr="00E73874" w:rsidRDefault="003A7E66" w:rsidP="003A7E66">
            <w:r w:rsidRPr="00E73874">
              <w:t xml:space="preserve"> 20  Januari 2008 </w:t>
            </w:r>
          </w:p>
          <w:p w:rsidR="003A7E66" w:rsidRPr="00E73874" w:rsidRDefault="003A7E66" w:rsidP="003A7E66"/>
        </w:tc>
      </w:tr>
      <w:tr w:rsidR="003A7E66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A7E66" w:rsidRPr="00E73874" w:rsidRDefault="003A7E66" w:rsidP="00B7402E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2700" w:type="dxa"/>
            <w:vAlign w:val="center"/>
          </w:tcPr>
          <w:p w:rsidR="003A7E66" w:rsidRPr="00E73874" w:rsidRDefault="003A7E66" w:rsidP="00505CE9">
            <w:r w:rsidRPr="00E73874">
              <w:t>Pelatihan Kiat Sukses Mendapatkan Hibah Bergengsi di Bidang Pengabdian Kepada Masyarakat</w:t>
            </w:r>
          </w:p>
        </w:tc>
        <w:tc>
          <w:tcPr>
            <w:tcW w:w="3240" w:type="dxa"/>
            <w:vAlign w:val="center"/>
          </w:tcPr>
          <w:p w:rsidR="003A7E66" w:rsidRPr="00E73874" w:rsidRDefault="003A7E66" w:rsidP="00BD6A02">
            <w:pPr>
              <w:rPr>
                <w:lang w:val="sv-SE"/>
              </w:rPr>
            </w:pPr>
            <w:r w:rsidRPr="00E73874">
              <w:rPr>
                <w:lang w:val="sv-SE"/>
              </w:rPr>
              <w:t>Fakultas Teknik Universitas Brawijaya Malang</w:t>
            </w:r>
          </w:p>
        </w:tc>
        <w:tc>
          <w:tcPr>
            <w:tcW w:w="1980" w:type="dxa"/>
            <w:vAlign w:val="center"/>
          </w:tcPr>
          <w:p w:rsidR="003A7E66" w:rsidRPr="00E73874" w:rsidRDefault="003A7E66" w:rsidP="003A7E66">
            <w:r w:rsidRPr="00E73874">
              <w:t>8 jam</w:t>
            </w:r>
          </w:p>
          <w:p w:rsidR="003A7E66" w:rsidRPr="00E73874" w:rsidRDefault="003A7E66" w:rsidP="003A7E66">
            <w:r w:rsidRPr="00E73874">
              <w:t>(28 Januari 2008)</w:t>
            </w:r>
          </w:p>
        </w:tc>
      </w:tr>
      <w:tr w:rsidR="003A7E66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A7E66" w:rsidRPr="00E73874" w:rsidRDefault="003A7E66" w:rsidP="00B7402E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2700" w:type="dxa"/>
          </w:tcPr>
          <w:p w:rsidR="003A7E66" w:rsidRPr="00E73874" w:rsidRDefault="00151BDC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fi-FI"/>
              </w:rPr>
            </w:pPr>
            <w:r w:rsidRPr="00E73874">
              <w:rPr>
                <w:rFonts w:eastAsia="平成明朝"/>
                <w:lang w:val="fi-FI"/>
              </w:rPr>
              <w:t xml:space="preserve">Pelatihan </w:t>
            </w:r>
            <w:r w:rsidR="003A7E66" w:rsidRPr="00E73874">
              <w:rPr>
                <w:rFonts w:eastAsia="平成明朝"/>
                <w:lang w:val="fi-FI"/>
              </w:rPr>
              <w:t>Analisis Data Menggunakan SPSS</w:t>
            </w:r>
          </w:p>
        </w:tc>
        <w:tc>
          <w:tcPr>
            <w:tcW w:w="324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Direktorat Teknologi Informasi dan Komunikasi UPI Bandung</w:t>
            </w:r>
          </w:p>
        </w:tc>
        <w:tc>
          <w:tcPr>
            <w:tcW w:w="198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8 jam</w:t>
            </w:r>
          </w:p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(20 Februari 2010)</w:t>
            </w:r>
          </w:p>
        </w:tc>
      </w:tr>
      <w:tr w:rsidR="003A7E66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A7E66" w:rsidRPr="00E73874" w:rsidRDefault="003A7E66" w:rsidP="000F042C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270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Kursus Bahasa Inggris </w:t>
            </w:r>
            <w:r w:rsidRPr="00E73874">
              <w:rPr>
                <w:rFonts w:eastAsia="平成明朝"/>
                <w:lang w:val="en-US"/>
              </w:rPr>
              <w:lastRenderedPageBreak/>
              <w:t xml:space="preserve">TOEFL </w:t>
            </w:r>
          </w:p>
        </w:tc>
        <w:tc>
          <w:tcPr>
            <w:tcW w:w="324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lastRenderedPageBreak/>
              <w:t>Balai Bahasa UPI Bandung</w:t>
            </w:r>
          </w:p>
        </w:tc>
        <w:tc>
          <w:tcPr>
            <w:tcW w:w="198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72 jam</w:t>
            </w:r>
          </w:p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lastRenderedPageBreak/>
              <w:t>(Januari-Maret 2010)</w:t>
            </w:r>
          </w:p>
        </w:tc>
      </w:tr>
      <w:tr w:rsidR="003A7E66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A7E66" w:rsidRPr="00E73874" w:rsidRDefault="003A7E66" w:rsidP="000F042C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lastRenderedPageBreak/>
              <w:t>2010</w:t>
            </w:r>
          </w:p>
        </w:tc>
        <w:tc>
          <w:tcPr>
            <w:tcW w:w="270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Kursus Bahasa Inggris ELTS </w:t>
            </w:r>
          </w:p>
        </w:tc>
        <w:tc>
          <w:tcPr>
            <w:tcW w:w="324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en-US"/>
              </w:rPr>
              <w:t>Sekolah Pascasarjana UPI Bandung</w:t>
            </w:r>
            <w:r w:rsidRPr="00E73874">
              <w:rPr>
                <w:rFonts w:eastAsia="平成明朝"/>
              </w:rPr>
              <w:t xml:space="preserve"> Kerjasama </w:t>
            </w:r>
            <w:r w:rsidR="00A831AD" w:rsidRPr="00E73874">
              <w:rPr>
                <w:rFonts w:eastAsia="平成明朝"/>
              </w:rPr>
              <w:t xml:space="preserve">dengan </w:t>
            </w:r>
            <w:r w:rsidRPr="00E73874">
              <w:rPr>
                <w:rFonts w:eastAsia="平成明朝"/>
              </w:rPr>
              <w:t xml:space="preserve">Jurusan Bahasa Inggris Fakultas Bahasa UPI </w:t>
            </w:r>
          </w:p>
        </w:tc>
        <w:tc>
          <w:tcPr>
            <w:tcW w:w="1980" w:type="dxa"/>
          </w:tcPr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 jam</w:t>
            </w:r>
          </w:p>
          <w:p w:rsidR="003A7E66" w:rsidRPr="00E73874" w:rsidRDefault="003A7E66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(Desember 2009-Maret 2010)</w:t>
            </w:r>
          </w:p>
        </w:tc>
      </w:tr>
      <w:tr w:rsidR="006D13A3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6D13A3" w:rsidRPr="00E73874" w:rsidRDefault="006D13A3" w:rsidP="000F042C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2700" w:type="dxa"/>
          </w:tcPr>
          <w:p w:rsidR="006D13A3" w:rsidRPr="00E73874" w:rsidRDefault="006D13A3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t>Mengikuti Test Toefl (Skor 576.666)</w:t>
            </w:r>
          </w:p>
        </w:tc>
        <w:tc>
          <w:tcPr>
            <w:tcW w:w="3240" w:type="dxa"/>
          </w:tcPr>
          <w:p w:rsidR="006D13A3" w:rsidRPr="00E73874" w:rsidRDefault="00104E45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Pusat Pembinaan d</w:t>
            </w:r>
            <w:r w:rsidR="006D13A3" w:rsidRPr="00E73874">
              <w:rPr>
                <w:rFonts w:eastAsia="平成明朝"/>
                <w:lang w:val="sv-SE"/>
              </w:rPr>
              <w:t>an Laboratorium Bahasa Universitas Islam Badung</w:t>
            </w:r>
          </w:p>
        </w:tc>
        <w:tc>
          <w:tcPr>
            <w:tcW w:w="1980" w:type="dxa"/>
          </w:tcPr>
          <w:p w:rsidR="006D13A3" w:rsidRPr="00E73874" w:rsidRDefault="006D13A3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13 April 2010</w:t>
            </w:r>
          </w:p>
        </w:tc>
      </w:tr>
      <w:tr w:rsidR="007F293E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7F293E" w:rsidRPr="00E73874" w:rsidRDefault="007F293E" w:rsidP="000F042C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2700" w:type="dxa"/>
          </w:tcPr>
          <w:p w:rsidR="007F293E" w:rsidRPr="001C2B98" w:rsidRDefault="001C2B98" w:rsidP="00105FA3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>
              <w:rPr>
                <w:sz w:val="22"/>
                <w:szCs w:val="22"/>
              </w:rPr>
              <w:t>Short Course to Improve The Competence of Lecturers of  Islamic Higher Education</w:t>
            </w:r>
          </w:p>
        </w:tc>
        <w:tc>
          <w:tcPr>
            <w:tcW w:w="3240" w:type="dxa"/>
          </w:tcPr>
          <w:p w:rsidR="007F293E" w:rsidRPr="00E73874" w:rsidRDefault="00FA62F1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National University of Singapore (NUS) Sngapura</w:t>
            </w:r>
          </w:p>
        </w:tc>
        <w:tc>
          <w:tcPr>
            <w:tcW w:w="1980" w:type="dxa"/>
          </w:tcPr>
          <w:p w:rsidR="007F293E" w:rsidRPr="00E73874" w:rsidRDefault="00FA62F1" w:rsidP="00A9789C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1-</w:t>
            </w:r>
            <w:r w:rsidR="00A9789C">
              <w:rPr>
                <w:rFonts w:eastAsia="平成明朝"/>
                <w:lang w:val="sv-SE"/>
              </w:rPr>
              <w:t>26 November</w:t>
            </w:r>
            <w:r>
              <w:rPr>
                <w:rFonts w:eastAsia="平成明朝"/>
                <w:lang w:val="sv-SE"/>
              </w:rPr>
              <w:t xml:space="preserve"> 2010</w:t>
            </w:r>
          </w:p>
        </w:tc>
      </w:tr>
      <w:tr w:rsidR="001D3012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1D3012" w:rsidRDefault="00A333BE" w:rsidP="000F042C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2700" w:type="dxa"/>
          </w:tcPr>
          <w:p w:rsidR="001D3012" w:rsidRPr="004D6814" w:rsidRDefault="004D6814" w:rsidP="00105FA3">
            <w:pPr>
              <w:widowControl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Short Course General English at Elementary 3</w:t>
            </w:r>
          </w:p>
        </w:tc>
        <w:tc>
          <w:tcPr>
            <w:tcW w:w="3240" w:type="dxa"/>
          </w:tcPr>
          <w:p w:rsidR="001D3012" w:rsidRDefault="004D6814" w:rsidP="00105FA3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IALF Bali Language Centre</w:t>
            </w:r>
          </w:p>
        </w:tc>
        <w:tc>
          <w:tcPr>
            <w:tcW w:w="1980" w:type="dxa"/>
          </w:tcPr>
          <w:p w:rsidR="001D3012" w:rsidRDefault="004D6814" w:rsidP="00A9789C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11-22 Agustus 2014</w:t>
            </w:r>
          </w:p>
        </w:tc>
      </w:tr>
      <w:tr w:rsidR="004D6814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4D6814" w:rsidRDefault="004D6814" w:rsidP="000C343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2700" w:type="dxa"/>
          </w:tcPr>
          <w:p w:rsidR="004D6814" w:rsidRPr="004D6814" w:rsidRDefault="004D6814" w:rsidP="000C3433">
            <w:pPr>
              <w:widowControl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Short Course General English at Elementary 4</w:t>
            </w:r>
          </w:p>
        </w:tc>
        <w:tc>
          <w:tcPr>
            <w:tcW w:w="3240" w:type="dxa"/>
          </w:tcPr>
          <w:p w:rsidR="004D6814" w:rsidRDefault="004D6814" w:rsidP="000C3433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IALF Bali Language Centre</w:t>
            </w:r>
          </w:p>
        </w:tc>
        <w:tc>
          <w:tcPr>
            <w:tcW w:w="1980" w:type="dxa"/>
          </w:tcPr>
          <w:p w:rsidR="004D6814" w:rsidRDefault="004D6814" w:rsidP="004D6814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23 Agustus s.d 5 September 2014</w:t>
            </w:r>
          </w:p>
        </w:tc>
      </w:tr>
    </w:tbl>
    <w:p w:rsidR="00D858BF" w:rsidRPr="00E73874" w:rsidRDefault="00D858BF" w:rsidP="00FC18E9">
      <w:pPr>
        <w:tabs>
          <w:tab w:val="left" w:pos="2166"/>
        </w:tabs>
      </w:pPr>
    </w:p>
    <w:p w:rsidR="00FC18E9" w:rsidRPr="00E73874" w:rsidRDefault="00C83EE5" w:rsidP="00C1062F">
      <w:pPr>
        <w:shd w:val="clear" w:color="auto" w:fill="CCFFCC"/>
        <w:jc w:val="center"/>
        <w:rPr>
          <w:b/>
          <w:lang w:val="en-US"/>
        </w:rPr>
      </w:pPr>
      <w:r>
        <w:rPr>
          <w:b/>
          <w:lang w:val="en-US"/>
        </w:rPr>
        <w:t xml:space="preserve">4. </w:t>
      </w:r>
      <w:r w:rsidR="00FC18E9" w:rsidRPr="00E73874">
        <w:rPr>
          <w:b/>
        </w:rPr>
        <w:t xml:space="preserve">PENGALAMAN </w:t>
      </w:r>
      <w:r w:rsidR="00403345" w:rsidRPr="00E73874">
        <w:rPr>
          <w:b/>
          <w:lang w:val="en-US"/>
        </w:rPr>
        <w:t>MENGAJAR</w:t>
      </w:r>
    </w:p>
    <w:tbl>
      <w:tblPr>
        <w:tblW w:w="88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2835"/>
        <w:gridCol w:w="2016"/>
      </w:tblGrid>
      <w:tr w:rsidR="00FC18E9" w:rsidRPr="00E73874" w:rsidTr="009E0D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sv-SE"/>
              </w:rPr>
              <w:t>Mata Kuliah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062E28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 xml:space="preserve">Program Pendidikan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28" w:rsidRPr="00E73874" w:rsidRDefault="00062E28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Institusi/J</w:t>
            </w:r>
            <w:r w:rsidR="00257E1F" w:rsidRPr="00E73874">
              <w:rPr>
                <w:rFonts w:eastAsia="平成明朝"/>
                <w:lang w:val="sv-SE"/>
              </w:rPr>
              <w:t>urusan/</w:t>
            </w:r>
          </w:p>
          <w:p w:rsidR="00FC18E9" w:rsidRPr="00E73874" w:rsidRDefault="00062E28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Program Studi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062E28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Sem</w:t>
            </w:r>
            <w:r w:rsidR="009B2A9F" w:rsidRPr="00E73874">
              <w:rPr>
                <w:rFonts w:eastAsia="平成明朝"/>
                <w:lang w:val="sv-SE"/>
              </w:rPr>
              <w:t>ester</w:t>
            </w:r>
            <w:r w:rsidRPr="00E73874">
              <w:rPr>
                <w:rFonts w:eastAsia="平成明朝"/>
                <w:lang w:val="sv-SE"/>
              </w:rPr>
              <w:t xml:space="preserve">/Tahun Akademik </w:t>
            </w:r>
          </w:p>
        </w:tc>
      </w:tr>
      <w:tr w:rsidR="00FC18E9" w:rsidRPr="00E73874" w:rsidTr="009E0D6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2C263D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 xml:space="preserve">Evaluasi Pendidikan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2C263D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2C263D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2C263D" w:rsidP="002C263D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Ganjil/1999-2000</w:t>
            </w:r>
          </w:p>
        </w:tc>
      </w:tr>
      <w:tr w:rsidR="002C263D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2C263D" w:rsidRPr="00E73874" w:rsidRDefault="002C263D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Psikologi Agama</w:t>
            </w:r>
          </w:p>
        </w:tc>
        <w:tc>
          <w:tcPr>
            <w:tcW w:w="1417" w:type="dxa"/>
          </w:tcPr>
          <w:p w:rsidR="002C263D" w:rsidRPr="00E73874" w:rsidRDefault="002C263D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2C263D" w:rsidRPr="00E73874" w:rsidRDefault="002C263D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2C263D" w:rsidRPr="00E73874" w:rsidRDefault="002C263D" w:rsidP="002C263D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Ganjil/2000-2009</w:t>
            </w:r>
          </w:p>
        </w:tc>
      </w:tr>
      <w:tr w:rsidR="002C263D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2C263D" w:rsidRPr="00E73874" w:rsidRDefault="002C263D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Psikologi Pendidikan</w:t>
            </w:r>
          </w:p>
        </w:tc>
        <w:tc>
          <w:tcPr>
            <w:tcW w:w="1417" w:type="dxa"/>
          </w:tcPr>
          <w:p w:rsidR="002C263D" w:rsidRPr="00E73874" w:rsidRDefault="002C263D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2C263D" w:rsidRPr="00E73874" w:rsidRDefault="002C263D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2C263D" w:rsidRPr="00E73874" w:rsidRDefault="002C263D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Genap/2000-2008</w:t>
            </w:r>
          </w:p>
        </w:tc>
      </w:tr>
      <w:tr w:rsidR="002C263D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2C263D" w:rsidRPr="009E0D65" w:rsidRDefault="002C263D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Manajemen Pendidikan</w:t>
            </w:r>
            <w:r w:rsidR="009E0D65">
              <w:rPr>
                <w:rFonts w:eastAsia="平成明朝"/>
                <w:lang w:val="en-US"/>
              </w:rPr>
              <w:t xml:space="preserve"> (Islam)</w:t>
            </w:r>
          </w:p>
        </w:tc>
        <w:tc>
          <w:tcPr>
            <w:tcW w:w="1417" w:type="dxa"/>
          </w:tcPr>
          <w:p w:rsidR="002C263D" w:rsidRPr="00E73874" w:rsidRDefault="002C263D" w:rsidP="00ED6E7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 xml:space="preserve">S1 </w:t>
            </w:r>
          </w:p>
        </w:tc>
        <w:tc>
          <w:tcPr>
            <w:tcW w:w="2835" w:type="dxa"/>
          </w:tcPr>
          <w:p w:rsidR="002C263D" w:rsidRPr="00E73874" w:rsidRDefault="002C263D" w:rsidP="002C263D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  <w:p w:rsidR="002C263D" w:rsidRPr="009E0D65" w:rsidRDefault="002C263D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2016" w:type="dxa"/>
          </w:tcPr>
          <w:p w:rsidR="002C263D" w:rsidRPr="001D3012" w:rsidRDefault="002C263D" w:rsidP="005F0BC7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/2004-20</w:t>
            </w:r>
            <w:r w:rsidR="001D3012">
              <w:rPr>
                <w:rFonts w:eastAsia="平成明朝"/>
              </w:rPr>
              <w:t>1</w:t>
            </w:r>
            <w:r w:rsidR="001D3012">
              <w:rPr>
                <w:rFonts w:eastAsia="平成明朝"/>
                <w:lang w:val="en-US"/>
              </w:rPr>
              <w:t>5</w:t>
            </w:r>
          </w:p>
          <w:p w:rsidR="005F0BC7" w:rsidRPr="00E73874" w:rsidRDefault="005F0BC7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D6E72" w:rsidRDefault="009E0D65" w:rsidP="009E0D65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Manajemen dan </w:t>
            </w:r>
            <w:r w:rsidR="00ED6E72">
              <w:rPr>
                <w:rFonts w:eastAsia="平成明朝"/>
                <w:lang w:val="en-US"/>
              </w:rPr>
              <w:t xml:space="preserve">Kepemimpinan </w:t>
            </w:r>
            <w:r w:rsidR="00ED6E72" w:rsidRPr="00E73874">
              <w:rPr>
                <w:rFonts w:eastAsia="平成明朝"/>
              </w:rPr>
              <w:t>Pendidikan</w:t>
            </w:r>
            <w:r w:rsidR="00ED6E72">
              <w:rPr>
                <w:rFonts w:eastAsia="平成明朝"/>
                <w:lang w:val="en-US"/>
              </w:rPr>
              <w:t xml:space="preserve"> TK</w:t>
            </w:r>
          </w:p>
        </w:tc>
        <w:tc>
          <w:tcPr>
            <w:tcW w:w="1417" w:type="dxa"/>
          </w:tcPr>
          <w:p w:rsidR="00ED6E72" w:rsidRPr="00E73874" w:rsidRDefault="00ED6E72" w:rsidP="00ED6E7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D1 PGTK</w:t>
            </w:r>
          </w:p>
        </w:tc>
        <w:tc>
          <w:tcPr>
            <w:tcW w:w="2835" w:type="dxa"/>
          </w:tcPr>
          <w:p w:rsidR="00ED6E72" w:rsidRPr="00E73874" w:rsidRDefault="00ED6E72" w:rsidP="00EC738A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PGTK el-Maurice Malang</w:t>
            </w:r>
          </w:p>
        </w:tc>
        <w:tc>
          <w:tcPr>
            <w:tcW w:w="2016" w:type="dxa"/>
          </w:tcPr>
          <w:p w:rsidR="00ED6E72" w:rsidRDefault="00ED6E72" w:rsidP="00ED6E72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2004-20</w:t>
            </w:r>
            <w:r>
              <w:rPr>
                <w:rFonts w:eastAsia="平成明朝"/>
                <w:lang w:val="en-US"/>
              </w:rPr>
              <w:t>08</w:t>
            </w:r>
          </w:p>
          <w:p w:rsidR="00ED6E72" w:rsidRPr="00E73874" w:rsidRDefault="00ED6E72" w:rsidP="00EC738A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Pendidikan Seni Religius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S1 dan D1 PGTK</w:t>
            </w:r>
          </w:p>
        </w:tc>
        <w:tc>
          <w:tcPr>
            <w:tcW w:w="2835" w:type="dxa"/>
          </w:tcPr>
          <w:p w:rsidR="00ED6E72" w:rsidRPr="00E73874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  <w:p w:rsidR="00ED6E72" w:rsidRPr="00E73874" w:rsidRDefault="00ED6E72" w:rsidP="009E0D65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 xml:space="preserve">dan PGTK el-Maurice </w:t>
            </w:r>
          </w:p>
        </w:tc>
        <w:tc>
          <w:tcPr>
            <w:tcW w:w="2016" w:type="dxa"/>
          </w:tcPr>
          <w:p w:rsidR="00ED6E72" w:rsidRPr="00E73874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2006-2007</w:t>
            </w: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Pengembangan Materi PAI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ED6E72" w:rsidRPr="00E73874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2003-2009</w:t>
            </w: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Materi Aqidah Akhlak I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ED6E72" w:rsidRPr="003801BB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2009</w:t>
            </w:r>
            <w:r w:rsidR="003801BB">
              <w:rPr>
                <w:rFonts w:eastAsia="平成明朝"/>
                <w:lang w:val="en-US"/>
              </w:rPr>
              <w:t>-201</w:t>
            </w:r>
            <w:r w:rsidR="001D3012">
              <w:rPr>
                <w:rFonts w:eastAsia="平成明朝"/>
                <w:lang w:val="en-US"/>
              </w:rPr>
              <w:t>5</w:t>
            </w: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Teori Belajar dan Pembelajaran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ED6E72" w:rsidRPr="00E73874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Genap/2010</w:t>
            </w: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Bimbingan dan Penyuluhan PAI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ED6E72" w:rsidRPr="00E73874" w:rsidRDefault="00ED6E72" w:rsidP="003801BB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20</w:t>
            </w:r>
            <w:r w:rsidR="003801BB">
              <w:rPr>
                <w:rFonts w:eastAsia="平成明朝"/>
                <w:lang w:val="en-US"/>
              </w:rPr>
              <w:t>09-2011</w:t>
            </w: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Sejarah Pendidikan Islam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505CE9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PAI Fak. Tarbiyah</w:t>
            </w:r>
          </w:p>
        </w:tc>
        <w:tc>
          <w:tcPr>
            <w:tcW w:w="2016" w:type="dxa"/>
          </w:tcPr>
          <w:p w:rsidR="00ED6E72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Genap/2010</w:t>
            </w:r>
          </w:p>
          <w:p w:rsidR="00ED6E72" w:rsidRPr="00E73874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Pr="00E73874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Strategi Pembelajaran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2D6E5E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Jurusan P</w:t>
            </w:r>
            <w:r>
              <w:rPr>
                <w:rFonts w:eastAsia="平成明朝"/>
              </w:rPr>
              <w:t>GMI</w:t>
            </w:r>
            <w:r w:rsidRPr="00E73874">
              <w:rPr>
                <w:rFonts w:eastAsia="平成明朝"/>
              </w:rPr>
              <w:t xml:space="preserve"> Fak. Tarbiyah</w:t>
            </w:r>
          </w:p>
        </w:tc>
        <w:tc>
          <w:tcPr>
            <w:tcW w:w="2016" w:type="dxa"/>
          </w:tcPr>
          <w:p w:rsidR="00ED6E72" w:rsidRPr="005D5A8D" w:rsidRDefault="00ED6E72" w:rsidP="002C263D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Genap/201</w:t>
            </w:r>
            <w:r w:rsidR="0020076D">
              <w:rPr>
                <w:rFonts w:eastAsia="平成明朝"/>
                <w:lang w:val="en-US"/>
              </w:rPr>
              <w:t>4</w:t>
            </w:r>
          </w:p>
        </w:tc>
      </w:tr>
      <w:tr w:rsidR="00ED6E7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ED6E72" w:rsidRDefault="00ED6E7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Desain Pembelajaran PAI</w:t>
            </w:r>
          </w:p>
        </w:tc>
        <w:tc>
          <w:tcPr>
            <w:tcW w:w="1417" w:type="dxa"/>
          </w:tcPr>
          <w:p w:rsidR="00ED6E72" w:rsidRPr="00E73874" w:rsidRDefault="00ED6E7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S1</w:t>
            </w:r>
          </w:p>
        </w:tc>
        <w:tc>
          <w:tcPr>
            <w:tcW w:w="2835" w:type="dxa"/>
          </w:tcPr>
          <w:p w:rsidR="00ED6E72" w:rsidRPr="00E73874" w:rsidRDefault="00ED6E72" w:rsidP="00795E7C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 xml:space="preserve">Jurusan PAI </w:t>
            </w:r>
            <w:r w:rsidR="009E0D65">
              <w:rPr>
                <w:rFonts w:eastAsia="平成明朝"/>
                <w:lang w:val="en-US"/>
              </w:rPr>
              <w:t xml:space="preserve">dan IPS </w:t>
            </w:r>
            <w:r w:rsidRPr="00E73874">
              <w:rPr>
                <w:rFonts w:eastAsia="平成明朝"/>
              </w:rPr>
              <w:t>Fak. Tarbiyah</w:t>
            </w:r>
          </w:p>
        </w:tc>
        <w:tc>
          <w:tcPr>
            <w:tcW w:w="2016" w:type="dxa"/>
          </w:tcPr>
          <w:p w:rsidR="00ED6E72" w:rsidRPr="005D5A8D" w:rsidRDefault="00ED6E72" w:rsidP="009E0D6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</w:t>
            </w:r>
            <w:r w:rsidR="009E0D65">
              <w:rPr>
                <w:rFonts w:eastAsia="平成明朝"/>
                <w:lang w:val="en-US"/>
              </w:rPr>
              <w:t>0-201</w:t>
            </w:r>
            <w:r w:rsidR="0020076D">
              <w:rPr>
                <w:rFonts w:eastAsia="平成明朝"/>
                <w:lang w:val="en-US"/>
              </w:rPr>
              <w:t>4</w:t>
            </w:r>
          </w:p>
        </w:tc>
      </w:tr>
      <w:tr w:rsidR="00B917AB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B917AB" w:rsidRDefault="00B917AB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Manajemen Keuangan Pendidikan Islam</w:t>
            </w:r>
          </w:p>
        </w:tc>
        <w:tc>
          <w:tcPr>
            <w:tcW w:w="1417" w:type="dxa"/>
          </w:tcPr>
          <w:p w:rsidR="00B917AB" w:rsidRDefault="00B917AB" w:rsidP="00B917AB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S2</w:t>
            </w:r>
          </w:p>
        </w:tc>
        <w:tc>
          <w:tcPr>
            <w:tcW w:w="2835" w:type="dxa"/>
          </w:tcPr>
          <w:p w:rsidR="00B917AB" w:rsidRDefault="00B917AB" w:rsidP="00B917AB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Program Studi Pendidikan Agama Islam UIN Maliki Malang</w:t>
            </w:r>
          </w:p>
        </w:tc>
        <w:tc>
          <w:tcPr>
            <w:tcW w:w="2016" w:type="dxa"/>
          </w:tcPr>
          <w:p w:rsidR="00B917AB" w:rsidRDefault="00B917AB" w:rsidP="009E0D6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1D301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1D3012" w:rsidRPr="00B917AB" w:rsidRDefault="00B917AB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Pengembangan Evaluasi Pembelajaran </w:t>
            </w:r>
            <w:r>
              <w:rPr>
                <w:rFonts w:eastAsia="平成明朝"/>
                <w:lang w:val="en-US"/>
              </w:rPr>
              <w:lastRenderedPageBreak/>
              <w:t>PAI</w:t>
            </w:r>
          </w:p>
        </w:tc>
        <w:tc>
          <w:tcPr>
            <w:tcW w:w="1417" w:type="dxa"/>
          </w:tcPr>
          <w:p w:rsidR="001D3012" w:rsidRPr="00B917AB" w:rsidRDefault="00B917AB" w:rsidP="00B917AB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 xml:space="preserve">S2 </w:t>
            </w:r>
          </w:p>
        </w:tc>
        <w:tc>
          <w:tcPr>
            <w:tcW w:w="2835" w:type="dxa"/>
          </w:tcPr>
          <w:p w:rsidR="001D3012" w:rsidRPr="00B917AB" w:rsidRDefault="00B917AB" w:rsidP="00B917AB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Program Studi Pendidikan Agama Islam UIN Maliki </w:t>
            </w:r>
            <w:r>
              <w:rPr>
                <w:rFonts w:eastAsia="平成明朝"/>
                <w:lang w:val="en-US"/>
              </w:rPr>
              <w:lastRenderedPageBreak/>
              <w:t xml:space="preserve">Malang dan Insuri Ponorogo </w:t>
            </w:r>
          </w:p>
        </w:tc>
        <w:tc>
          <w:tcPr>
            <w:tcW w:w="2016" w:type="dxa"/>
          </w:tcPr>
          <w:p w:rsidR="001D3012" w:rsidRDefault="00B917AB" w:rsidP="009E0D6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2014 - sekarang</w:t>
            </w:r>
          </w:p>
        </w:tc>
      </w:tr>
      <w:tr w:rsidR="001D3012" w:rsidRPr="00E73874" w:rsidTr="009E0D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1D3012" w:rsidRDefault="001D3012" w:rsidP="002C263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1417" w:type="dxa"/>
          </w:tcPr>
          <w:p w:rsidR="001D3012" w:rsidRDefault="001D3012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</w:p>
        </w:tc>
        <w:tc>
          <w:tcPr>
            <w:tcW w:w="2835" w:type="dxa"/>
          </w:tcPr>
          <w:p w:rsidR="001D3012" w:rsidRPr="00E73874" w:rsidRDefault="001D3012" w:rsidP="00795E7C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</w:tc>
        <w:tc>
          <w:tcPr>
            <w:tcW w:w="2016" w:type="dxa"/>
          </w:tcPr>
          <w:p w:rsidR="001D3012" w:rsidRDefault="001D3012" w:rsidP="009E0D6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</w:tbl>
    <w:p w:rsidR="00977613" w:rsidRDefault="00977613"/>
    <w:p w:rsidR="00C1062F" w:rsidRDefault="00C1062F"/>
    <w:p w:rsidR="00C1062F" w:rsidRDefault="00C1062F"/>
    <w:p w:rsidR="00C1062F" w:rsidRDefault="00C1062F"/>
    <w:p w:rsidR="00C1062F" w:rsidRPr="00E73874" w:rsidRDefault="00C1062F" w:rsidP="00C1062F">
      <w:pPr>
        <w:shd w:val="clear" w:color="auto" w:fill="CCFFCC"/>
        <w:jc w:val="center"/>
        <w:rPr>
          <w:b/>
          <w:lang w:val="en-US"/>
        </w:rPr>
      </w:pPr>
      <w:r>
        <w:rPr>
          <w:b/>
        </w:rPr>
        <w:t xml:space="preserve">5. </w:t>
      </w:r>
      <w:r w:rsidRPr="00E73874">
        <w:rPr>
          <w:b/>
        </w:rPr>
        <w:t>P</w:t>
      </w:r>
      <w:r>
        <w:rPr>
          <w:b/>
        </w:rPr>
        <w:t>RODUK BAHAN AJAR</w:t>
      </w:r>
    </w:p>
    <w:tbl>
      <w:tblPr>
        <w:tblW w:w="88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2835"/>
        <w:gridCol w:w="2016"/>
      </w:tblGrid>
      <w:tr w:rsidR="00C1062F" w:rsidRPr="00E73874" w:rsidTr="000C32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sv-SE"/>
              </w:rPr>
              <w:t>Mata Kuliah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 xml:space="preserve">Program Pendidikan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C1062F" w:rsidRDefault="00C1062F" w:rsidP="00C1062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Jenis Bahan Ajar (Cetak dan Non Cetak)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 xml:space="preserve">Semester/Tahun Akademik </w:t>
            </w:r>
          </w:p>
        </w:tc>
      </w:tr>
      <w:tr w:rsidR="00C1062F" w:rsidRPr="00E73874" w:rsidTr="000C32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E73874" w:rsidRDefault="00C1062F" w:rsidP="000C324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E73874" w:rsidRDefault="00C1062F" w:rsidP="000C324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2F" w:rsidRPr="00E73874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</w:p>
        </w:tc>
      </w:tr>
      <w:tr w:rsidR="00C1062F" w:rsidRPr="00E73874" w:rsidTr="000C3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C1062F" w:rsidRPr="00E73874" w:rsidRDefault="00C1062F" w:rsidP="000C324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1417" w:type="dxa"/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</w:p>
        </w:tc>
        <w:tc>
          <w:tcPr>
            <w:tcW w:w="2835" w:type="dxa"/>
          </w:tcPr>
          <w:p w:rsidR="00C1062F" w:rsidRPr="00E73874" w:rsidRDefault="00C1062F" w:rsidP="000C324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</w:tc>
        <w:tc>
          <w:tcPr>
            <w:tcW w:w="2016" w:type="dxa"/>
          </w:tcPr>
          <w:p w:rsidR="00C1062F" w:rsidRPr="00E73874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</w:p>
        </w:tc>
      </w:tr>
      <w:tr w:rsidR="00C1062F" w:rsidRPr="00E73874" w:rsidTr="000C3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C1062F" w:rsidRPr="00E73874" w:rsidRDefault="00C1062F" w:rsidP="000C324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1417" w:type="dxa"/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</w:p>
        </w:tc>
        <w:tc>
          <w:tcPr>
            <w:tcW w:w="2835" w:type="dxa"/>
          </w:tcPr>
          <w:p w:rsidR="00C1062F" w:rsidRPr="00E73874" w:rsidRDefault="00C1062F" w:rsidP="000C324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</w:tc>
        <w:tc>
          <w:tcPr>
            <w:tcW w:w="2016" w:type="dxa"/>
          </w:tcPr>
          <w:p w:rsidR="00C1062F" w:rsidRPr="00E73874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C1062F" w:rsidRPr="00E73874" w:rsidTr="000C3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C1062F" w:rsidRPr="009E0D65" w:rsidRDefault="00C1062F" w:rsidP="000C324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1417" w:type="dxa"/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2835" w:type="dxa"/>
          </w:tcPr>
          <w:p w:rsidR="00C1062F" w:rsidRPr="009E0D65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2016" w:type="dxa"/>
          </w:tcPr>
          <w:p w:rsidR="00C1062F" w:rsidRPr="00E73874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C1062F" w:rsidRPr="00E73874" w:rsidTr="000C3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552" w:type="dxa"/>
          </w:tcPr>
          <w:p w:rsidR="00C1062F" w:rsidRPr="00ED6E72" w:rsidRDefault="00C1062F" w:rsidP="000C324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1417" w:type="dxa"/>
          </w:tcPr>
          <w:p w:rsidR="00C1062F" w:rsidRPr="00E73874" w:rsidRDefault="00C1062F" w:rsidP="000C324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2835" w:type="dxa"/>
          </w:tcPr>
          <w:p w:rsidR="00C1062F" w:rsidRPr="00E73874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2016" w:type="dxa"/>
          </w:tcPr>
          <w:p w:rsidR="00C1062F" w:rsidRPr="00E73874" w:rsidRDefault="00C1062F" w:rsidP="000C3242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</w:p>
        </w:tc>
      </w:tr>
    </w:tbl>
    <w:p w:rsidR="00C1062F" w:rsidRDefault="00C1062F"/>
    <w:p w:rsidR="003022CC" w:rsidRPr="00E73874" w:rsidRDefault="00C1062F" w:rsidP="00C1062F">
      <w:pPr>
        <w:shd w:val="clear" w:color="auto" w:fill="CCFFCC"/>
        <w:jc w:val="center"/>
        <w:rPr>
          <w:b/>
        </w:rPr>
      </w:pPr>
      <w:r>
        <w:rPr>
          <w:b/>
        </w:rPr>
        <w:t>6</w:t>
      </w:r>
      <w:r w:rsidR="003711E5">
        <w:rPr>
          <w:b/>
          <w:lang w:val="en-US"/>
        </w:rPr>
        <w:t xml:space="preserve">. </w:t>
      </w:r>
      <w:r w:rsidR="003022CC" w:rsidRPr="00E73874">
        <w:rPr>
          <w:b/>
        </w:rPr>
        <w:t>PENGALAMAN PENELITIAN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900"/>
        <w:gridCol w:w="3920"/>
        <w:gridCol w:w="1417"/>
        <w:gridCol w:w="2583"/>
      </w:tblGrid>
      <w:tr w:rsidR="003022CC" w:rsidRPr="00E73874" w:rsidTr="00C765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CC" w:rsidRPr="00E73874" w:rsidRDefault="003022CC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Tahun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CC" w:rsidRPr="00E73874" w:rsidRDefault="003022CC" w:rsidP="008A4FB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Judul Penelitian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55E" w:rsidRDefault="008505E6" w:rsidP="008A4FB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Ketua/</w:t>
            </w:r>
          </w:p>
          <w:p w:rsidR="003022CC" w:rsidRPr="00E73874" w:rsidRDefault="008505E6" w:rsidP="008A4FB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Anggota Tim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CC" w:rsidRPr="00E73874" w:rsidRDefault="003022CC" w:rsidP="008A4FB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Sumber Dana</w:t>
            </w:r>
          </w:p>
        </w:tc>
      </w:tr>
      <w:tr w:rsidR="003022CC" w:rsidRPr="00E73874" w:rsidTr="00C7655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CC" w:rsidRPr="00E73874" w:rsidRDefault="003022CC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2CC" w:rsidRPr="00E73874" w:rsidRDefault="003022CC" w:rsidP="008A4FB5">
            <w:r w:rsidRPr="00E73874">
              <w:t>Pemilihan Saluran Distribusi Barang-Barang Komsumsi Kepada Anggota dan Non Anggota Untuk Meningkatkan Volume Penjualan Di KPRI Universitas Negeri Malang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CC" w:rsidRPr="00E73874" w:rsidRDefault="003022CC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Peneliti (Individu)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CC" w:rsidRPr="00E73874" w:rsidRDefault="003022CC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Mandiri</w:t>
            </w:r>
          </w:p>
        </w:tc>
      </w:tr>
      <w:tr w:rsidR="003022CC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022CC" w:rsidRPr="00E73874" w:rsidRDefault="003022CC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2006</w:t>
            </w:r>
          </w:p>
        </w:tc>
        <w:tc>
          <w:tcPr>
            <w:tcW w:w="3920" w:type="dxa"/>
            <w:vAlign w:val="center"/>
          </w:tcPr>
          <w:p w:rsidR="003022CC" w:rsidRPr="00E73874" w:rsidRDefault="003022CC" w:rsidP="008A4FB5">
            <w:r w:rsidRPr="00E73874">
              <w:t>Pengembangan Pembelajaran Pendidikan Agama Islam di Madrasah Aliyah (MA) Melalui Model Social Recontruction Untuk Pendidikan Anti Korupsi</w:t>
            </w:r>
          </w:p>
        </w:tc>
        <w:tc>
          <w:tcPr>
            <w:tcW w:w="1417" w:type="dxa"/>
          </w:tcPr>
          <w:p w:rsidR="003022CC" w:rsidRPr="00E73874" w:rsidRDefault="003022CC" w:rsidP="008A4FB5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Anggota</w:t>
            </w:r>
          </w:p>
        </w:tc>
        <w:tc>
          <w:tcPr>
            <w:tcW w:w="2583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t>Puslitbang Pendidikan Agama dan Keagamaan Departemen Agama RI</w:t>
            </w:r>
          </w:p>
        </w:tc>
      </w:tr>
      <w:tr w:rsidR="003022CC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022CC" w:rsidRPr="00E73874" w:rsidRDefault="003022CC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2006</w:t>
            </w:r>
          </w:p>
        </w:tc>
        <w:tc>
          <w:tcPr>
            <w:tcW w:w="3920" w:type="dxa"/>
            <w:vAlign w:val="center"/>
          </w:tcPr>
          <w:p w:rsidR="003022CC" w:rsidRDefault="003022CC" w:rsidP="008A4FB5">
            <w:pPr>
              <w:rPr>
                <w:lang w:val="en-US"/>
              </w:rPr>
            </w:pPr>
            <w:r w:rsidRPr="00E73874">
              <w:t>Penyelenggaraan Madrasah Diniyah Takmiliyah</w:t>
            </w:r>
          </w:p>
          <w:p w:rsidR="00FB2793" w:rsidRPr="00FB2793" w:rsidRDefault="00FB2793" w:rsidP="008A4FB5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Anggota</w:t>
            </w:r>
          </w:p>
        </w:tc>
        <w:tc>
          <w:tcPr>
            <w:tcW w:w="2583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t>Direktorat Pendidikan Diniyah Dan Pesantren Ditjen Pendidikan Islam Depag RI</w:t>
            </w:r>
          </w:p>
        </w:tc>
      </w:tr>
      <w:tr w:rsidR="003022CC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022CC" w:rsidRPr="00E73874" w:rsidRDefault="003022CC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2007</w:t>
            </w:r>
          </w:p>
        </w:tc>
        <w:tc>
          <w:tcPr>
            <w:tcW w:w="3920" w:type="dxa"/>
            <w:vAlign w:val="center"/>
          </w:tcPr>
          <w:p w:rsidR="003022CC" w:rsidRPr="00E73874" w:rsidRDefault="003022CC" w:rsidP="008A4FB5">
            <w:pPr>
              <w:rPr>
                <w:lang w:val="en-US"/>
              </w:rPr>
            </w:pPr>
            <w:r w:rsidRPr="00E73874">
              <w:rPr>
                <w:lang w:val="en-US"/>
              </w:rPr>
              <w:t xml:space="preserve">Kajian Nilai Pendidikan Islam Dalam Teks Tembang Macapat (Studi Nilai Pendidikan Islam Berbasis Kultural) </w:t>
            </w:r>
          </w:p>
        </w:tc>
        <w:tc>
          <w:tcPr>
            <w:tcW w:w="1417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lang w:val="sv-SE"/>
              </w:rPr>
              <w:t>Peneliti (Kompetitif Individu)</w:t>
            </w:r>
          </w:p>
        </w:tc>
        <w:tc>
          <w:tcPr>
            <w:tcW w:w="2583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Lembaga Penelitian &amp; Pengembangan UIN Malang</w:t>
            </w:r>
          </w:p>
        </w:tc>
      </w:tr>
      <w:tr w:rsidR="002673EA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2673EA" w:rsidRPr="00E73874" w:rsidRDefault="00BA69DA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920" w:type="dxa"/>
            <w:vAlign w:val="center"/>
          </w:tcPr>
          <w:p w:rsidR="002673EA" w:rsidRPr="00E73874" w:rsidRDefault="00D92C58" w:rsidP="005A37AE">
            <w:r w:rsidRPr="00E73874">
              <w:t xml:space="preserve">Penelitian PAR: </w:t>
            </w:r>
            <w:r w:rsidRPr="00E73874">
              <w:rPr>
                <w:iCs/>
              </w:rPr>
              <w:t>Optimalisasi Peran Pesantren Baiturrahim Dalam Pemberdayaan Masyarakat Di Desa Pandansari Kecamatan Poncokusumo Kabupaten Malang</w:t>
            </w:r>
            <w:r w:rsidRPr="00E73874">
              <w:t xml:space="preserve"> </w:t>
            </w:r>
          </w:p>
        </w:tc>
        <w:tc>
          <w:tcPr>
            <w:tcW w:w="1417" w:type="dxa"/>
          </w:tcPr>
          <w:p w:rsidR="002673EA" w:rsidRPr="00E73874" w:rsidRDefault="00BA69DA" w:rsidP="008A4FB5">
            <w:pPr>
              <w:widowControl w:val="0"/>
              <w:adjustRightInd w:val="0"/>
              <w:textAlignment w:val="baseline"/>
            </w:pPr>
            <w:r w:rsidRPr="00E73874">
              <w:t>Anggota</w:t>
            </w:r>
          </w:p>
        </w:tc>
        <w:tc>
          <w:tcPr>
            <w:tcW w:w="2583" w:type="dxa"/>
          </w:tcPr>
          <w:p w:rsidR="002673EA" w:rsidRPr="00E73874" w:rsidRDefault="00D92C58" w:rsidP="008A4FB5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lang w:val="sv-SE"/>
              </w:rPr>
              <w:t xml:space="preserve">Direktorat Pendidikan Tinggi Islam Direktorat Jenderal Pendidikan Islam Departemen Agama RI  </w:t>
            </w:r>
          </w:p>
        </w:tc>
      </w:tr>
      <w:tr w:rsidR="003022CC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022CC" w:rsidRPr="00E73874" w:rsidRDefault="003022CC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920" w:type="dxa"/>
            <w:vAlign w:val="center"/>
          </w:tcPr>
          <w:p w:rsidR="003022CC" w:rsidRPr="00E73874" w:rsidRDefault="003022CC" w:rsidP="008A4FB5">
            <w:pPr>
              <w:rPr>
                <w:lang w:val="en-US"/>
              </w:rPr>
            </w:pPr>
            <w:r w:rsidRPr="00E73874">
              <w:rPr>
                <w:lang w:val="en-US"/>
              </w:rPr>
              <w:t>Rekonstruksi Pengembangan Pendidikan Islam Melalui Integrasi Pemikiran Pendidikan Islam Dengan Pemikiran Pendidikan Global</w:t>
            </w:r>
          </w:p>
        </w:tc>
        <w:tc>
          <w:tcPr>
            <w:tcW w:w="1417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lang w:val="sv-SE"/>
              </w:rPr>
              <w:t>Peneliti (Kompetitif Individu)</w:t>
            </w:r>
          </w:p>
        </w:tc>
        <w:tc>
          <w:tcPr>
            <w:tcW w:w="2583" w:type="dxa"/>
          </w:tcPr>
          <w:p w:rsidR="003022CC" w:rsidRPr="00E73874" w:rsidRDefault="003022CC" w:rsidP="008A4FB5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Lembaga Penelitian &amp; Pengembangan UIN Malang</w:t>
            </w:r>
          </w:p>
        </w:tc>
      </w:tr>
      <w:tr w:rsidR="0046410A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46410A" w:rsidRPr="00043AE4" w:rsidRDefault="0046410A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2010</w:t>
            </w:r>
          </w:p>
        </w:tc>
        <w:tc>
          <w:tcPr>
            <w:tcW w:w="3920" w:type="dxa"/>
            <w:vAlign w:val="center"/>
          </w:tcPr>
          <w:p w:rsidR="0046410A" w:rsidRPr="0046410A" w:rsidRDefault="0046410A" w:rsidP="00C7655E">
            <w:r w:rsidRPr="0046410A">
              <w:t>Akreditasi sebagai Kebijakan Strategis Membangun Mutu Madrasah</w:t>
            </w:r>
            <w:r w:rsidRPr="0046410A">
              <w:rPr>
                <w:lang w:val="en-US"/>
              </w:rPr>
              <w:t xml:space="preserve"> </w:t>
            </w:r>
            <w:r w:rsidRPr="0046410A">
              <w:t xml:space="preserve">(Studi Multisitus: di MA Alma’arif </w:t>
            </w:r>
            <w:r w:rsidRPr="0046410A">
              <w:lastRenderedPageBreak/>
              <w:t xml:space="preserve">Singosari dan </w:t>
            </w:r>
            <w:r w:rsidRPr="0046410A">
              <w:rPr>
                <w:lang w:val="de-DE"/>
              </w:rPr>
              <w:t>MA An-Nur Bululawang Kabupaten Malang)</w:t>
            </w:r>
            <w:r w:rsidRPr="0046410A">
              <w:rPr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417" w:type="dxa"/>
          </w:tcPr>
          <w:p w:rsidR="0046410A" w:rsidRPr="00E73874" w:rsidRDefault="0046410A" w:rsidP="00B71831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lang w:val="sv-SE"/>
              </w:rPr>
              <w:lastRenderedPageBreak/>
              <w:t>Peneliti (Kompetitif Individu)</w:t>
            </w:r>
          </w:p>
        </w:tc>
        <w:tc>
          <w:tcPr>
            <w:tcW w:w="2583" w:type="dxa"/>
          </w:tcPr>
          <w:p w:rsidR="0046410A" w:rsidRPr="00E73874" w:rsidRDefault="0046410A" w:rsidP="00B71831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Lembaga Penelitian &amp; Pengembangan UIN Malang</w:t>
            </w:r>
          </w:p>
        </w:tc>
      </w:tr>
      <w:tr w:rsidR="00C7655E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C7655E" w:rsidRPr="00C7655E" w:rsidRDefault="00C7655E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2010</w:t>
            </w:r>
          </w:p>
        </w:tc>
        <w:tc>
          <w:tcPr>
            <w:tcW w:w="3920" w:type="dxa"/>
            <w:vAlign w:val="center"/>
          </w:tcPr>
          <w:p w:rsidR="00C7655E" w:rsidRPr="00C7655E" w:rsidRDefault="00C7655E" w:rsidP="0044626C">
            <w:pPr>
              <w:rPr>
                <w:lang w:val="en-US"/>
              </w:rPr>
            </w:pPr>
            <w:r>
              <w:rPr>
                <w:lang w:val="en-US"/>
              </w:rPr>
              <w:t xml:space="preserve">Perencanaan Strategik Pengembangan Mutu Akademik Perguruan Tinggi Agama Islam (Studi Multi Kasus di UIN </w:t>
            </w:r>
            <w:r w:rsidR="00443838">
              <w:rPr>
                <w:lang w:val="en-US"/>
              </w:rPr>
              <w:t xml:space="preserve">Suka </w:t>
            </w:r>
            <w:r>
              <w:rPr>
                <w:lang w:val="en-US"/>
              </w:rPr>
              <w:t xml:space="preserve">Yogyakarta, UIN </w:t>
            </w:r>
            <w:r w:rsidR="00443838">
              <w:rPr>
                <w:lang w:val="en-US"/>
              </w:rPr>
              <w:t xml:space="preserve">Maliki </w:t>
            </w:r>
            <w:r>
              <w:rPr>
                <w:lang w:val="en-US"/>
              </w:rPr>
              <w:t xml:space="preserve">Malang dan UIN </w:t>
            </w:r>
            <w:r w:rsidR="00443838">
              <w:rPr>
                <w:lang w:val="en-US"/>
              </w:rPr>
              <w:t xml:space="preserve">SGD </w:t>
            </w:r>
            <w:r>
              <w:rPr>
                <w:lang w:val="en-US"/>
              </w:rPr>
              <w:t>Bandung)</w:t>
            </w:r>
          </w:p>
        </w:tc>
        <w:tc>
          <w:tcPr>
            <w:tcW w:w="1417" w:type="dxa"/>
          </w:tcPr>
          <w:p w:rsidR="00C7655E" w:rsidRDefault="00C7655E" w:rsidP="00B71831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Peneliti </w:t>
            </w:r>
          </w:p>
          <w:p w:rsidR="00C7655E" w:rsidRPr="00C7655E" w:rsidRDefault="00C7655E" w:rsidP="00C7655E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44626C">
              <w:rPr>
                <w:lang w:val="en-US"/>
              </w:rPr>
              <w:t xml:space="preserve">Pemenang </w:t>
            </w:r>
            <w:r>
              <w:rPr>
                <w:lang w:val="en-US"/>
              </w:rPr>
              <w:t>Hibah Disertasi</w:t>
            </w:r>
            <w:r w:rsidR="00CD364A">
              <w:rPr>
                <w:lang w:val="en-US"/>
              </w:rPr>
              <w:t xml:space="preserve"> SPS UPI</w:t>
            </w:r>
            <w:r>
              <w:rPr>
                <w:lang w:val="en-US"/>
              </w:rPr>
              <w:t>)</w:t>
            </w:r>
          </w:p>
        </w:tc>
        <w:tc>
          <w:tcPr>
            <w:tcW w:w="2583" w:type="dxa"/>
          </w:tcPr>
          <w:p w:rsidR="00C7655E" w:rsidRPr="00E73874" w:rsidRDefault="00C7655E" w:rsidP="00B71831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 xml:space="preserve">DP2M Direktorat </w:t>
            </w:r>
            <w:r w:rsidR="00B437D8">
              <w:rPr>
                <w:rFonts w:eastAsia="平成明朝"/>
                <w:lang w:val="sv-SE"/>
              </w:rPr>
              <w:t xml:space="preserve">Jenderal </w:t>
            </w:r>
            <w:r>
              <w:rPr>
                <w:rFonts w:eastAsia="平成明朝"/>
                <w:lang w:val="sv-SE"/>
              </w:rPr>
              <w:t>Pendidikan Tinggi Kementerian Pendidikan Nasional</w:t>
            </w:r>
          </w:p>
        </w:tc>
      </w:tr>
      <w:tr w:rsidR="0046410A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46410A" w:rsidRDefault="0046410A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2011</w:t>
            </w:r>
          </w:p>
        </w:tc>
        <w:tc>
          <w:tcPr>
            <w:tcW w:w="3920" w:type="dxa"/>
            <w:vAlign w:val="center"/>
          </w:tcPr>
          <w:p w:rsidR="00DA59A1" w:rsidRPr="00DA59A1" w:rsidRDefault="00CD697B" w:rsidP="00CD697B">
            <w:pPr>
              <w:pStyle w:val="BodyTextIndent"/>
              <w:spacing w:after="0"/>
              <w:ind w:left="0"/>
              <w:rPr>
                <w:lang w:val="pt-BR"/>
              </w:rPr>
            </w:pPr>
            <w:r w:rsidRPr="00DA59A1">
              <w:rPr>
                <w:lang w:val="pt-BR"/>
              </w:rPr>
              <w:t xml:space="preserve">Teknik Manajemen Humas </w:t>
            </w:r>
            <w:r w:rsidR="00DA59A1" w:rsidRPr="00DA59A1">
              <w:rPr>
                <w:lang w:val="pt-BR"/>
              </w:rPr>
              <w:t xml:space="preserve">dalam </w:t>
            </w:r>
          </w:p>
          <w:p w:rsidR="0046410A" w:rsidRPr="00DA59A1" w:rsidRDefault="00CD697B" w:rsidP="00C7655E">
            <w:pPr>
              <w:pStyle w:val="BodyTextIndent"/>
              <w:spacing w:after="0"/>
              <w:ind w:left="0"/>
              <w:rPr>
                <w:lang w:val="pt-BR"/>
              </w:rPr>
            </w:pPr>
            <w:r w:rsidRPr="00DA59A1">
              <w:rPr>
                <w:lang w:val="pt-BR"/>
              </w:rPr>
              <w:t xml:space="preserve">Pengembangan Lembaga Pendidikan Islam </w:t>
            </w:r>
            <w:r w:rsidR="00C7655E">
              <w:rPr>
                <w:lang w:val="pt-BR"/>
              </w:rPr>
              <w:t xml:space="preserve">(Studi Kasus di MTs Al-Imam Prayungan </w:t>
            </w:r>
            <w:r w:rsidR="00443838">
              <w:rPr>
                <w:lang w:val="pt-BR"/>
              </w:rPr>
              <w:t>Sawoo Ponorogo)</w:t>
            </w:r>
          </w:p>
        </w:tc>
        <w:tc>
          <w:tcPr>
            <w:tcW w:w="1417" w:type="dxa"/>
          </w:tcPr>
          <w:p w:rsidR="0046410A" w:rsidRPr="00E73874" w:rsidRDefault="00CD697B" w:rsidP="00C7655E">
            <w:pPr>
              <w:widowControl w:val="0"/>
              <w:adjustRightInd w:val="0"/>
              <w:textAlignment w:val="baseline"/>
              <w:rPr>
                <w:lang w:val="sv-SE"/>
              </w:rPr>
            </w:pPr>
            <w:r>
              <w:rPr>
                <w:lang w:val="sv-SE"/>
              </w:rPr>
              <w:t xml:space="preserve">Peneliti </w:t>
            </w:r>
            <w:r w:rsidR="00C7655E">
              <w:rPr>
                <w:lang w:val="sv-SE"/>
              </w:rPr>
              <w:t>(</w:t>
            </w:r>
            <w:r>
              <w:rPr>
                <w:lang w:val="sv-SE"/>
              </w:rPr>
              <w:t>Individu</w:t>
            </w:r>
            <w:r w:rsidR="00C7655E">
              <w:rPr>
                <w:lang w:val="sv-SE"/>
              </w:rPr>
              <w:t>)</w:t>
            </w:r>
          </w:p>
        </w:tc>
        <w:tc>
          <w:tcPr>
            <w:tcW w:w="2583" w:type="dxa"/>
          </w:tcPr>
          <w:p w:rsidR="0046410A" w:rsidRDefault="00C7655E" w:rsidP="00C7655E">
            <w:pPr>
              <w:rPr>
                <w:rFonts w:eastAsia="平成明朝"/>
              </w:rPr>
            </w:pPr>
            <w:r>
              <w:rPr>
                <w:lang w:val="en-US"/>
              </w:rPr>
              <w:t xml:space="preserve">Mandiri </w:t>
            </w:r>
          </w:p>
        </w:tc>
      </w:tr>
      <w:tr w:rsidR="00066B02" w:rsidRPr="00E73874" w:rsidTr="00C765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066B02" w:rsidRPr="00066B02" w:rsidRDefault="00066B02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3920" w:type="dxa"/>
            <w:vAlign w:val="center"/>
          </w:tcPr>
          <w:p w:rsidR="00066B02" w:rsidRPr="00DA59A1" w:rsidRDefault="00066B02" w:rsidP="00066B02">
            <w:pPr>
              <w:pStyle w:val="BodyTextIndent"/>
              <w:spacing w:after="0"/>
              <w:ind w:left="0"/>
              <w:rPr>
                <w:lang w:val="pt-BR"/>
              </w:rPr>
            </w:pPr>
            <w:r>
              <w:rPr>
                <w:lang w:val="pt-BR"/>
              </w:rPr>
              <w:t xml:space="preserve">Strategi Manajemen Humas Dalam Pengembangan Lembaga Pendidikan Islam </w:t>
            </w:r>
            <w:r w:rsidRPr="0046410A">
              <w:t xml:space="preserve">(Studi </w:t>
            </w:r>
            <w:r>
              <w:rPr>
                <w:lang w:val="en-US"/>
              </w:rPr>
              <w:t>Kasus</w:t>
            </w:r>
            <w:r w:rsidRPr="0046410A">
              <w:t xml:space="preserve">: di MA Alma’arif Singosari dan </w:t>
            </w:r>
            <w:r w:rsidRPr="0046410A">
              <w:rPr>
                <w:lang w:val="de-DE"/>
              </w:rPr>
              <w:t>MA An-Nur Bululawang Kabupaten Malang)</w:t>
            </w:r>
            <w:r w:rsidRPr="0046410A">
              <w:rPr>
                <w:sz w:val="28"/>
                <w:szCs w:val="28"/>
                <w:lang w:val="de-DE"/>
              </w:rPr>
              <w:t xml:space="preserve"> </w:t>
            </w:r>
            <w:r>
              <w:rPr>
                <w:lang w:val="pt-BR"/>
              </w:rPr>
              <w:t xml:space="preserve">(Studi Multi Kasus di SMA Almaarif </w:t>
            </w:r>
          </w:p>
        </w:tc>
        <w:tc>
          <w:tcPr>
            <w:tcW w:w="1417" w:type="dxa"/>
          </w:tcPr>
          <w:p w:rsidR="00066B02" w:rsidRDefault="00066B02" w:rsidP="00C7655E">
            <w:pPr>
              <w:widowControl w:val="0"/>
              <w:adjustRightInd w:val="0"/>
              <w:textAlignment w:val="baseline"/>
              <w:rPr>
                <w:lang w:val="sv-SE"/>
              </w:rPr>
            </w:pPr>
            <w:r>
              <w:rPr>
                <w:lang w:val="sv-SE"/>
              </w:rPr>
              <w:t>Peneliti</w:t>
            </w:r>
          </w:p>
          <w:p w:rsidR="00066B02" w:rsidRDefault="00066B02" w:rsidP="00C7655E">
            <w:pPr>
              <w:widowControl w:val="0"/>
              <w:adjustRightInd w:val="0"/>
              <w:textAlignment w:val="baseline"/>
              <w:rPr>
                <w:lang w:val="sv-SE"/>
              </w:rPr>
            </w:pPr>
            <w:r>
              <w:rPr>
                <w:lang w:val="sv-SE"/>
              </w:rPr>
              <w:t>(Individu)</w:t>
            </w:r>
          </w:p>
        </w:tc>
        <w:tc>
          <w:tcPr>
            <w:tcW w:w="2583" w:type="dxa"/>
          </w:tcPr>
          <w:p w:rsidR="00066B02" w:rsidRDefault="00066B02" w:rsidP="00C7655E">
            <w:pPr>
              <w:rPr>
                <w:lang w:val="en-US"/>
              </w:rPr>
            </w:pPr>
            <w:r>
              <w:rPr>
                <w:lang w:val="en-US"/>
              </w:rPr>
              <w:t>Mandiri</w:t>
            </w:r>
          </w:p>
        </w:tc>
      </w:tr>
    </w:tbl>
    <w:p w:rsidR="003022CC" w:rsidRDefault="003022CC">
      <w:pPr>
        <w:rPr>
          <w:lang w:val="en-US"/>
        </w:rPr>
      </w:pPr>
    </w:p>
    <w:p w:rsidR="008D611D" w:rsidRPr="00E73874" w:rsidRDefault="00C1062F" w:rsidP="00C1062F">
      <w:pPr>
        <w:shd w:val="clear" w:color="auto" w:fill="CCFFCC"/>
        <w:jc w:val="center"/>
        <w:rPr>
          <w:b/>
        </w:rPr>
      </w:pPr>
      <w:r>
        <w:rPr>
          <w:b/>
        </w:rPr>
        <w:t>7</w:t>
      </w:r>
      <w:r w:rsidR="003711E5">
        <w:rPr>
          <w:b/>
          <w:lang w:val="en-US"/>
        </w:rPr>
        <w:t xml:space="preserve">. </w:t>
      </w:r>
      <w:r w:rsidR="008D611D" w:rsidRPr="00E73874">
        <w:rPr>
          <w:b/>
        </w:rPr>
        <w:t>KARYA ILMIAH</w:t>
      </w:r>
    </w:p>
    <w:p w:rsidR="0044626C" w:rsidRDefault="0044626C" w:rsidP="008D611D">
      <w:pPr>
        <w:tabs>
          <w:tab w:val="left" w:pos="2166"/>
        </w:tabs>
        <w:ind w:left="2280" w:hanging="2280"/>
        <w:rPr>
          <w:b/>
          <w:lang w:val="en-US"/>
        </w:rPr>
      </w:pPr>
    </w:p>
    <w:p w:rsidR="008D611D" w:rsidRPr="00E73874" w:rsidRDefault="008D611D" w:rsidP="008D611D">
      <w:pPr>
        <w:tabs>
          <w:tab w:val="left" w:pos="2166"/>
        </w:tabs>
        <w:ind w:left="2280" w:hanging="2280"/>
        <w:rPr>
          <w:b/>
        </w:rPr>
      </w:pPr>
      <w:r w:rsidRPr="00E73874">
        <w:rPr>
          <w:b/>
        </w:rPr>
        <w:t>A. Buku/Bab Buku/Jurnal</w:t>
      </w:r>
    </w:p>
    <w:tbl>
      <w:tblPr>
        <w:tblW w:w="8789" w:type="dxa"/>
        <w:tblInd w:w="108" w:type="dxa"/>
        <w:tblLook w:val="01E0" w:firstRow="1" w:lastRow="1" w:firstColumn="1" w:lastColumn="1" w:noHBand="0" w:noVBand="0"/>
      </w:tblPr>
      <w:tblGrid>
        <w:gridCol w:w="521"/>
        <w:gridCol w:w="897"/>
        <w:gridCol w:w="3955"/>
        <w:gridCol w:w="3416"/>
      </w:tblGrid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  <w:r w:rsidRPr="00E73874">
              <w:rPr>
                <w:rFonts w:eastAsia="平成明朝"/>
                <w:b/>
                <w:bCs/>
                <w:lang w:val="en-US"/>
              </w:rPr>
              <w:t xml:space="preserve">Tahun 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  <w:r w:rsidRPr="00E73874">
              <w:rPr>
                <w:rFonts w:eastAsia="平成明朝"/>
                <w:b/>
                <w:bCs/>
                <w:lang w:val="en-US"/>
              </w:rPr>
              <w:t xml:space="preserve">Judul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b/>
                <w:bCs/>
                <w:lang w:val="en-US"/>
              </w:rPr>
            </w:pPr>
            <w:r w:rsidRPr="00E73874">
              <w:rPr>
                <w:rFonts w:eastAsia="平成明朝"/>
                <w:b/>
                <w:bCs/>
                <w:lang w:val="en-US"/>
              </w:rPr>
              <w:t>Penerbit/Jurnal</w:t>
            </w:r>
          </w:p>
        </w:tc>
      </w:tr>
      <w:tr w:rsidR="00333FAD" w:rsidRPr="00E73874" w:rsidTr="007849EC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D" w:rsidRPr="00E73874" w:rsidRDefault="00333FAD" w:rsidP="008A4FB5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b/>
                <w:bCs/>
              </w:rPr>
            </w:pPr>
            <w:r w:rsidRPr="00E73874">
              <w:rPr>
                <w:rFonts w:eastAsia="平成明朝"/>
                <w:b/>
                <w:bCs/>
              </w:rPr>
              <w:t>1. Buku/Bab Buku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333FAD" w:rsidRDefault="00333FA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546F43">
            <w:r w:rsidRPr="00E73874">
              <w:t xml:space="preserve">Memantapkan Visi Universitas Melahirkan Generasi Ulul Albab, UIN Malang, </w:t>
            </w:r>
            <w:r w:rsidRPr="00E73874">
              <w:rPr>
                <w:i/>
                <w:iCs/>
              </w:rPr>
              <w:t>dalam 2 Tahun Universitas Islam Negeri (UIN) Malang</w:t>
            </w:r>
            <w:r w:rsidRPr="00E73874">
              <w:t xml:space="preserve"> (Tim Penulis)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UIN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Malang</w:t>
                </w:r>
              </w:smartTag>
            </w:smartTag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333FA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546F43">
            <w:r w:rsidRPr="00E73874">
              <w:rPr>
                <w:lang w:val="sv-SE"/>
              </w:rPr>
              <w:t xml:space="preserve">Menatap Masa Depan Universitas Islam, </w:t>
            </w:r>
            <w:r w:rsidRPr="00E73874">
              <w:t xml:space="preserve">dalam </w:t>
            </w:r>
            <w:r w:rsidRPr="00E73874">
              <w:rPr>
                <w:i/>
                <w:iCs/>
              </w:rPr>
              <w:t>2 Tahun Universitas Islam Negeri (UIN) Malang</w:t>
            </w:r>
            <w:r w:rsidRPr="00E73874">
              <w:t xml:space="preserve"> (Tim Penulis)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lang w:val="sv-SE"/>
              </w:rPr>
              <w:t>UIN Malang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333FA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546F43">
            <w:r w:rsidRPr="00E73874">
              <w:rPr>
                <w:lang w:val="sv-SE"/>
              </w:rPr>
              <w:t>Draf Kerjasama Perguruan Tinggi Dengan Dunia Usaha, Arah Kebijakan dan Strategi Kerjasama Universitas Islam Negeri (UIN) Malang (Tim Penulis, Anggota)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540A6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t>Bagian Kerjasama UIN Malang Dengan Direktorat Pendidikan Tinggi Islam Depag RI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333FAD" w:rsidRDefault="00333FA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546F43">
            <w:r w:rsidRPr="00E73874">
              <w:t>Psikologi Agama Dalam Perspektif Islam (Penulis: Drs. H. Baharuddin, M.Pd.I &amp; Mulyono, MA)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6469FA" w:rsidRDefault="004134ED" w:rsidP="006469FA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UIN</w:t>
            </w:r>
            <w:r w:rsidR="006469FA">
              <w:rPr>
                <w:rFonts w:eastAsia="平成明朝"/>
                <w:lang w:val="en-US"/>
              </w:rPr>
              <w:t>-Malang</w:t>
            </w:r>
            <w:r w:rsidRPr="00E73874">
              <w:rPr>
                <w:rFonts w:eastAsia="平成明朝"/>
              </w:rPr>
              <w:t xml:space="preserve"> Press</w:t>
            </w:r>
            <w:r w:rsidR="006469FA">
              <w:rPr>
                <w:rFonts w:eastAsia="平成明朝"/>
                <w:lang w:val="en-US"/>
              </w:rPr>
              <w:t>, Cetakan I: Agustus 2008, ISBN: 979-24-3015-6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333FAD" w:rsidRDefault="00333FA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4134ED" w:rsidP="00546F43">
            <w:r w:rsidRPr="00E73874">
              <w:t xml:space="preserve">Manajemen Administrasi dan Organisasi Pendidikan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333FAD" w:rsidRDefault="004134ED" w:rsidP="008A4FB5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Ar-Ruzz Media Yogyakarta</w:t>
            </w:r>
            <w:r w:rsidR="00333FAD">
              <w:rPr>
                <w:rFonts w:eastAsia="平成明朝"/>
                <w:lang w:val="en-US"/>
              </w:rPr>
              <w:t>, ISBN-10: 979-25-4497-6; ISBN-13: 978-979-25-4497-8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333FAD" w:rsidRDefault="00333FA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4ED" w:rsidRPr="00E73874" w:rsidRDefault="00305938" w:rsidP="009C14E5">
            <w:r w:rsidRPr="00305938">
              <w:t>“</w:t>
            </w:r>
            <w:r w:rsidR="009C14E5" w:rsidRPr="00C52634">
              <w:t>Pendidikan Menurut Pemikiran Ibnu Qayyim</w:t>
            </w:r>
            <w:r w:rsidRPr="00305938">
              <w:t>”</w:t>
            </w:r>
            <w:r w:rsidR="009C14E5" w:rsidRPr="00C52634">
              <w:t xml:space="preserve"> dalam </w:t>
            </w:r>
            <w:r w:rsidR="009C14E5" w:rsidRPr="00C52634">
              <w:rPr>
                <w:i/>
                <w:iCs/>
              </w:rPr>
              <w:t>Pendidikan Islam Dari Paradigma Klasik Hingga Kontemporer</w:t>
            </w:r>
            <w:r w:rsidR="009C14E5" w:rsidRPr="00C52634">
              <w:t xml:space="preserve"> </w:t>
            </w:r>
            <w:r w:rsidR="004134ED" w:rsidRPr="00E73874">
              <w:t>(Tim Pakar Fakultas Tarbiyah UIN Maliki Malang, Editor: Dr. H.M.Zainuddin, M.A.</w:t>
            </w:r>
            <w:r w:rsidRPr="00305938">
              <w:t xml:space="preserve"> dkk.</w:t>
            </w:r>
            <w:r w:rsidR="004134ED" w:rsidRPr="00E73874">
              <w:t>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305938" w:rsidRDefault="004134ED" w:rsidP="00305938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UIN</w:t>
            </w:r>
            <w:r w:rsidR="00305938">
              <w:rPr>
                <w:rFonts w:eastAsia="平成明朝"/>
                <w:lang w:val="en-US"/>
              </w:rPr>
              <w:t>-Malang</w:t>
            </w:r>
            <w:r w:rsidRPr="00E73874">
              <w:rPr>
                <w:rFonts w:eastAsia="平成明朝"/>
              </w:rPr>
              <w:t xml:space="preserve"> Press</w:t>
            </w:r>
            <w:r w:rsidR="00305938">
              <w:rPr>
                <w:rFonts w:eastAsia="平成明朝"/>
                <w:lang w:val="en-US"/>
              </w:rPr>
              <w:t>, Cetakan I: September 2009, ISBN: 979-24-3077-6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lastRenderedPageBreak/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2009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i/>
                <w:iCs/>
                <w:lang w:val="nl-NL"/>
              </w:rPr>
              <w:t>Educational Leadership</w:t>
            </w:r>
            <w:r w:rsidR="00C437AD">
              <w:rPr>
                <w:rFonts w:eastAsia="平成明朝"/>
                <w:lang w:val="nl-NL"/>
              </w:rPr>
              <w:t xml:space="preserve"> – Mewujudkan Efektivitas Kepemimpinan Pendidikan</w:t>
            </w:r>
            <w:r w:rsidRPr="00E73874">
              <w:rPr>
                <w:rFonts w:eastAsia="平成明朝"/>
                <w:lang w:val="nl-NL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68088D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UIN</w:t>
            </w:r>
            <w:r w:rsidR="00C437AD">
              <w:rPr>
                <w:rFonts w:eastAsia="平成明朝"/>
                <w:lang w:val="nl-NL"/>
              </w:rPr>
              <w:t>-</w:t>
            </w:r>
            <w:r w:rsidRPr="00E73874">
              <w:rPr>
                <w:rFonts w:eastAsia="平成明朝"/>
                <w:lang w:val="nl-NL"/>
              </w:rPr>
              <w:t>Malang</w:t>
            </w:r>
            <w:r w:rsidR="00C437AD" w:rsidRPr="00E73874">
              <w:rPr>
                <w:rFonts w:eastAsia="平成明朝"/>
                <w:lang w:val="nl-NL"/>
              </w:rPr>
              <w:t xml:space="preserve"> Press</w:t>
            </w:r>
            <w:r w:rsidR="00C437AD">
              <w:rPr>
                <w:rFonts w:eastAsia="平成明朝"/>
                <w:lang w:val="nl-NL"/>
              </w:rPr>
              <w:t xml:space="preserve">, </w:t>
            </w:r>
            <w:r w:rsidR="0068088D">
              <w:rPr>
                <w:rFonts w:eastAsia="平成明朝"/>
                <w:lang w:val="nl-NL"/>
              </w:rPr>
              <w:t xml:space="preserve">Cetakan I: November 2009, ISBN: 979-24-3091-1 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Visi Tarbiyah Melahirkan Pendidik Ulul Albab (Penulis kedua bersama Dr. H. Asmaun Sahlan, M.Ag.)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Husqon Press Malang</w:t>
            </w:r>
            <w:r w:rsidR="00332560">
              <w:rPr>
                <w:rFonts w:eastAsia="平成明朝"/>
                <w:lang w:val="nl-NL"/>
              </w:rPr>
              <w:t>, Cetakan I: Februari 2010, ISBN: 978-602-96537-0-0</w:t>
            </w:r>
          </w:p>
        </w:tc>
      </w:tr>
      <w:tr w:rsidR="004134E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332560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 xml:space="preserve">Konsep </w:t>
            </w:r>
            <w:r w:rsidR="004134ED" w:rsidRPr="00E73874">
              <w:rPr>
                <w:rFonts w:eastAsia="平成明朝"/>
                <w:lang w:val="nl-NL"/>
              </w:rPr>
              <w:t>Pembiayaan Pendidikan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ED" w:rsidRPr="00E73874" w:rsidRDefault="004134ED" w:rsidP="00332560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</w:rPr>
              <w:t>Ar-Ruzz Media Yogyakarta</w:t>
            </w:r>
            <w:r w:rsidR="00332560">
              <w:rPr>
                <w:rFonts w:eastAsia="平成明朝"/>
                <w:lang w:val="en-US"/>
              </w:rPr>
              <w:t>, ISBN: 978-979-25-4738-2</w:t>
            </w:r>
          </w:p>
        </w:tc>
      </w:tr>
      <w:tr w:rsidR="00B027DD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DD" w:rsidRPr="00E73874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DD" w:rsidRPr="00E73874" w:rsidRDefault="00B027D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DD" w:rsidRPr="00096C42" w:rsidRDefault="00096C42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lang w:val="en-US"/>
              </w:rPr>
              <w:t>“</w:t>
            </w:r>
            <w:r w:rsidRPr="00C52634">
              <w:t>Manajemen Humas dalam Al-Qur’an (Implementasinya dalam Lembaga Pendidikan Islam)</w:t>
            </w:r>
            <w:r>
              <w:rPr>
                <w:lang w:val="en-US"/>
              </w:rPr>
              <w:t>”</w:t>
            </w:r>
            <w:r w:rsidRPr="00C52634">
              <w:t xml:space="preserve"> dalam </w:t>
            </w:r>
            <w:r w:rsidRPr="00C52634">
              <w:rPr>
                <w:i/>
                <w:iCs/>
              </w:rPr>
              <w:t>Internasional Seminar The Role of Sciences &amp; Thecnology in Islamic Ciliztion</w:t>
            </w:r>
            <w:r>
              <w:rPr>
                <w:lang w:val="en-US"/>
              </w:rPr>
              <w:t>, Editor: Suyono, dkk.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7DD" w:rsidRPr="00E73874" w:rsidRDefault="00AD2982" w:rsidP="00AD2982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C52634">
              <w:t>Fakultas Sains dan Teknologi UIN Maliki Malang</w:t>
            </w:r>
            <w:r>
              <w:rPr>
                <w:lang w:val="en-US"/>
              </w:rPr>
              <w:t xml:space="preserve">, </w:t>
            </w:r>
            <w:r w:rsidRPr="00C52634">
              <w:t>ISBN</w:t>
            </w:r>
            <w:r>
              <w:rPr>
                <w:lang w:val="en-US"/>
              </w:rPr>
              <w:t>:</w:t>
            </w:r>
            <w:r w:rsidRPr="00C52634">
              <w:t xml:space="preserve"> 978-602-97320-0-9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9A64EF" w:rsidRDefault="00B306C5" w:rsidP="00B0421A">
            <w:pPr>
              <w:widowControl w:val="0"/>
              <w:autoSpaceDE w:val="0"/>
              <w:autoSpaceDN w:val="0"/>
              <w:rPr>
                <w:lang w:val="fi-FI"/>
              </w:rPr>
            </w:pPr>
            <w:r>
              <w:rPr>
                <w:lang w:val="fi-FI"/>
              </w:rPr>
              <w:t>”</w:t>
            </w:r>
            <w:r w:rsidRPr="009A64EF">
              <w:rPr>
                <w:lang w:val="fi-FI"/>
              </w:rPr>
              <w:t xml:space="preserve">Filsafat Manajemen Stratejik </w:t>
            </w:r>
          </w:p>
          <w:p w:rsidR="00B306C5" w:rsidRPr="009A64EF" w:rsidRDefault="00B306C5" w:rsidP="00657FD7">
            <w:r w:rsidRPr="009A64EF">
              <w:rPr>
                <w:lang w:val="fi-FI"/>
              </w:rPr>
              <w:t>Mutu Akademik Perguruan Tinggi</w:t>
            </w:r>
            <w:r>
              <w:rPr>
                <w:lang w:val="fi-FI"/>
              </w:rPr>
              <w:t>”</w:t>
            </w:r>
            <w:r w:rsidRPr="009A64EF">
              <w:rPr>
                <w:lang w:val="fi-FI"/>
              </w:rPr>
              <w:t xml:space="preserve"> dalam </w:t>
            </w:r>
            <w:r w:rsidR="00657FD7" w:rsidRPr="009A64EF">
              <w:rPr>
                <w:i/>
                <w:iCs/>
                <w:lang w:val="fi-FI"/>
              </w:rPr>
              <w:t>Pro</w:t>
            </w:r>
            <w:r w:rsidR="00657FD7">
              <w:rPr>
                <w:i/>
                <w:iCs/>
                <w:lang w:val="fi-FI"/>
              </w:rPr>
              <w:t>ceeding 2</w:t>
            </w:r>
            <w:r w:rsidR="00657FD7" w:rsidRPr="00B306C5">
              <w:rPr>
                <w:i/>
                <w:iCs/>
                <w:vertAlign w:val="superscript"/>
                <w:lang w:val="fi-FI"/>
              </w:rPr>
              <w:t>nd</w:t>
            </w:r>
            <w:r w:rsidR="00657FD7">
              <w:rPr>
                <w:i/>
                <w:iCs/>
                <w:vertAlign w:val="superscript"/>
                <w:lang w:val="fi-FI"/>
              </w:rPr>
              <w:t xml:space="preserve"> </w:t>
            </w:r>
            <w:r w:rsidR="00657FD7">
              <w:rPr>
                <w:i/>
                <w:iCs/>
                <w:lang w:val="fi-FI"/>
              </w:rPr>
              <w:t xml:space="preserve"> International Seminar 2010 Practice Pedagogic In Global Education Perspective</w:t>
            </w:r>
            <w:r w:rsidR="00657FD7">
              <w:rPr>
                <w:lang w:val="fi-FI"/>
              </w:rPr>
              <w:t xml:space="preserve">, Editor: Tatat Hartati, et.all. </w:t>
            </w:r>
            <w:r w:rsidR="00657FD7" w:rsidRPr="009A64EF">
              <w:rPr>
                <w:i/>
                <w:iCs/>
                <w:lang w:val="fi-FI"/>
              </w:rPr>
              <w:t xml:space="preserve"> </w:t>
            </w:r>
            <w:r w:rsidR="00657FD7" w:rsidRPr="009A64EF">
              <w:rPr>
                <w:lang w:val="fi-FI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C52634" w:rsidRDefault="00657FD7" w:rsidP="003C1152">
            <w:r>
              <w:rPr>
                <w:lang w:val="en-US"/>
              </w:rPr>
              <w:t>Primary Education St</w:t>
            </w:r>
            <w:r w:rsidR="003C1152">
              <w:rPr>
                <w:lang w:val="en-US"/>
              </w:rPr>
              <w:t>u</w:t>
            </w:r>
            <w:r>
              <w:rPr>
                <w:lang w:val="en-US"/>
              </w:rPr>
              <w:t>d</w:t>
            </w:r>
            <w:r w:rsidR="003C1152">
              <w:rPr>
                <w:lang w:val="en-US"/>
              </w:rPr>
              <w:t>a</w:t>
            </w:r>
            <w:r>
              <w:rPr>
                <w:lang w:val="en-US"/>
              </w:rPr>
              <w:t>y Program, Pedagogic Departement, Faculty of Education, Indonesia University of Education, Bandung, ISSN: 2086-8340, Vol. II. No. 1/Mei 2010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9A64EF" w:rsidRDefault="00B306C5" w:rsidP="00B306C5">
            <w:r>
              <w:rPr>
                <w:lang w:val="en-US"/>
              </w:rPr>
              <w:t>“</w:t>
            </w:r>
            <w:r w:rsidRPr="009A64EF">
              <w:t>Mengembangkan Mutu Akademik LPTK</w:t>
            </w:r>
            <w:r>
              <w:rPr>
                <w:lang w:val="en-US"/>
              </w:rPr>
              <w:t>”</w:t>
            </w:r>
            <w:r w:rsidRPr="009A64EF">
              <w:t xml:space="preserve"> </w:t>
            </w:r>
            <w:r w:rsidRPr="009A64EF">
              <w:rPr>
                <w:lang w:val="fi-FI"/>
              </w:rPr>
              <w:t xml:space="preserve">dalam </w:t>
            </w:r>
            <w:r w:rsidRPr="009A64EF">
              <w:rPr>
                <w:i/>
                <w:iCs/>
                <w:lang w:val="fi-FI"/>
              </w:rPr>
              <w:t>Pro</w:t>
            </w:r>
            <w:r>
              <w:rPr>
                <w:i/>
                <w:iCs/>
                <w:lang w:val="fi-FI"/>
              </w:rPr>
              <w:t>ceeding 2</w:t>
            </w:r>
            <w:r w:rsidRPr="00B306C5">
              <w:rPr>
                <w:i/>
                <w:iCs/>
                <w:vertAlign w:val="superscript"/>
                <w:lang w:val="fi-FI"/>
              </w:rPr>
              <w:t>nd</w:t>
            </w:r>
            <w:r>
              <w:rPr>
                <w:i/>
                <w:iCs/>
                <w:vertAlign w:val="superscript"/>
                <w:lang w:val="fi-FI"/>
              </w:rPr>
              <w:t xml:space="preserve"> </w:t>
            </w:r>
            <w:r>
              <w:rPr>
                <w:i/>
                <w:iCs/>
                <w:lang w:val="fi-FI"/>
              </w:rPr>
              <w:t xml:space="preserve"> International Seminar 2010 Practice Pedagogic In Global Education Perspective</w:t>
            </w:r>
            <w:r>
              <w:rPr>
                <w:lang w:val="fi-FI"/>
              </w:rPr>
              <w:t xml:space="preserve">, Editor: Tatat Hartati, et.all. </w:t>
            </w:r>
            <w:r w:rsidRPr="009A64EF">
              <w:rPr>
                <w:i/>
                <w:iCs/>
                <w:lang w:val="fi-FI"/>
              </w:rPr>
              <w:t xml:space="preserve"> </w:t>
            </w:r>
            <w:r w:rsidRPr="009A64EF">
              <w:rPr>
                <w:lang w:val="fi-FI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B306C5" w:rsidRDefault="00B306C5" w:rsidP="003C1152">
            <w:pPr>
              <w:rPr>
                <w:lang w:val="en-US"/>
              </w:rPr>
            </w:pPr>
            <w:r>
              <w:rPr>
                <w:lang w:val="en-US"/>
              </w:rPr>
              <w:t xml:space="preserve">Primary Education </w:t>
            </w:r>
            <w:r w:rsidR="00657FD7">
              <w:rPr>
                <w:lang w:val="en-US"/>
              </w:rPr>
              <w:t>St</w:t>
            </w:r>
            <w:r w:rsidR="003C1152">
              <w:rPr>
                <w:lang w:val="en-US"/>
              </w:rPr>
              <w:t>u</w:t>
            </w:r>
            <w:r w:rsidR="00657FD7">
              <w:rPr>
                <w:lang w:val="en-US"/>
              </w:rPr>
              <w:t>d</w:t>
            </w:r>
            <w:r w:rsidR="003C1152">
              <w:rPr>
                <w:lang w:val="en-US"/>
              </w:rPr>
              <w:t>a</w:t>
            </w:r>
            <w:r w:rsidR="00657FD7">
              <w:rPr>
                <w:lang w:val="en-US"/>
              </w:rPr>
              <w:t xml:space="preserve">y Program, Pedagogic Departement, Faculty of Education, Indonesia University of Education, Bandung, </w:t>
            </w:r>
            <w:r>
              <w:rPr>
                <w:lang w:val="en-US"/>
              </w:rPr>
              <w:t>ISSN: 2086-8340</w:t>
            </w:r>
            <w:r w:rsidR="00657FD7">
              <w:rPr>
                <w:lang w:val="en-US"/>
              </w:rPr>
              <w:t>, Vol. II. No. 1/Mei 2010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333FAD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C97E28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C97E28" w:rsidRDefault="00B306C5" w:rsidP="00410429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  <w:lang w:val="en-US"/>
              </w:rPr>
              <w:t xml:space="preserve">Studi Ilmu Tauhid/Kalam </w:t>
            </w:r>
            <w:r w:rsidR="00A17BE3">
              <w:rPr>
                <w:rFonts w:eastAsia="平成明朝"/>
                <w:lang w:val="en-US"/>
              </w:rPr>
              <w:t>(Penulis pertama bersama Drs. Bashori)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A17BE3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nl-NL"/>
              </w:rPr>
              <w:t>UIN</w:t>
            </w:r>
            <w:r w:rsidR="00A17BE3">
              <w:rPr>
                <w:rFonts w:eastAsia="平成明朝"/>
                <w:lang w:val="nl-NL"/>
              </w:rPr>
              <w:t>-Malang</w:t>
            </w:r>
            <w:r w:rsidRPr="00E73874">
              <w:rPr>
                <w:rFonts w:eastAsia="平成明朝"/>
                <w:lang w:val="nl-NL"/>
              </w:rPr>
              <w:t xml:space="preserve"> Press</w:t>
            </w:r>
            <w:r w:rsidR="00A17BE3">
              <w:rPr>
                <w:rFonts w:eastAsia="平成明朝"/>
                <w:lang w:val="nl-NL"/>
              </w:rPr>
              <w:t>,</w:t>
            </w:r>
            <w:r w:rsidR="00065E54">
              <w:rPr>
                <w:rFonts w:eastAsia="平成明朝"/>
                <w:lang w:val="nl-NL"/>
              </w:rPr>
              <w:t xml:space="preserve"> Cetakan I: Juni 2010, ISBN: 978-602-958-271-0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333FAD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C97E28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332560" w:rsidRDefault="00B306C5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Ilmu Perbandingan Agama</w:t>
            </w:r>
            <w:r>
              <w:rPr>
                <w:rFonts w:eastAsia="平成明朝"/>
                <w:lang w:val="en-US"/>
              </w:rPr>
              <w:t xml:space="preserve"> (Penulis kedua bersama Drs. Bashori)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410429" w:rsidRDefault="00B306C5" w:rsidP="00332560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Pustaka Sayid Sabiq Indramayu Jawa Barat, Cetakan I: September 2010, ISBN: 979-979-19678-1-4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333FAD" w:rsidRDefault="00333FAD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F2784D" w:rsidRDefault="00B306C5" w:rsidP="00670D4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</w:t>
            </w:r>
            <w:r w:rsidR="00670D44">
              <w:rPr>
                <w:rFonts w:eastAsia="平成明朝"/>
                <w:lang w:val="en-US"/>
              </w:rPr>
              <w:t>0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670D44" w:rsidRDefault="00B306C5" w:rsidP="00670D4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 xml:space="preserve">Bimbingan </w:t>
            </w:r>
            <w:r w:rsidR="00670D44">
              <w:rPr>
                <w:rFonts w:eastAsia="平成明朝"/>
                <w:lang w:val="en-US"/>
              </w:rPr>
              <w:t>&amp;</w:t>
            </w:r>
            <w:r>
              <w:rPr>
                <w:rFonts w:eastAsia="平成明朝"/>
              </w:rPr>
              <w:t xml:space="preserve"> Konseling Religius</w:t>
            </w:r>
            <w:r w:rsidR="00670D44">
              <w:rPr>
                <w:rFonts w:eastAsia="平成明朝"/>
                <w:lang w:val="en-US"/>
              </w:rPr>
              <w:t xml:space="preserve"> (Penulis kedua bersama Dr. H. Farid Hasyim, M.Ag).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670D44" w:rsidRDefault="00B306C5" w:rsidP="00670D4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Ar-Ruzz Media Yogyakarta</w:t>
            </w:r>
            <w:r w:rsidR="00670D44">
              <w:rPr>
                <w:rFonts w:eastAsia="平成明朝"/>
                <w:lang w:val="en-US"/>
              </w:rPr>
              <w:t>, Cetakan I: 2010, ISBN: 978-979-25-4810-5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E5772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E5772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2011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E5772" w:rsidP="008A4FB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nl-NL"/>
              </w:rPr>
            </w:pPr>
            <w:r>
              <w:rPr>
                <w:rFonts w:eastAsia="平成明朝"/>
                <w:lang w:val="nl-NL"/>
              </w:rPr>
              <w:t>Strategi Pembelajaran – Menuju Revolusi Pembelajaran di Abad Global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E5772" w:rsidP="003801BB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nl-NL"/>
              </w:rPr>
              <w:t>UIN</w:t>
            </w:r>
            <w:r>
              <w:rPr>
                <w:rFonts w:eastAsia="平成明朝"/>
                <w:lang w:val="nl-NL"/>
              </w:rPr>
              <w:t>-Malang</w:t>
            </w:r>
            <w:r w:rsidRPr="00E73874">
              <w:rPr>
                <w:rFonts w:eastAsia="平成明朝"/>
                <w:lang w:val="nl-NL"/>
              </w:rPr>
              <w:t xml:space="preserve"> Press</w:t>
            </w:r>
            <w:r>
              <w:rPr>
                <w:rFonts w:eastAsia="平成明朝"/>
                <w:lang w:val="nl-NL"/>
              </w:rPr>
              <w:t>, Proses Pe</w:t>
            </w:r>
            <w:r w:rsidR="003801BB">
              <w:rPr>
                <w:rFonts w:eastAsia="平成明朝"/>
                <w:lang w:val="nl-NL"/>
              </w:rPr>
              <w:t>nerbitan</w:t>
            </w:r>
            <w:r>
              <w:rPr>
                <w:rFonts w:eastAsia="平成明朝"/>
                <w:lang w:val="nl-NL"/>
              </w:rPr>
              <w:t xml:space="preserve"> </w:t>
            </w:r>
          </w:p>
        </w:tc>
      </w:tr>
      <w:tr w:rsidR="00B306C5" w:rsidRPr="00E73874" w:rsidTr="00333FA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b/>
                <w:bCs/>
              </w:rPr>
            </w:pPr>
            <w:r>
              <w:rPr>
                <w:rFonts w:eastAsia="平成明朝"/>
                <w:b/>
                <w:bCs/>
                <w:lang w:val="en-US"/>
              </w:rPr>
              <w:t>B</w:t>
            </w:r>
            <w:r w:rsidRPr="00E73874">
              <w:rPr>
                <w:rFonts w:eastAsia="平成明朝"/>
                <w:b/>
                <w:bCs/>
              </w:rPr>
              <w:t>. Jurnal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4134ED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0848AC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200</w:t>
            </w:r>
            <w:r>
              <w:rPr>
                <w:rFonts w:eastAsia="平成明朝"/>
                <w:lang w:val="en-US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5" w:rsidRPr="00E73874" w:rsidRDefault="00B306C5" w:rsidP="002C03C5">
            <w:r w:rsidRPr="00E73874">
              <w:t>Manajemen Pengembangan Perguruan Tinggi Islam (Studi Kasus STAIN Malang)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0B72C0" w:rsidRDefault="00B306C5" w:rsidP="000B72C0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F2784D">
              <w:rPr>
                <w:i/>
                <w:iCs/>
              </w:rPr>
              <w:t>El-Jadid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Ilmu Pengetahuan Islam PPS UIN Malang, Volume </w:t>
            </w:r>
            <w:r>
              <w:rPr>
                <w:lang w:val="en-US"/>
              </w:rPr>
              <w:t>1, N</w:t>
            </w:r>
            <w:r w:rsidRPr="00E73874">
              <w:t>o</w:t>
            </w:r>
            <w:r>
              <w:rPr>
                <w:lang w:val="en-US"/>
              </w:rPr>
              <w:t xml:space="preserve">. </w:t>
            </w:r>
            <w:r w:rsidRPr="00E73874">
              <w:t>1, Januari 200</w:t>
            </w:r>
            <w:r>
              <w:rPr>
                <w:lang w:val="en-US"/>
              </w:rPr>
              <w:t>4, ISSN: 1693-4733, Judul No. 6, Hal. 58-69.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4134ED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5" w:rsidRPr="00E73874" w:rsidRDefault="00B306C5" w:rsidP="002C03C5">
            <w:pPr>
              <w:rPr>
                <w:i/>
                <w:iCs/>
              </w:rPr>
            </w:pPr>
            <w:r w:rsidRPr="00E73874">
              <w:t xml:space="preserve">Manajemen Strategik Peningkatan Kinerja Dosen Perguruan Tinggi </w:t>
            </w:r>
            <w:r w:rsidRPr="00E73874">
              <w:lastRenderedPageBreak/>
              <w:t>Agama (Studi Kasus di UIN Malang) (Penulis Kedua</w:t>
            </w:r>
            <w:r>
              <w:rPr>
                <w:lang w:val="en-US"/>
              </w:rPr>
              <w:t xml:space="preserve"> bersama Baharuddin</w:t>
            </w:r>
            <w:r w:rsidRPr="00E73874">
              <w:t>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2C03C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3E3114">
              <w:rPr>
                <w:rFonts w:eastAsia="平成明朝"/>
                <w:i/>
                <w:iCs/>
                <w:lang w:val="en-US"/>
              </w:rPr>
              <w:lastRenderedPageBreak/>
              <w:t>El-Qudwah</w:t>
            </w:r>
            <w:r>
              <w:rPr>
                <w:rFonts w:eastAsia="平成明朝"/>
                <w:lang w:val="en-US"/>
              </w:rPr>
              <w:t xml:space="preserve">, </w:t>
            </w:r>
            <w:r w:rsidRPr="00E73874">
              <w:rPr>
                <w:rFonts w:eastAsia="平成明朝"/>
              </w:rPr>
              <w:t>Jurnal Penelitian &amp; Pengembangan</w:t>
            </w:r>
            <w:r>
              <w:rPr>
                <w:rFonts w:eastAsia="平成明朝"/>
                <w:lang w:val="en-US"/>
              </w:rPr>
              <w:t xml:space="preserve">, </w:t>
            </w:r>
            <w:r w:rsidRPr="00E73874">
              <w:rPr>
                <w:rFonts w:eastAsia="平成明朝"/>
              </w:rPr>
              <w:t xml:space="preserve"> Lemlitbang </w:t>
            </w:r>
            <w:r w:rsidRPr="00E73874">
              <w:rPr>
                <w:rFonts w:eastAsia="平成明朝"/>
              </w:rPr>
              <w:lastRenderedPageBreak/>
              <w:t xml:space="preserve">UIN Malang </w:t>
            </w:r>
            <w:r>
              <w:rPr>
                <w:rFonts w:eastAsia="平成明朝"/>
                <w:lang w:val="en-US"/>
              </w:rPr>
              <w:t>Volume I Nomor 1, April  2006, ISSN: 1907-3283, Judul No. 1 Hal. 1-14.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4134ED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5" w:rsidRPr="00E73874" w:rsidRDefault="00B306C5" w:rsidP="002C03C5">
            <w:r w:rsidRPr="00E73874">
              <w:t>Kilas Balik dan Kinerja Fakultas Tarbiyah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10064B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9304B3">
              <w:rPr>
                <w:i/>
                <w:iCs/>
              </w:rPr>
              <w:t>eL-Hikmah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>Jurnal Kependidikan dan Keagamaan</w:t>
            </w:r>
            <w:r>
              <w:rPr>
                <w:lang w:val="en-US"/>
              </w:rPr>
              <w:t>, Fakultas Tarbiyah UIN Malang,</w:t>
            </w:r>
            <w:r w:rsidRPr="00E73874">
              <w:t xml:space="preserve"> </w:t>
            </w:r>
            <w:r>
              <w:t xml:space="preserve"> Volume </w:t>
            </w:r>
            <w:r>
              <w:rPr>
                <w:lang w:val="en-US"/>
              </w:rPr>
              <w:t>IV</w:t>
            </w:r>
            <w:r w:rsidRPr="00E73874">
              <w:t xml:space="preserve"> Nomor  1</w:t>
            </w:r>
            <w:r>
              <w:rPr>
                <w:lang w:val="en-US"/>
              </w:rPr>
              <w:t>,</w:t>
            </w:r>
            <w:r w:rsidRPr="00E73874">
              <w:t xml:space="preserve"> Juli 200</w:t>
            </w:r>
            <w:r>
              <w:rPr>
                <w:lang w:val="en-US"/>
              </w:rPr>
              <w:t xml:space="preserve">6, ISSN: 1693-1499. 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4134ED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5" w:rsidRPr="00E73874" w:rsidRDefault="00B306C5" w:rsidP="002C03C5">
            <w:pPr>
              <w:rPr>
                <w:lang w:val="it-IT"/>
              </w:rPr>
            </w:pPr>
            <w:r w:rsidRPr="00E73874">
              <w:rPr>
                <w:lang w:val="it-IT"/>
              </w:rPr>
              <w:t>Apresiasi Sastra Islami di Indonesia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10064B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it-IT"/>
              </w:rPr>
            </w:pPr>
            <w:r w:rsidRPr="0010064B">
              <w:rPr>
                <w:i/>
                <w:iCs/>
                <w:lang w:val="it-IT"/>
              </w:rPr>
              <w:t>Lingua</w:t>
            </w:r>
            <w:r>
              <w:rPr>
                <w:lang w:val="it-IT"/>
              </w:rPr>
              <w:t xml:space="preserve"> -</w:t>
            </w:r>
            <w:r w:rsidRPr="00E73874">
              <w:rPr>
                <w:lang w:val="it-IT"/>
              </w:rPr>
              <w:t xml:space="preserve"> Jurnal Ilmu Bahasa dan Sastra</w:t>
            </w:r>
            <w:r>
              <w:rPr>
                <w:lang w:val="it-IT"/>
              </w:rPr>
              <w:t>,</w:t>
            </w:r>
            <w:r w:rsidRPr="00E73874">
              <w:rPr>
                <w:lang w:val="it-IT"/>
              </w:rPr>
              <w:t xml:space="preserve"> Fakultas Hum</w:t>
            </w:r>
            <w:r>
              <w:rPr>
                <w:lang w:val="it-IT"/>
              </w:rPr>
              <w:t xml:space="preserve">aniora dan Bahasa </w:t>
            </w:r>
            <w:r w:rsidRPr="00E73874">
              <w:rPr>
                <w:lang w:val="it-IT"/>
              </w:rPr>
              <w:t>UIN Malang, Volume III/Nomer 2/Maret 2006</w:t>
            </w:r>
            <w:r>
              <w:rPr>
                <w:lang w:val="it-IT"/>
              </w:rPr>
              <w:t>, ISSN: 1693-4725, Judul No. 3, Hal. 27-36.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  <w:lang w:val="sv-SE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5" w:rsidRPr="00E73874" w:rsidRDefault="00B306C5" w:rsidP="002C03C5">
            <w:r w:rsidRPr="00E73874">
              <w:t>Manajemen Perguruan Tinggi Berkarakter Wirausaha (Studi Implementasi Manajemen Berbasis Kampus)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59242A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854373">
              <w:rPr>
                <w:i/>
                <w:iCs/>
              </w:rPr>
              <w:t>Ulul Albab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>Jurnal Studi Islam</w:t>
            </w:r>
            <w:r>
              <w:rPr>
                <w:lang w:val="en-US"/>
              </w:rPr>
              <w:t xml:space="preserve">, Sains dan Teknologi, Kantor Informasi dan Publikasi </w:t>
            </w:r>
            <w:r w:rsidRPr="00E73874">
              <w:t>UIN Malang</w:t>
            </w:r>
            <w:r>
              <w:rPr>
                <w:lang w:val="en-US"/>
              </w:rPr>
              <w:t>, Vol. 7, No. 2, Tahun 2006, ISSN: 1858-4349, Judul No. 2, Hal. 257-274.</w:t>
            </w:r>
          </w:p>
        </w:tc>
      </w:tr>
      <w:tr w:rsidR="00B306C5" w:rsidRPr="00E73874" w:rsidTr="00333FAD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4134ED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5" w:rsidRPr="00E73874" w:rsidRDefault="00B306C5" w:rsidP="002C03C5">
            <w:r w:rsidRPr="00E73874">
              <w:t>Penerapan ISO 9001:2000 di Lembaga Pendidikan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5" w:rsidRPr="00242374" w:rsidRDefault="00B306C5" w:rsidP="0024237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242374">
              <w:rPr>
                <w:i/>
                <w:iCs/>
              </w:rPr>
              <w:t>el-Harakah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>Jurnal Studi Islam dan Kebudayaan</w:t>
            </w:r>
            <w:r>
              <w:rPr>
                <w:lang w:val="en-US"/>
              </w:rPr>
              <w:t xml:space="preserve">, </w:t>
            </w:r>
            <w:r w:rsidRPr="00E73874">
              <w:t>UIN Malang</w:t>
            </w:r>
            <w:r>
              <w:rPr>
                <w:lang w:val="en-US"/>
              </w:rPr>
              <w:t>, Vol. 63, No. 3, September-Desember 2006, ISSN: 1858-4357, Judul No. 8, Hal. 387-403.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7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2C03C5">
            <w:r w:rsidRPr="00E73874">
              <w:t>Kajian Gender di Perguruan Tinggi Agama Islam</w:t>
            </w:r>
          </w:p>
        </w:tc>
        <w:tc>
          <w:tcPr>
            <w:tcW w:w="3416" w:type="dxa"/>
          </w:tcPr>
          <w:p w:rsidR="00B306C5" w:rsidRPr="003E3114" w:rsidRDefault="00B306C5" w:rsidP="003E311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3E3114">
              <w:rPr>
                <w:i/>
                <w:iCs/>
              </w:rPr>
              <w:t>Egalita</w:t>
            </w:r>
            <w:r>
              <w:rPr>
                <w:lang w:val="en-US"/>
              </w:rPr>
              <w:t xml:space="preserve"> -</w:t>
            </w:r>
            <w:r w:rsidRPr="00E73874">
              <w:t xml:space="preserve"> Jurnal</w:t>
            </w:r>
            <w:r>
              <w:t xml:space="preserve"> Kesetaraan dan Keadilan Gender</w:t>
            </w:r>
            <w:r>
              <w:rPr>
                <w:lang w:val="en-US"/>
              </w:rPr>
              <w:t xml:space="preserve">, </w:t>
            </w:r>
            <w:r w:rsidRPr="00E73874">
              <w:t xml:space="preserve">Pusat Studi </w:t>
            </w:r>
            <w:r>
              <w:rPr>
                <w:lang w:val="en-US"/>
              </w:rPr>
              <w:t>Gender</w:t>
            </w:r>
            <w:r>
              <w:t xml:space="preserve"> UIN Malang, Volume I Nom</w:t>
            </w:r>
            <w:r>
              <w:rPr>
                <w:lang w:val="en-US"/>
              </w:rPr>
              <w:t>o</w:t>
            </w:r>
            <w:r w:rsidRPr="00E73874">
              <w:t>r 2 Tahun 2006</w:t>
            </w:r>
            <w:r>
              <w:rPr>
                <w:lang w:val="en-US"/>
              </w:rPr>
              <w:t>, ISSN: 1907-3461, Judul No. 2, Hal. 17-30.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8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2C03C5">
            <w:r w:rsidRPr="00E73874">
              <w:t>Peran PTAI Dalam Pemberdayaan Masyarakat</w:t>
            </w:r>
          </w:p>
        </w:tc>
        <w:tc>
          <w:tcPr>
            <w:tcW w:w="3416" w:type="dxa"/>
          </w:tcPr>
          <w:p w:rsidR="00B306C5" w:rsidRPr="00E358CE" w:rsidRDefault="00B306C5" w:rsidP="00E358CE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358CE">
              <w:rPr>
                <w:i/>
                <w:iCs/>
              </w:rPr>
              <w:t>El-Ummah</w:t>
            </w:r>
            <w:r>
              <w:rPr>
                <w:lang w:val="en-US"/>
              </w:rPr>
              <w:t xml:space="preserve">, </w:t>
            </w:r>
            <w:r w:rsidRPr="00E73874">
              <w:t xml:space="preserve"> </w:t>
            </w:r>
            <w:r>
              <w:rPr>
                <w:lang w:val="en-US"/>
              </w:rPr>
              <w:t xml:space="preserve">Jurnal Pelayanan, Pemberdayaan, dan </w:t>
            </w:r>
            <w:r w:rsidRPr="00E73874">
              <w:t>Peng</w:t>
            </w:r>
            <w:r>
              <w:rPr>
                <w:lang w:val="en-US"/>
              </w:rPr>
              <w:t xml:space="preserve">embang-an </w:t>
            </w:r>
            <w:r w:rsidRPr="00E73874">
              <w:t>Masyarakat</w:t>
            </w:r>
            <w:r>
              <w:rPr>
                <w:lang w:val="en-US"/>
              </w:rPr>
              <w:t>, LPM</w:t>
            </w:r>
            <w:r w:rsidRPr="00E73874">
              <w:t xml:space="preserve"> UIN Malang, Volume I Nomor </w:t>
            </w:r>
            <w:r>
              <w:rPr>
                <w:lang w:val="en-US"/>
              </w:rPr>
              <w:t>1</w:t>
            </w:r>
            <w:r w:rsidRPr="00E73874">
              <w:t>, Juni 2007</w:t>
            </w:r>
            <w:r>
              <w:rPr>
                <w:lang w:val="en-US"/>
              </w:rPr>
              <w:t>, ISSN: 1978-2160, Judul No. 6, Hal. 111-128.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9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2C03C5">
            <w:r w:rsidRPr="00E73874">
              <w:t>Guru Dalam Perspektif Budaya Jawa</w:t>
            </w:r>
          </w:p>
        </w:tc>
        <w:tc>
          <w:tcPr>
            <w:tcW w:w="3416" w:type="dxa"/>
          </w:tcPr>
          <w:p w:rsidR="00B306C5" w:rsidRPr="00EF51CD" w:rsidRDefault="00B306C5" w:rsidP="00EF51CD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9304B3">
              <w:rPr>
                <w:i/>
                <w:iCs/>
              </w:rPr>
              <w:t>eL-Hikmah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>Jurnal Kependidikan dan Keagamaan</w:t>
            </w:r>
            <w:r>
              <w:rPr>
                <w:lang w:val="en-US"/>
              </w:rPr>
              <w:t>, Fakultas Tarbiyah UIN Malang,</w:t>
            </w:r>
            <w:r w:rsidRPr="00E73874">
              <w:t xml:space="preserve"> </w:t>
            </w:r>
            <w:r>
              <w:t xml:space="preserve"> Volume </w:t>
            </w:r>
            <w:r>
              <w:rPr>
                <w:lang w:val="en-US"/>
              </w:rPr>
              <w:t>V</w:t>
            </w:r>
            <w:r w:rsidRPr="00E73874">
              <w:t xml:space="preserve"> Nomor  1</w:t>
            </w:r>
            <w:r>
              <w:rPr>
                <w:lang w:val="en-US"/>
              </w:rPr>
              <w:t>,</w:t>
            </w:r>
            <w:r w:rsidRPr="00E73874">
              <w:t xml:space="preserve"> Juli 2007</w:t>
            </w:r>
            <w:r>
              <w:rPr>
                <w:lang w:val="en-US"/>
              </w:rPr>
              <w:t>, ISSN: 1693-1499, Judul No. 2 Hal. 23-35.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10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105448">
            <w:r w:rsidRPr="00E73874">
              <w:t xml:space="preserve">Kajian Nilai Pendidikan Islam Dalam Teks Tembang Macapat (Studi Nilai Pendidikan Islam Berbasis </w:t>
            </w:r>
            <w:r>
              <w:rPr>
                <w:lang w:val="en-US"/>
              </w:rPr>
              <w:t>Budaya</w:t>
            </w:r>
            <w:r w:rsidRPr="00E73874">
              <w:t>)</w:t>
            </w:r>
          </w:p>
        </w:tc>
        <w:tc>
          <w:tcPr>
            <w:tcW w:w="3416" w:type="dxa"/>
          </w:tcPr>
          <w:p w:rsidR="00B306C5" w:rsidRPr="00E73874" w:rsidRDefault="00B306C5" w:rsidP="00DF107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242374">
              <w:rPr>
                <w:i/>
                <w:iCs/>
              </w:rPr>
              <w:t>el-Harakah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</w:t>
            </w:r>
            <w:r>
              <w:rPr>
                <w:lang w:val="en-US"/>
              </w:rPr>
              <w:t xml:space="preserve">Budaya </w:t>
            </w:r>
            <w:r w:rsidRPr="00E73874">
              <w:t>Islam</w:t>
            </w:r>
            <w:r>
              <w:rPr>
                <w:lang w:val="en-US"/>
              </w:rPr>
              <w:t xml:space="preserve">, </w:t>
            </w:r>
            <w:r w:rsidRPr="00E73874">
              <w:t>UIN Malang</w:t>
            </w:r>
            <w:r>
              <w:rPr>
                <w:lang w:val="en-US"/>
              </w:rPr>
              <w:t>, Vol. 9, No. 2, Mei-Agustus 2007, ISSN: 1858-4357, Judul No. 3, Hal. 117-134.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11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2C03C5">
            <w:r w:rsidRPr="00E73874">
              <w:t>Kematangan Jiwa Beragama</w:t>
            </w:r>
          </w:p>
        </w:tc>
        <w:tc>
          <w:tcPr>
            <w:tcW w:w="3416" w:type="dxa"/>
          </w:tcPr>
          <w:p w:rsidR="00B306C5" w:rsidRPr="00EF51CD" w:rsidRDefault="00B306C5" w:rsidP="00EF51CD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lang w:val="en-US"/>
              </w:rPr>
            </w:pPr>
            <w:r w:rsidRPr="00E73874">
              <w:t xml:space="preserve">Ulul Albab </w:t>
            </w:r>
            <w:r>
              <w:rPr>
                <w:lang w:val="en-US"/>
              </w:rPr>
              <w:t xml:space="preserve">- </w:t>
            </w:r>
            <w:r w:rsidRPr="00E73874">
              <w:t>Jurnal Studi Islam, UIN Malang</w:t>
            </w:r>
            <w:r>
              <w:rPr>
                <w:lang w:val="en-US"/>
              </w:rPr>
              <w:t>, Vol. 9, No. 1, Tahun 2008, ISSN: 1858-4349, Judul No. 6, Hal. 103-120.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  <w:tcBorders>
              <w:bottom w:val="single" w:sz="4" w:space="0" w:color="auto"/>
            </w:tcBorders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12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B306C5" w:rsidRPr="00E73874" w:rsidRDefault="00B306C5" w:rsidP="002C03C5">
            <w:r w:rsidRPr="00E73874">
              <w:t>Apresiasi Terhadap Film Islami Ayat-Ayat Cinta (ACC)</w:t>
            </w:r>
          </w:p>
        </w:tc>
        <w:tc>
          <w:tcPr>
            <w:tcW w:w="3416" w:type="dxa"/>
            <w:tcBorders>
              <w:bottom w:val="single" w:sz="4" w:space="0" w:color="auto"/>
            </w:tcBorders>
          </w:tcPr>
          <w:p w:rsidR="00B306C5" w:rsidRPr="00E73874" w:rsidRDefault="00B306C5" w:rsidP="000601D4">
            <w:pPr>
              <w:pStyle w:val="BodyText"/>
              <w:widowControl w:val="0"/>
              <w:adjustRightInd w:val="0"/>
              <w:spacing w:after="0"/>
              <w:textAlignment w:val="baseline"/>
            </w:pPr>
            <w:r w:rsidRPr="00242374">
              <w:rPr>
                <w:i/>
                <w:iCs/>
              </w:rPr>
              <w:t>el-Harakah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</w:t>
            </w:r>
            <w:r>
              <w:rPr>
                <w:lang w:val="en-US"/>
              </w:rPr>
              <w:t xml:space="preserve">Budaya </w:t>
            </w:r>
            <w:r w:rsidRPr="00E73874">
              <w:t>Islam</w:t>
            </w:r>
            <w:r>
              <w:rPr>
                <w:lang w:val="en-US"/>
              </w:rPr>
              <w:t xml:space="preserve">, </w:t>
            </w:r>
            <w:r w:rsidRPr="00E73874">
              <w:t>UIN Malang</w:t>
            </w:r>
            <w:r>
              <w:rPr>
                <w:lang w:val="en-US"/>
              </w:rPr>
              <w:t>, Vol. 10, No. 2, Mei-Agustus 2008, ISSN: 1858-4357, Judul No. 4, Hal. 119-134.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13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FF1788">
            <w:pPr>
              <w:rPr>
                <w:lang w:val="it-IT"/>
              </w:rPr>
            </w:pPr>
            <w:r w:rsidRPr="00E73874">
              <w:rPr>
                <w:lang w:val="it-IT"/>
              </w:rPr>
              <w:t xml:space="preserve">Revolusi </w:t>
            </w:r>
            <w:r>
              <w:rPr>
                <w:lang w:val="it-IT"/>
              </w:rPr>
              <w:t xml:space="preserve">Cara </w:t>
            </w:r>
            <w:r w:rsidRPr="00E73874">
              <w:rPr>
                <w:lang w:val="it-IT"/>
              </w:rPr>
              <w:t xml:space="preserve">Belajar di </w:t>
            </w:r>
            <w:r>
              <w:rPr>
                <w:lang w:val="it-IT"/>
              </w:rPr>
              <w:t>Era</w:t>
            </w:r>
            <w:r w:rsidRPr="00E73874">
              <w:rPr>
                <w:lang w:val="it-IT"/>
              </w:rPr>
              <w:t xml:space="preserve"> Global</w:t>
            </w:r>
          </w:p>
        </w:tc>
        <w:tc>
          <w:tcPr>
            <w:tcW w:w="3416" w:type="dxa"/>
          </w:tcPr>
          <w:p w:rsidR="00B306C5" w:rsidRPr="00E73874" w:rsidRDefault="00B306C5" w:rsidP="00775049">
            <w:pPr>
              <w:pStyle w:val="BodyText"/>
              <w:widowControl w:val="0"/>
              <w:adjustRightInd w:val="0"/>
              <w:textAlignment w:val="baseline"/>
              <w:rPr>
                <w:lang w:val="it-IT"/>
              </w:rPr>
            </w:pPr>
            <w:r w:rsidRPr="00FF1788">
              <w:rPr>
                <w:i/>
                <w:iCs/>
                <w:lang w:val="it-IT"/>
              </w:rPr>
              <w:t>eL-Hikmah</w:t>
            </w:r>
            <w:r w:rsidRPr="00E73874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- </w:t>
            </w:r>
            <w:r w:rsidRPr="00E73874">
              <w:rPr>
                <w:lang w:val="it-IT"/>
              </w:rPr>
              <w:t>Jurnal Kependidikan dan Keagamaan</w:t>
            </w:r>
            <w:r>
              <w:rPr>
                <w:lang w:val="it-IT"/>
              </w:rPr>
              <w:t xml:space="preserve">, </w:t>
            </w:r>
            <w:r w:rsidRPr="00E73874">
              <w:rPr>
                <w:lang w:val="it-IT"/>
              </w:rPr>
              <w:t xml:space="preserve">Fakultas Tarbiyah UIN Malang, Volume </w:t>
            </w:r>
            <w:r>
              <w:rPr>
                <w:lang w:val="it-IT"/>
              </w:rPr>
              <w:t>VI,</w:t>
            </w:r>
            <w:r w:rsidRPr="00E73874">
              <w:rPr>
                <w:lang w:val="it-IT"/>
              </w:rPr>
              <w:t xml:space="preserve"> Nomor 1 Juli 2008</w:t>
            </w:r>
            <w:r>
              <w:rPr>
                <w:lang w:val="it-IT"/>
              </w:rPr>
              <w:t>, ISSN: 1693-1499, Hal. 69-82.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14</w:t>
            </w:r>
          </w:p>
        </w:tc>
        <w:tc>
          <w:tcPr>
            <w:tcW w:w="897" w:type="dxa"/>
          </w:tcPr>
          <w:p w:rsidR="00B306C5" w:rsidRPr="00674E6F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2C03C5">
            <w:pPr>
              <w:rPr>
                <w:lang w:val="pt-BR"/>
              </w:rPr>
            </w:pPr>
            <w:r>
              <w:rPr>
                <w:lang w:val="pt-BR"/>
              </w:rPr>
              <w:t>Konsep Kepemimpinan Berbasis Budaya Islam-Jawa</w:t>
            </w:r>
          </w:p>
        </w:tc>
        <w:tc>
          <w:tcPr>
            <w:tcW w:w="3416" w:type="dxa"/>
          </w:tcPr>
          <w:p w:rsidR="00B306C5" w:rsidRPr="00E73874" w:rsidRDefault="00B306C5" w:rsidP="00674E6F">
            <w:pPr>
              <w:pStyle w:val="BodyText"/>
              <w:widowControl w:val="0"/>
              <w:adjustRightInd w:val="0"/>
              <w:textAlignment w:val="baseline"/>
            </w:pPr>
            <w:r w:rsidRPr="00674E6F">
              <w:rPr>
                <w:i/>
                <w:iCs/>
              </w:rPr>
              <w:t>el-Harakah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</w:t>
            </w:r>
            <w:r>
              <w:rPr>
                <w:lang w:val="en-US"/>
              </w:rPr>
              <w:t xml:space="preserve">Budaya Islam, Kantor Informasi dan Publikasi </w:t>
            </w:r>
            <w:r w:rsidRPr="00E73874">
              <w:t xml:space="preserve">UIN </w:t>
            </w:r>
            <w:r>
              <w:rPr>
                <w:lang w:val="en-US"/>
              </w:rPr>
              <w:t xml:space="preserve">Maliki </w:t>
            </w:r>
            <w:r w:rsidRPr="00E73874">
              <w:t>Malang</w:t>
            </w:r>
            <w:r>
              <w:rPr>
                <w:lang w:val="en-US"/>
              </w:rPr>
              <w:t>, Vol. 11, No. 1, Januari-April 2009, ISSN: 1858-4357, Hal. 41-54.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15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1445D5">
            <w:pPr>
              <w:rPr>
                <w:lang w:val="pt-BR"/>
              </w:rPr>
            </w:pPr>
            <w:r>
              <w:rPr>
                <w:lang w:val="pt-BR"/>
              </w:rPr>
              <w:t xml:space="preserve">Urgensi </w:t>
            </w:r>
            <w:r w:rsidRPr="00E73874">
              <w:rPr>
                <w:lang w:val="pt-BR"/>
              </w:rPr>
              <w:t xml:space="preserve">Manajemen Humas </w:t>
            </w:r>
            <w:r>
              <w:rPr>
                <w:lang w:val="pt-BR"/>
              </w:rPr>
              <w:t xml:space="preserve">pada </w:t>
            </w:r>
            <w:r w:rsidRPr="00E73874">
              <w:rPr>
                <w:lang w:val="pt-BR"/>
              </w:rPr>
              <w:t>Lembaga Pendidikan Islam</w:t>
            </w:r>
          </w:p>
        </w:tc>
        <w:tc>
          <w:tcPr>
            <w:tcW w:w="3416" w:type="dxa"/>
          </w:tcPr>
          <w:p w:rsidR="00B306C5" w:rsidRPr="00A07DA0" w:rsidRDefault="00B306C5" w:rsidP="00A07DA0">
            <w:pPr>
              <w:pStyle w:val="BodyText"/>
              <w:widowControl w:val="0"/>
              <w:adjustRightInd w:val="0"/>
              <w:textAlignment w:val="baseline"/>
              <w:rPr>
                <w:lang w:val="en-US"/>
              </w:rPr>
            </w:pPr>
            <w:r w:rsidRPr="001445D5">
              <w:rPr>
                <w:i/>
                <w:iCs/>
              </w:rPr>
              <w:t>El-Jadid</w:t>
            </w:r>
            <w:r>
              <w:rPr>
                <w:lang w:val="en-US"/>
              </w:rPr>
              <w:t xml:space="preserve"> -</w:t>
            </w:r>
            <w:r w:rsidRPr="00E73874">
              <w:t xml:space="preserve"> Jurnal Ilmu Pengetahuan Islam</w:t>
            </w:r>
            <w:r>
              <w:rPr>
                <w:lang w:val="en-US"/>
              </w:rPr>
              <w:t xml:space="preserve">, </w:t>
            </w:r>
            <w:r w:rsidRPr="00E73874">
              <w:t xml:space="preserve">PPS UIN Malang, Volume </w:t>
            </w:r>
            <w:r>
              <w:rPr>
                <w:lang w:val="en-US"/>
              </w:rPr>
              <w:t xml:space="preserve">8, </w:t>
            </w:r>
            <w:r w:rsidRPr="00E73874">
              <w:t>Nomer 1, 2009</w:t>
            </w:r>
            <w:r>
              <w:rPr>
                <w:lang w:val="en-US"/>
              </w:rPr>
              <w:t>, ISSN: 1693-4733, Hal. 1-18.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16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955" w:type="dxa"/>
          </w:tcPr>
          <w:p w:rsidR="00B306C5" w:rsidRPr="00E73874" w:rsidRDefault="00B306C5" w:rsidP="00BF4935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lang w:val="en-US"/>
              </w:rPr>
              <w:t xml:space="preserve">Rekonstruksi Pendidikan Islam </w:t>
            </w:r>
            <w:r>
              <w:rPr>
                <w:lang w:val="en-US"/>
              </w:rPr>
              <w:t xml:space="preserve">di Abad Global (Studi </w:t>
            </w:r>
            <w:r w:rsidRPr="00E73874">
              <w:rPr>
                <w:lang w:val="en-US"/>
              </w:rPr>
              <w:t xml:space="preserve">Integrasi Pemikiran </w:t>
            </w:r>
            <w:r>
              <w:rPr>
                <w:lang w:val="en-US"/>
              </w:rPr>
              <w:t xml:space="preserve">Ulama’ dengan </w:t>
            </w:r>
            <w:r w:rsidRPr="00E73874">
              <w:rPr>
                <w:lang w:val="en-US"/>
              </w:rPr>
              <w:t>Pemikiran Pendidikan Global</w:t>
            </w:r>
            <w:r>
              <w:rPr>
                <w:lang w:val="en-US"/>
              </w:rPr>
              <w:t>)</w:t>
            </w:r>
          </w:p>
        </w:tc>
        <w:tc>
          <w:tcPr>
            <w:tcW w:w="3416" w:type="dxa"/>
          </w:tcPr>
          <w:p w:rsidR="00B306C5" w:rsidRPr="00A24931" w:rsidRDefault="00B306C5" w:rsidP="00A24931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24931">
              <w:rPr>
                <w:i/>
                <w:iCs/>
              </w:rPr>
              <w:t>eL-Qudwah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Penelitian </w:t>
            </w:r>
            <w:r>
              <w:rPr>
                <w:lang w:val="en-US"/>
              </w:rPr>
              <w:t xml:space="preserve">Integrasi Sains dan Islam, </w:t>
            </w:r>
            <w:r w:rsidRPr="00E73874">
              <w:t xml:space="preserve"> Lemlitbang UIN </w:t>
            </w:r>
            <w:r>
              <w:rPr>
                <w:lang w:val="en-US"/>
              </w:rPr>
              <w:t xml:space="preserve">Maliki </w:t>
            </w:r>
            <w:r w:rsidRPr="00E73874">
              <w:t xml:space="preserve">Malang, Volume </w:t>
            </w:r>
            <w:r>
              <w:rPr>
                <w:lang w:val="en-US"/>
              </w:rPr>
              <w:t>2,</w:t>
            </w:r>
            <w:r w:rsidRPr="00E73874">
              <w:t xml:space="preserve"> No</w:t>
            </w:r>
            <w:r>
              <w:rPr>
                <w:lang w:val="en-US"/>
              </w:rPr>
              <w:t>. 3, Edisi Oktober</w:t>
            </w:r>
            <w:r w:rsidRPr="00E73874">
              <w:t xml:space="preserve"> 2009</w:t>
            </w:r>
            <w:r>
              <w:rPr>
                <w:lang w:val="en-US"/>
              </w:rPr>
              <w:t>, ISSN: 1907-3283, Hal. 253-266.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17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955" w:type="dxa"/>
            <w:vAlign w:val="center"/>
          </w:tcPr>
          <w:p w:rsidR="00B306C5" w:rsidRPr="00E73874" w:rsidRDefault="00B306C5" w:rsidP="002C03C5">
            <w:r w:rsidRPr="00E73874">
              <w:t>Kedudukan Ilmu dan Belajar dalam Islam</w:t>
            </w:r>
          </w:p>
        </w:tc>
        <w:tc>
          <w:tcPr>
            <w:tcW w:w="3416" w:type="dxa"/>
          </w:tcPr>
          <w:p w:rsidR="00B306C5" w:rsidRPr="006F3114" w:rsidRDefault="00B306C5" w:rsidP="006F3114">
            <w:pPr>
              <w:pStyle w:val="BodyText"/>
              <w:widowControl w:val="0"/>
              <w:adjustRightInd w:val="0"/>
              <w:textAlignment w:val="baseline"/>
              <w:rPr>
                <w:lang w:val="en-US"/>
              </w:rPr>
            </w:pPr>
            <w:r w:rsidRPr="00E73874">
              <w:rPr>
                <w:i/>
              </w:rPr>
              <w:t>Tadris</w:t>
            </w:r>
            <w:r w:rsidRPr="00E73874">
              <w:t xml:space="preserve"> - Jurnal Pendidikan Islam Pro</w:t>
            </w:r>
            <w:r>
              <w:rPr>
                <w:lang w:val="en-US"/>
              </w:rPr>
              <w:t xml:space="preserve">gram Studi </w:t>
            </w:r>
            <w:r w:rsidRPr="00E73874">
              <w:t>PAI Jurusan Tarbiyah STAIN Pamekasan, Volume 4 Nomer 2, 2009</w:t>
            </w:r>
            <w:r>
              <w:rPr>
                <w:lang w:val="en-US"/>
              </w:rPr>
              <w:t>, ISSN: 1907-672X, Hal. 208-222.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18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955" w:type="dxa"/>
          </w:tcPr>
          <w:p w:rsidR="00B306C5" w:rsidRPr="00E73874" w:rsidRDefault="00B306C5" w:rsidP="002C03C5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 xml:space="preserve">Model </w:t>
            </w:r>
            <w:r w:rsidRPr="00E73874">
              <w:rPr>
                <w:rFonts w:eastAsia="平成明朝"/>
                <w:i/>
                <w:iCs/>
                <w:lang w:val="sv-SE"/>
              </w:rPr>
              <w:t>Learning Revolution</w:t>
            </w:r>
            <w:r w:rsidRPr="00E73874">
              <w:rPr>
                <w:rFonts w:eastAsia="平成明朝"/>
                <w:lang w:val="sv-SE"/>
              </w:rPr>
              <w:t xml:space="preserve"> pada Anak-anak</w:t>
            </w:r>
          </w:p>
        </w:tc>
        <w:tc>
          <w:tcPr>
            <w:tcW w:w="3416" w:type="dxa"/>
          </w:tcPr>
          <w:p w:rsidR="00B306C5" w:rsidRPr="00E73874" w:rsidRDefault="00B306C5" w:rsidP="003900EE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i/>
                <w:iCs/>
                <w:lang w:val="sv-SE"/>
              </w:rPr>
              <w:t>At-Tarbawi</w:t>
            </w:r>
            <w:r w:rsidRPr="00E73874">
              <w:rPr>
                <w:rFonts w:eastAsia="平成明朝"/>
                <w:lang w:val="sv-SE"/>
              </w:rPr>
              <w:t>- Jurnal Kajian Pendidikan Islam Jurusan Tarbiyah STAIN Surakarta</w:t>
            </w:r>
            <w:r>
              <w:rPr>
                <w:rFonts w:eastAsia="平成明朝"/>
                <w:lang w:val="sv-SE"/>
              </w:rPr>
              <w:t>, Volume 8</w:t>
            </w:r>
            <w:r w:rsidRPr="00E73874">
              <w:rPr>
                <w:rFonts w:eastAsia="平成明朝"/>
                <w:lang w:val="sv-SE"/>
              </w:rPr>
              <w:t xml:space="preserve"> N</w:t>
            </w:r>
            <w:r>
              <w:rPr>
                <w:rFonts w:eastAsia="平成明朝"/>
                <w:lang w:val="sv-SE"/>
              </w:rPr>
              <w:t>o</w:t>
            </w:r>
            <w:r w:rsidRPr="00E73874">
              <w:rPr>
                <w:rFonts w:eastAsia="平成明朝"/>
                <w:lang w:val="sv-SE"/>
              </w:rPr>
              <w:t>. 1</w:t>
            </w:r>
            <w:r>
              <w:rPr>
                <w:rFonts w:eastAsia="平成明朝"/>
                <w:lang w:val="sv-SE"/>
              </w:rPr>
              <w:t>,</w:t>
            </w:r>
            <w:r w:rsidRPr="00E73874">
              <w:rPr>
                <w:rFonts w:eastAsia="平成明朝"/>
                <w:lang w:val="sv-SE"/>
              </w:rPr>
              <w:t xml:space="preserve"> </w:t>
            </w:r>
            <w:r>
              <w:rPr>
                <w:rFonts w:eastAsia="平成明朝"/>
                <w:lang w:val="sv-SE"/>
              </w:rPr>
              <w:t xml:space="preserve">Mei-Oktober </w:t>
            </w:r>
            <w:r w:rsidRPr="00E73874">
              <w:rPr>
                <w:rFonts w:eastAsia="平成明朝"/>
                <w:lang w:val="sv-SE"/>
              </w:rPr>
              <w:t>20</w:t>
            </w:r>
            <w:r>
              <w:rPr>
                <w:rFonts w:eastAsia="平成明朝"/>
                <w:lang w:val="sv-SE"/>
              </w:rPr>
              <w:t>09, ISSN: 1693-4032, Hal. 1-12.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19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955" w:type="dxa"/>
          </w:tcPr>
          <w:p w:rsidR="00B306C5" w:rsidRPr="00E73874" w:rsidRDefault="00B306C5" w:rsidP="002C03C5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 xml:space="preserve">Kepemimpinan dan Praktek Manajerial Pendidikan </w:t>
            </w:r>
          </w:p>
        </w:tc>
        <w:tc>
          <w:tcPr>
            <w:tcW w:w="3416" w:type="dxa"/>
          </w:tcPr>
          <w:p w:rsidR="00B306C5" w:rsidRPr="00E73874" w:rsidRDefault="00B306C5" w:rsidP="007322D9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i/>
                <w:iCs/>
                <w:lang w:val="sv-SE"/>
              </w:rPr>
              <w:t>Nadwa</w:t>
            </w:r>
            <w:r w:rsidRPr="00E73874">
              <w:rPr>
                <w:rFonts w:eastAsia="平成明朝"/>
                <w:lang w:val="sv-SE"/>
              </w:rPr>
              <w:t xml:space="preserve">-Jurnal Pendidikan Islam Fakultas Tarbiyah IAIN </w:t>
            </w:r>
            <w:r>
              <w:rPr>
                <w:rFonts w:eastAsia="平成明朝"/>
                <w:lang w:val="sv-SE"/>
              </w:rPr>
              <w:t xml:space="preserve">Walisongo </w:t>
            </w:r>
            <w:r w:rsidRPr="00E73874">
              <w:rPr>
                <w:rFonts w:eastAsia="平成明朝"/>
                <w:lang w:val="sv-SE"/>
              </w:rPr>
              <w:t>Semarang</w:t>
            </w:r>
            <w:r>
              <w:rPr>
                <w:rFonts w:eastAsia="平成明朝"/>
                <w:lang w:val="sv-SE"/>
              </w:rPr>
              <w:t xml:space="preserve">, </w:t>
            </w:r>
            <w:r w:rsidRPr="00E73874">
              <w:rPr>
                <w:rFonts w:eastAsia="平成明朝"/>
                <w:lang w:val="sv-SE"/>
              </w:rPr>
              <w:t>Volu</w:t>
            </w:r>
            <w:r w:rsidRPr="00E73874">
              <w:rPr>
                <w:rFonts w:eastAsia="平成明朝"/>
                <w:lang w:val="nl-NL"/>
              </w:rPr>
              <w:t>me 3, Nomor 2, Oktober 2009</w:t>
            </w:r>
            <w:r>
              <w:rPr>
                <w:rFonts w:eastAsia="平成明朝"/>
                <w:lang w:val="nl-NL"/>
              </w:rPr>
              <w:t xml:space="preserve">, ISSN: </w:t>
            </w:r>
            <w:r>
              <w:rPr>
                <w:rFonts w:eastAsia="平成明朝"/>
                <w:lang w:val="nl-NL"/>
              </w:rPr>
              <w:lastRenderedPageBreak/>
              <w:t>1979-1739, Hal. 99-114.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</w:t>
            </w:r>
          </w:p>
        </w:tc>
        <w:tc>
          <w:tcPr>
            <w:tcW w:w="897" w:type="dxa"/>
          </w:tcPr>
          <w:p w:rsidR="00B306C5" w:rsidRPr="00E73874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955" w:type="dxa"/>
          </w:tcPr>
          <w:p w:rsidR="00B306C5" w:rsidRPr="00E73874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Peran Jamaah Yasin sebagai Pusat Pemberdayaan Masyarakat (Studi di Dusun Brajan Sawoo Ponorogo Jatim)</w:t>
            </w:r>
          </w:p>
        </w:tc>
        <w:tc>
          <w:tcPr>
            <w:tcW w:w="3416" w:type="dxa"/>
          </w:tcPr>
          <w:p w:rsidR="00B306C5" w:rsidRPr="003C58F6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i/>
              </w:rPr>
              <w:t>Kontekstualita</w:t>
            </w:r>
            <w:r w:rsidRPr="00E73874">
              <w:rPr>
                <w:rFonts w:eastAsia="平成明朝"/>
              </w:rPr>
              <w:t xml:space="preserve"> - Jurnal Penelitian Sosial </w:t>
            </w:r>
            <w:r>
              <w:rPr>
                <w:rFonts w:eastAsia="平成明朝"/>
                <w:lang w:val="en-US"/>
              </w:rPr>
              <w:t xml:space="preserve">Keagamaan, </w:t>
            </w:r>
            <w:r w:rsidRPr="00E73874">
              <w:rPr>
                <w:rFonts w:eastAsia="平成明朝"/>
              </w:rPr>
              <w:t>Pusat Penelitian IAIN Sulthan Thaha Saifuddin Jambi</w:t>
            </w:r>
            <w:r>
              <w:rPr>
                <w:rFonts w:eastAsia="平成明朝"/>
                <w:lang w:val="en-US"/>
              </w:rPr>
              <w:t>,</w:t>
            </w:r>
            <w:r w:rsidRPr="00E73874">
              <w:rPr>
                <w:rFonts w:eastAsia="平成明朝"/>
              </w:rPr>
              <w:t xml:space="preserve"> Volume 25 No. 1 Juli 2009</w:t>
            </w:r>
            <w:r>
              <w:rPr>
                <w:rFonts w:eastAsia="平成明朝"/>
                <w:lang w:val="en-US"/>
              </w:rPr>
              <w:t>, ISSN: 1979-598X, Hal. 110-123.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Pr="004134ED" w:rsidRDefault="00B306C5" w:rsidP="007848B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21</w:t>
            </w:r>
          </w:p>
        </w:tc>
        <w:tc>
          <w:tcPr>
            <w:tcW w:w="897" w:type="dxa"/>
          </w:tcPr>
          <w:p w:rsidR="00B306C5" w:rsidRPr="006460E1" w:rsidRDefault="00B306C5" w:rsidP="007848B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20</w:t>
            </w:r>
            <w:r>
              <w:rPr>
                <w:rFonts w:eastAsia="平成明朝"/>
                <w:lang w:val="en-US"/>
              </w:rPr>
              <w:t>09</w:t>
            </w:r>
          </w:p>
        </w:tc>
        <w:tc>
          <w:tcPr>
            <w:tcW w:w="3955" w:type="dxa"/>
          </w:tcPr>
          <w:p w:rsidR="00B306C5" w:rsidRPr="00E73874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C52634">
              <w:t>Kajian Pengembangan Ilmu Kalam/Tauhid</w:t>
            </w:r>
          </w:p>
        </w:tc>
        <w:tc>
          <w:tcPr>
            <w:tcW w:w="3416" w:type="dxa"/>
          </w:tcPr>
          <w:p w:rsidR="00B306C5" w:rsidRPr="003F0438" w:rsidRDefault="00B306C5" w:rsidP="00674E6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Cs/>
                <w:lang w:val="en-US"/>
              </w:rPr>
            </w:pPr>
            <w:r w:rsidRPr="00854373">
              <w:rPr>
                <w:i/>
                <w:iCs/>
              </w:rPr>
              <w:t>Ulul Albab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Studi Islam, </w:t>
            </w:r>
            <w:r>
              <w:rPr>
                <w:lang w:val="en-US"/>
              </w:rPr>
              <w:t xml:space="preserve">Kantor Informasi dan Publikasi </w:t>
            </w:r>
            <w:r w:rsidRPr="00E73874">
              <w:t xml:space="preserve">UIN </w:t>
            </w:r>
            <w:r>
              <w:rPr>
                <w:lang w:val="en-US"/>
              </w:rPr>
              <w:t xml:space="preserve">Maliki </w:t>
            </w:r>
            <w:r w:rsidRPr="00E73874">
              <w:t>Malang</w:t>
            </w:r>
            <w:r>
              <w:rPr>
                <w:lang w:val="en-US"/>
              </w:rPr>
              <w:t>, Vol. 10, No. 2, Tahun 2009, ISSN: 1858-4349, Hal. 143-154.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212756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22</w:t>
            </w:r>
          </w:p>
        </w:tc>
        <w:tc>
          <w:tcPr>
            <w:tcW w:w="897" w:type="dxa"/>
          </w:tcPr>
          <w:p w:rsidR="00B306C5" w:rsidRPr="008C6FBC" w:rsidRDefault="00B306C5" w:rsidP="002E09B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</w:t>
            </w:r>
            <w:r w:rsidR="002E09B4">
              <w:rPr>
                <w:rFonts w:eastAsia="平成明朝"/>
                <w:lang w:val="en-US"/>
              </w:rPr>
              <w:t>09</w:t>
            </w:r>
          </w:p>
        </w:tc>
        <w:tc>
          <w:tcPr>
            <w:tcW w:w="3955" w:type="dxa"/>
          </w:tcPr>
          <w:p w:rsidR="00B306C5" w:rsidRPr="00C52634" w:rsidRDefault="00B306C5" w:rsidP="00A745D2">
            <w:pPr>
              <w:rPr>
                <w:b/>
                <w:bCs/>
              </w:rPr>
            </w:pPr>
            <w:r w:rsidRPr="00C52634">
              <w:t>Peran Jamaah Yasinan sebagai Pusat Pemberdayaan dan Pendidikan Berbasis Masyarakat</w:t>
            </w:r>
          </w:p>
          <w:p w:rsidR="00B306C5" w:rsidRPr="00E73874" w:rsidRDefault="00B306C5" w:rsidP="00212756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3416" w:type="dxa"/>
          </w:tcPr>
          <w:p w:rsidR="00B306C5" w:rsidRPr="00674E6F" w:rsidRDefault="00B306C5" w:rsidP="00A745D2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/>
                <w:lang w:val="en-US"/>
              </w:rPr>
            </w:pPr>
            <w:r w:rsidRPr="00CA0B07">
              <w:rPr>
                <w:i/>
                <w:iCs/>
              </w:rPr>
              <w:t>Pelangi</w:t>
            </w:r>
            <w:r w:rsidR="00A745D2">
              <w:rPr>
                <w:i/>
                <w:iCs/>
                <w:lang w:val="en-US"/>
              </w:rPr>
              <w:t xml:space="preserve"> Ilmu</w:t>
            </w:r>
            <w:r w:rsidRPr="00C52634">
              <w:t xml:space="preserve"> – Jurnal </w:t>
            </w:r>
            <w:r w:rsidR="00A745D2">
              <w:rPr>
                <w:lang w:val="en-US"/>
              </w:rPr>
              <w:t>Mata Kuliah Kepribadian &amp; Kependidikan Universitas Negeri Surabaya, Vol. 3 No. 2, Juli Desember 2009; ISSN : 1978 – 0923, Hal. 96-101.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212756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23</w:t>
            </w:r>
          </w:p>
        </w:tc>
        <w:tc>
          <w:tcPr>
            <w:tcW w:w="897" w:type="dxa"/>
          </w:tcPr>
          <w:p w:rsidR="00B306C5" w:rsidRDefault="00B306C5" w:rsidP="00212756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955" w:type="dxa"/>
          </w:tcPr>
          <w:p w:rsidR="00B306C5" w:rsidRPr="00AC39E4" w:rsidRDefault="00B306C5" w:rsidP="00212756">
            <w:pPr>
              <w:rPr>
                <w:lang w:val="en-US"/>
              </w:rPr>
            </w:pPr>
            <w:r>
              <w:rPr>
                <w:lang w:val="en-US"/>
              </w:rPr>
              <w:t>Mewujudkan Keunggulan Madrasah</w:t>
            </w:r>
          </w:p>
        </w:tc>
        <w:tc>
          <w:tcPr>
            <w:tcW w:w="3416" w:type="dxa"/>
          </w:tcPr>
          <w:p w:rsidR="00B306C5" w:rsidRPr="00CA0B07" w:rsidRDefault="00B306C5" w:rsidP="00AC39E4">
            <w:pPr>
              <w:pStyle w:val="BodyText"/>
              <w:widowControl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  <w:lang w:val="en-US"/>
              </w:rPr>
              <w:t>Madrasah –</w:t>
            </w:r>
            <w:r>
              <w:rPr>
                <w:lang w:val="en-US"/>
              </w:rPr>
              <w:t xml:space="preserve"> Jurnal Pendidikan dan Pembelajaran Dasar, Program Studi PGMI Fakultas Tarbiyah UIN Maliki Malang, Volume 2, No. 1 Juli-Desember 2009, ISSN: 1979-5599, Hal. 55-68.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24</w:t>
            </w:r>
          </w:p>
        </w:tc>
        <w:tc>
          <w:tcPr>
            <w:tcW w:w="897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955" w:type="dxa"/>
          </w:tcPr>
          <w:p w:rsidR="00B306C5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lang w:val="nl-NL"/>
              </w:rPr>
            </w:pPr>
            <w:r>
              <w:rPr>
                <w:lang w:val="nl-NL"/>
              </w:rPr>
              <w:t>Akreditasi Madrasah</w:t>
            </w:r>
          </w:p>
        </w:tc>
        <w:tc>
          <w:tcPr>
            <w:tcW w:w="3416" w:type="dxa"/>
          </w:tcPr>
          <w:p w:rsidR="00B306C5" w:rsidRPr="0024256F" w:rsidRDefault="00B306C5" w:rsidP="006B65C3">
            <w:pPr>
              <w:pStyle w:val="BodyText"/>
              <w:widowControl w:val="0"/>
              <w:adjustRightInd w:val="0"/>
              <w:textAlignment w:val="baseline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Madrasah –</w:t>
            </w:r>
            <w:r>
              <w:rPr>
                <w:lang w:val="en-US"/>
              </w:rPr>
              <w:t xml:space="preserve"> Jurnal Pendidikan dan Pembelajaran Dasar, Program Studi PGMI Fakultas Tarbiyah UIN Maliki Malang, Volume 2, No. 2 Januari – Juni 2010, ISSN: 1979-5599, Hal. 179-194.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25</w:t>
            </w:r>
          </w:p>
        </w:tc>
        <w:tc>
          <w:tcPr>
            <w:tcW w:w="897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955" w:type="dxa"/>
          </w:tcPr>
          <w:p w:rsidR="00B306C5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lang w:val="nl-NL"/>
              </w:rPr>
            </w:pPr>
            <w:r>
              <w:rPr>
                <w:lang w:val="nl-NL"/>
              </w:rPr>
              <w:t>Mewujudkan Keunggulan Madrasah</w:t>
            </w:r>
          </w:p>
        </w:tc>
        <w:tc>
          <w:tcPr>
            <w:tcW w:w="3416" w:type="dxa"/>
          </w:tcPr>
          <w:p w:rsidR="00B306C5" w:rsidRPr="00471E28" w:rsidRDefault="00B306C5" w:rsidP="006B65C3">
            <w:pPr>
              <w:pStyle w:val="BodyText"/>
              <w:widowControl w:val="0"/>
              <w:adjustRightInd w:val="0"/>
              <w:textAlignment w:val="baseline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El-Hikmah</w:t>
            </w:r>
            <w:r>
              <w:rPr>
                <w:lang w:val="en-US"/>
              </w:rPr>
              <w:t xml:space="preserve"> – Jurnal Kependidikan dan Keagamaan, Volume VIII, No. 1 Juli 2010, ISSN: 1693-1499, Hal. 17-29.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26</w:t>
            </w:r>
          </w:p>
        </w:tc>
        <w:tc>
          <w:tcPr>
            <w:tcW w:w="897" w:type="dxa"/>
          </w:tcPr>
          <w:p w:rsidR="00B306C5" w:rsidRPr="006B65C3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955" w:type="dxa"/>
          </w:tcPr>
          <w:p w:rsidR="00B306C5" w:rsidRPr="00E73874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</w:rPr>
            </w:pPr>
            <w:r>
              <w:rPr>
                <w:lang w:val="nl-NL"/>
              </w:rPr>
              <w:t>Mewujudkan Pendidikan Agama yang Menyenangkan</w:t>
            </w:r>
          </w:p>
        </w:tc>
        <w:tc>
          <w:tcPr>
            <w:tcW w:w="3416" w:type="dxa"/>
          </w:tcPr>
          <w:p w:rsidR="00B306C5" w:rsidRPr="006B65C3" w:rsidRDefault="00B306C5" w:rsidP="006B65C3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/>
                <w:lang w:val="en-US"/>
              </w:rPr>
            </w:pPr>
            <w:r w:rsidRPr="00C52634">
              <w:rPr>
                <w:i/>
                <w:iCs/>
              </w:rPr>
              <w:t xml:space="preserve">Tadris </w:t>
            </w:r>
            <w:r w:rsidRPr="00C52634">
              <w:t xml:space="preserve">- Jurnal Pendidikan Islam, Program Studi PAI Jurusan Tarbiyah STAIN Pamekasan Volume </w:t>
            </w:r>
            <w:r>
              <w:t>5</w:t>
            </w:r>
            <w:r w:rsidRPr="00C52634">
              <w:t xml:space="preserve"> Nomer 2</w:t>
            </w:r>
            <w:r>
              <w:rPr>
                <w:lang w:val="en-US"/>
              </w:rPr>
              <w:t>,</w:t>
            </w:r>
            <w:r w:rsidRPr="00C52634">
              <w:t xml:space="preserve"> 20</w:t>
            </w:r>
            <w:r>
              <w:t>10</w:t>
            </w:r>
            <w:r>
              <w:rPr>
                <w:lang w:val="en-US"/>
              </w:rPr>
              <w:t>, ISSN:1907-672X, Hal. 181-193.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27</w:t>
            </w:r>
          </w:p>
        </w:tc>
        <w:tc>
          <w:tcPr>
            <w:tcW w:w="897" w:type="dxa"/>
          </w:tcPr>
          <w:p w:rsidR="00B306C5" w:rsidRPr="00FF7E6A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955" w:type="dxa"/>
          </w:tcPr>
          <w:p w:rsidR="00B306C5" w:rsidRPr="00612DB0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Ukuran Kinerja Kepala Sekolah yang Kompeten</w:t>
            </w:r>
          </w:p>
        </w:tc>
        <w:tc>
          <w:tcPr>
            <w:tcW w:w="3416" w:type="dxa"/>
          </w:tcPr>
          <w:p w:rsidR="00B306C5" w:rsidRPr="00FF7E6A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Cs/>
                <w:lang w:val="en-US"/>
              </w:rPr>
            </w:pPr>
            <w:r>
              <w:rPr>
                <w:rFonts w:eastAsia="平成明朝"/>
                <w:i/>
                <w:lang w:val="en-US"/>
              </w:rPr>
              <w:t xml:space="preserve">Cendekia </w:t>
            </w:r>
            <w:r>
              <w:rPr>
                <w:rFonts w:eastAsia="平成明朝"/>
                <w:iCs/>
                <w:lang w:val="en-US"/>
              </w:rPr>
              <w:t xml:space="preserve">– Jurnal Kependidikan dan Kemasyarakatan Jurusan Tarbiyah STAIN Ponorogo, Vol. </w:t>
            </w:r>
            <w:r>
              <w:rPr>
                <w:rFonts w:eastAsia="平成明朝"/>
                <w:iCs/>
                <w:lang w:val="en-US"/>
              </w:rPr>
              <w:lastRenderedPageBreak/>
              <w:t>8 No. 2 Juli-Desember 2010, ISSN: 1693 – 1505, Hal. 233-244.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28</w:t>
            </w:r>
          </w:p>
        </w:tc>
        <w:tc>
          <w:tcPr>
            <w:tcW w:w="897" w:type="dxa"/>
          </w:tcPr>
          <w:p w:rsidR="00B306C5" w:rsidRPr="00577598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955" w:type="dxa"/>
          </w:tcPr>
          <w:p w:rsidR="00B306C5" w:rsidRPr="00577598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Manajemen Qur’ani Menuju Kemandirian Umat</w:t>
            </w:r>
          </w:p>
        </w:tc>
        <w:tc>
          <w:tcPr>
            <w:tcW w:w="3416" w:type="dxa"/>
          </w:tcPr>
          <w:p w:rsidR="00B306C5" w:rsidRPr="00577598" w:rsidRDefault="00B306C5" w:rsidP="00577598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/>
                <w:lang w:val="en-US"/>
              </w:rPr>
            </w:pPr>
            <w:r w:rsidRPr="00854373">
              <w:rPr>
                <w:i/>
                <w:iCs/>
              </w:rPr>
              <w:t>Ulul Albab</w:t>
            </w:r>
            <w:r w:rsidRPr="00E73874">
              <w:t xml:space="preserve"> </w:t>
            </w:r>
            <w:r>
              <w:rPr>
                <w:lang w:val="en-US"/>
              </w:rPr>
              <w:t xml:space="preserve">- </w:t>
            </w:r>
            <w:r w:rsidRPr="00E73874">
              <w:t xml:space="preserve">Jurnal Studi Islam, </w:t>
            </w:r>
            <w:r>
              <w:rPr>
                <w:lang w:val="en-US"/>
              </w:rPr>
              <w:t xml:space="preserve">Unit Informasi dan Publikasi </w:t>
            </w:r>
            <w:r w:rsidRPr="00E73874">
              <w:t xml:space="preserve">UIN </w:t>
            </w:r>
            <w:r>
              <w:rPr>
                <w:lang w:val="en-US"/>
              </w:rPr>
              <w:t xml:space="preserve">Maliki </w:t>
            </w:r>
            <w:r w:rsidRPr="00E73874">
              <w:t>Malang</w:t>
            </w:r>
            <w:r>
              <w:rPr>
                <w:lang w:val="en-US"/>
              </w:rPr>
              <w:t>, Vol. 11, No. 2, Tahun 2010, ISSN: 1858-4349, Hal. 189-202.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29</w:t>
            </w:r>
          </w:p>
        </w:tc>
        <w:tc>
          <w:tcPr>
            <w:tcW w:w="897" w:type="dxa"/>
          </w:tcPr>
          <w:p w:rsidR="00B306C5" w:rsidRPr="006446BE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955" w:type="dxa"/>
          </w:tcPr>
          <w:p w:rsidR="00B306C5" w:rsidRPr="003929F8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Kepemimpinan Pendidikan yang Efektif</w:t>
            </w:r>
          </w:p>
        </w:tc>
        <w:tc>
          <w:tcPr>
            <w:tcW w:w="3416" w:type="dxa"/>
          </w:tcPr>
          <w:p w:rsidR="00B306C5" w:rsidRPr="00E73874" w:rsidRDefault="00B306C5" w:rsidP="003929F8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/>
              </w:rPr>
            </w:pPr>
            <w:r w:rsidRPr="00E73874">
              <w:rPr>
                <w:rFonts w:eastAsia="平成明朝"/>
                <w:i/>
                <w:iCs/>
                <w:lang w:val="sv-SE"/>
              </w:rPr>
              <w:t>At-Tarbawi</w:t>
            </w:r>
            <w:r w:rsidRPr="00E73874">
              <w:rPr>
                <w:rFonts w:eastAsia="平成明朝"/>
                <w:lang w:val="sv-SE"/>
              </w:rPr>
              <w:t>- Jurnal Kajian Pendidikan Islam Jurusan Tarbiyah STAIN Surakarta</w:t>
            </w:r>
            <w:r>
              <w:rPr>
                <w:rFonts w:eastAsia="平成明朝"/>
                <w:lang w:val="sv-SE"/>
              </w:rPr>
              <w:t>, Volume 9</w:t>
            </w:r>
            <w:r w:rsidRPr="00E73874">
              <w:rPr>
                <w:rFonts w:eastAsia="平成明朝"/>
                <w:lang w:val="sv-SE"/>
              </w:rPr>
              <w:t xml:space="preserve"> N</w:t>
            </w:r>
            <w:r>
              <w:rPr>
                <w:rFonts w:eastAsia="平成明朝"/>
                <w:lang w:val="sv-SE"/>
              </w:rPr>
              <w:t>o</w:t>
            </w:r>
            <w:r w:rsidRPr="00E73874">
              <w:rPr>
                <w:rFonts w:eastAsia="平成明朝"/>
                <w:lang w:val="sv-SE"/>
              </w:rPr>
              <w:t>. 1</w:t>
            </w:r>
            <w:r>
              <w:rPr>
                <w:rFonts w:eastAsia="平成明朝"/>
                <w:lang w:val="sv-SE"/>
              </w:rPr>
              <w:t>,</w:t>
            </w:r>
            <w:r w:rsidRPr="00E73874">
              <w:rPr>
                <w:rFonts w:eastAsia="平成明朝"/>
                <w:lang w:val="sv-SE"/>
              </w:rPr>
              <w:t xml:space="preserve"> </w:t>
            </w:r>
            <w:r>
              <w:rPr>
                <w:rFonts w:eastAsia="平成明朝"/>
                <w:lang w:val="sv-SE"/>
              </w:rPr>
              <w:t xml:space="preserve">April-Nopember </w:t>
            </w:r>
            <w:r w:rsidRPr="00E73874">
              <w:rPr>
                <w:rFonts w:eastAsia="平成明朝"/>
                <w:lang w:val="sv-SE"/>
              </w:rPr>
              <w:t>20</w:t>
            </w:r>
            <w:r>
              <w:rPr>
                <w:rFonts w:eastAsia="平成明朝"/>
                <w:lang w:val="sv-SE"/>
              </w:rPr>
              <w:t>10, ISSN: 1693-4032, Hal. 29-38.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30</w:t>
            </w:r>
          </w:p>
        </w:tc>
        <w:tc>
          <w:tcPr>
            <w:tcW w:w="897" w:type="dxa"/>
          </w:tcPr>
          <w:p w:rsidR="00B306C5" w:rsidRPr="00604F12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955" w:type="dxa"/>
          </w:tcPr>
          <w:p w:rsidR="00B306C5" w:rsidRPr="00604F12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Model Integrasi Sains dan Agama dalam Pengembangan Akademik Keilmuan UIN</w:t>
            </w:r>
          </w:p>
        </w:tc>
        <w:tc>
          <w:tcPr>
            <w:tcW w:w="3416" w:type="dxa"/>
          </w:tcPr>
          <w:p w:rsidR="00B306C5" w:rsidRPr="00EB70AA" w:rsidRDefault="00B306C5" w:rsidP="00EB70AA">
            <w:pPr>
              <w:pStyle w:val="Default"/>
              <w:rPr>
                <w:rFonts w:ascii="Times New Roman" w:eastAsia="平成明朝" w:hAnsi="Times New Roman" w:cs="Times New Roman"/>
                <w:iCs/>
              </w:rPr>
            </w:pPr>
            <w:r w:rsidRPr="00EB70AA">
              <w:rPr>
                <w:rFonts w:ascii="Times New Roman" w:eastAsia="平成明朝" w:hAnsi="Times New Roman" w:cs="Times New Roman"/>
                <w:i/>
              </w:rPr>
              <w:t>Jurnal Penelitian Keislaman –</w:t>
            </w:r>
            <w:r w:rsidRPr="00EB70AA">
              <w:rPr>
                <w:rFonts w:ascii="Times New Roman" w:eastAsia="平成明朝" w:hAnsi="Times New Roman" w:cs="Times New Roman"/>
                <w:iCs/>
              </w:rPr>
              <w:t xml:space="preserve"> Lembaga Penelitian IAIN Mataram, Volume 7 Nomor 2 Juni, 2011, </w:t>
            </w:r>
            <w:r w:rsidRPr="00EB70AA">
              <w:rPr>
                <w:rFonts w:ascii="Times New Roman" w:hAnsi="Times New Roman" w:cs="Times New Roman"/>
              </w:rPr>
              <w:t xml:space="preserve">ISSN : 1829-6491,  </w:t>
            </w:r>
            <w:r w:rsidRPr="00EB70AA">
              <w:rPr>
                <w:rFonts w:ascii="Times New Roman" w:eastAsia="平成明朝" w:hAnsi="Times New Roman" w:cs="Times New Roman"/>
                <w:iCs/>
              </w:rPr>
              <w:t xml:space="preserve">Terakreditasi </w:t>
            </w:r>
            <w:r w:rsidRPr="00EB70AA">
              <w:rPr>
                <w:rFonts w:ascii="Times New Roman" w:hAnsi="Times New Roman" w:cs="Times New Roman"/>
              </w:rPr>
              <w:t>B Berdasarkan SK Dirjen Dikti No. 43/Dikti/Kep/2008, 08 Juli 2008</w:t>
            </w:r>
            <w:r>
              <w:rPr>
                <w:rFonts w:ascii="Times New Roman" w:hAnsi="Times New Roman" w:cs="Times New Roman"/>
              </w:rPr>
              <w:t>.</w:t>
            </w:r>
            <w:r w:rsidRPr="00EB70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306C5" w:rsidRPr="00E73874" w:rsidTr="00333F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21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31</w:t>
            </w:r>
          </w:p>
        </w:tc>
        <w:tc>
          <w:tcPr>
            <w:tcW w:w="897" w:type="dxa"/>
          </w:tcPr>
          <w:p w:rsidR="00B306C5" w:rsidRDefault="00B306C5" w:rsidP="008A4FB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955" w:type="dxa"/>
          </w:tcPr>
          <w:p w:rsidR="00B306C5" w:rsidRDefault="00B306C5" w:rsidP="00C9542F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Teknik Manajemen Humas dalam Pengembangan Lembaga Pendidikan Islam </w:t>
            </w:r>
          </w:p>
        </w:tc>
        <w:tc>
          <w:tcPr>
            <w:tcW w:w="3416" w:type="dxa"/>
          </w:tcPr>
          <w:p w:rsidR="00B306C5" w:rsidRPr="00E03256" w:rsidRDefault="00B306C5" w:rsidP="00EA67DA">
            <w:pPr>
              <w:pStyle w:val="Default"/>
              <w:rPr>
                <w:rFonts w:ascii="Times New Roman" w:hAnsi="Times New Roman" w:cs="Times New Roman"/>
              </w:rPr>
            </w:pPr>
            <w:r w:rsidRPr="00E03256">
              <w:rPr>
                <w:rFonts w:ascii="Times New Roman" w:eastAsia="平成明朝" w:hAnsi="Times New Roman" w:cs="Times New Roman"/>
                <w:i/>
              </w:rPr>
              <w:t>Ulumuna –</w:t>
            </w:r>
            <w:r w:rsidRPr="00E03256">
              <w:rPr>
                <w:rFonts w:ascii="Times New Roman" w:eastAsia="平成明朝" w:hAnsi="Times New Roman" w:cs="Times New Roman"/>
                <w:iCs/>
              </w:rPr>
              <w:t xml:space="preserve"> Jurnal Studi Keislaman, IAIN Mataram, Volume XV Nomor 1 Juni 2011, Terakreditasi </w:t>
            </w:r>
            <w:r w:rsidRPr="00E03256">
              <w:rPr>
                <w:rFonts w:ascii="Times New Roman" w:hAnsi="Times New Roman" w:cs="Times New Roman"/>
              </w:rPr>
              <w:t>B Berdasarkan SK Dirjen Dikti No.65a/DIKTI/Kep/2008,</w:t>
            </w:r>
          </w:p>
          <w:p w:rsidR="00B306C5" w:rsidRPr="00D3793B" w:rsidRDefault="00B306C5" w:rsidP="00E03256">
            <w:pPr>
              <w:pStyle w:val="BodyText"/>
              <w:widowControl w:val="0"/>
              <w:adjustRightInd w:val="0"/>
              <w:textAlignment w:val="baseline"/>
              <w:rPr>
                <w:rFonts w:eastAsia="平成明朝"/>
                <w:iCs/>
                <w:lang w:val="en-US"/>
              </w:rPr>
            </w:pPr>
            <w:r w:rsidRPr="00E03256">
              <w:rPr>
                <w:rFonts w:eastAsia="Times New Roman"/>
                <w:lang w:val="en-US" w:eastAsia="en-US"/>
              </w:rPr>
              <w:t>tanggal 15 Desember 2008</w:t>
            </w:r>
          </w:p>
        </w:tc>
      </w:tr>
    </w:tbl>
    <w:p w:rsidR="002C03C5" w:rsidRDefault="002C03C5" w:rsidP="00FC18E9">
      <w:pPr>
        <w:tabs>
          <w:tab w:val="left" w:pos="2166"/>
        </w:tabs>
        <w:ind w:left="2280" w:hanging="2280"/>
        <w:rPr>
          <w:b/>
          <w:lang w:val="en-US"/>
        </w:rPr>
      </w:pPr>
    </w:p>
    <w:p w:rsidR="00FC18E9" w:rsidRPr="00C1062F" w:rsidRDefault="003711E5" w:rsidP="00FC18E9">
      <w:pPr>
        <w:tabs>
          <w:tab w:val="left" w:pos="2166"/>
        </w:tabs>
        <w:ind w:left="2280" w:hanging="2280"/>
        <w:rPr>
          <w:b/>
        </w:rPr>
      </w:pPr>
      <w:r>
        <w:rPr>
          <w:b/>
          <w:lang w:val="en-US"/>
        </w:rPr>
        <w:t>C</w:t>
      </w:r>
      <w:r w:rsidR="00FC18E9" w:rsidRPr="00E73874">
        <w:rPr>
          <w:b/>
        </w:rPr>
        <w:t>. Makalah</w:t>
      </w:r>
      <w:r>
        <w:rPr>
          <w:b/>
          <w:lang w:val="en-US"/>
        </w:rPr>
        <w:t xml:space="preserve"> Seminar</w:t>
      </w:r>
      <w:r w:rsidR="00C1062F">
        <w:rPr>
          <w:b/>
        </w:rPr>
        <w:t>/Poster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900"/>
        <w:gridCol w:w="4860"/>
        <w:gridCol w:w="3060"/>
      </w:tblGrid>
      <w:tr w:rsidR="00FC18E9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Tahun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Judul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Penyelenggara</w:t>
            </w:r>
          </w:p>
        </w:tc>
      </w:tr>
      <w:tr w:rsidR="0065589E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9E" w:rsidRPr="00E73874" w:rsidRDefault="0065589E" w:rsidP="00505CE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9E" w:rsidRPr="00E73874" w:rsidRDefault="00395BAA" w:rsidP="00505CE9">
            <w:pPr>
              <w:widowControl w:val="0"/>
              <w:adjustRightInd w:val="0"/>
              <w:textAlignment w:val="baseline"/>
            </w:pPr>
            <w:r w:rsidRPr="00E73874">
              <w:t>Penelitian Dalam Perspektif al-Qur’an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9E" w:rsidRPr="00E73874" w:rsidRDefault="00550845" w:rsidP="00505CE9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iCs/>
              </w:rPr>
              <w:t xml:space="preserve">UKM </w:t>
            </w:r>
            <w:r w:rsidR="00672963" w:rsidRPr="00E73874">
              <w:rPr>
                <w:i/>
                <w:iCs/>
              </w:rPr>
              <w:t>Azzam Islamic Research</w:t>
            </w:r>
            <w:r w:rsidR="00672963" w:rsidRPr="00E73874">
              <w:t xml:space="preserve"> (AIR)  Mahasiswa  Fakultas Sainteks UIN Malang</w:t>
            </w:r>
          </w:p>
        </w:tc>
      </w:tr>
      <w:tr w:rsidR="0065589E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65589E" w:rsidRPr="00E73874" w:rsidRDefault="0065589E" w:rsidP="00505CE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2008</w:t>
            </w:r>
          </w:p>
        </w:tc>
        <w:tc>
          <w:tcPr>
            <w:tcW w:w="4860" w:type="dxa"/>
          </w:tcPr>
          <w:p w:rsidR="0065589E" w:rsidRPr="00E73874" w:rsidRDefault="0065589E" w:rsidP="00672963">
            <w:pPr>
              <w:widowControl w:val="0"/>
              <w:adjustRightInd w:val="0"/>
              <w:textAlignment w:val="baseline"/>
              <w:rPr>
                <w:lang w:val="sv-SE"/>
              </w:rPr>
            </w:pPr>
            <w:r w:rsidRPr="00E73874">
              <w:t xml:space="preserve">Penelitian Tingkat Dasar pada Diklatsar XII </w:t>
            </w:r>
          </w:p>
        </w:tc>
        <w:tc>
          <w:tcPr>
            <w:tcW w:w="3060" w:type="dxa"/>
          </w:tcPr>
          <w:p w:rsidR="0065589E" w:rsidRPr="00E73874" w:rsidRDefault="00672963" w:rsidP="00505CE9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fi-FI"/>
              </w:rPr>
            </w:pPr>
            <w:r w:rsidRPr="00E73874">
              <w:t>UKM Mapala Tursina UIN Malang</w:t>
            </w:r>
          </w:p>
        </w:tc>
      </w:tr>
      <w:tr w:rsidR="00821014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821014" w:rsidRPr="00E73874" w:rsidRDefault="00821014" w:rsidP="00505CE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860" w:type="dxa"/>
          </w:tcPr>
          <w:p w:rsidR="00821014" w:rsidRPr="00E73874" w:rsidRDefault="00550845" w:rsidP="00505CE9">
            <w:pPr>
              <w:widowControl w:val="0"/>
              <w:adjustRightInd w:val="0"/>
              <w:textAlignment w:val="baseline"/>
            </w:pPr>
            <w:r w:rsidRPr="00E73874">
              <w:t>Sertifikasi Guru</w:t>
            </w:r>
          </w:p>
        </w:tc>
        <w:tc>
          <w:tcPr>
            <w:tcW w:w="3060" w:type="dxa"/>
          </w:tcPr>
          <w:p w:rsidR="00821014" w:rsidRPr="00E73874" w:rsidRDefault="00550845" w:rsidP="00505CE9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STIT Kepanjen</w:t>
            </w:r>
            <w:r w:rsidR="00104E45" w:rsidRPr="00E73874">
              <w:rPr>
                <w:rFonts w:eastAsia="平成明朝"/>
              </w:rPr>
              <w:t xml:space="preserve"> Malang</w:t>
            </w:r>
          </w:p>
        </w:tc>
      </w:tr>
      <w:tr w:rsidR="00550845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550845" w:rsidRPr="00E73874" w:rsidRDefault="00550845" w:rsidP="00505CE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860" w:type="dxa"/>
          </w:tcPr>
          <w:p w:rsidR="00550845" w:rsidRPr="00E73874" w:rsidRDefault="00124417" w:rsidP="00505CE9">
            <w:pPr>
              <w:widowControl w:val="0"/>
              <w:adjustRightInd w:val="0"/>
              <w:textAlignment w:val="baseline"/>
            </w:pPr>
            <w:r w:rsidRPr="00E73874">
              <w:t>KTSP</w:t>
            </w:r>
          </w:p>
        </w:tc>
        <w:tc>
          <w:tcPr>
            <w:tcW w:w="3060" w:type="dxa"/>
          </w:tcPr>
          <w:p w:rsidR="00550845" w:rsidRPr="00E73874" w:rsidRDefault="00124417" w:rsidP="00505CE9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STIT Kepanjen</w:t>
            </w:r>
            <w:r w:rsidR="00104E45" w:rsidRPr="00E73874">
              <w:rPr>
                <w:rFonts w:eastAsia="平成明朝"/>
              </w:rPr>
              <w:t xml:space="preserve"> Malang</w:t>
            </w:r>
          </w:p>
        </w:tc>
      </w:tr>
      <w:tr w:rsidR="00682871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682871" w:rsidRPr="00682871" w:rsidRDefault="00682871" w:rsidP="00505CE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4860" w:type="dxa"/>
          </w:tcPr>
          <w:p w:rsidR="00682871" w:rsidRPr="00682871" w:rsidRDefault="00682871" w:rsidP="00505CE9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Revolusi Cara Belajar (Learning Revolution) di Abad Global</w:t>
            </w:r>
          </w:p>
        </w:tc>
        <w:tc>
          <w:tcPr>
            <w:tcW w:w="3060" w:type="dxa"/>
          </w:tcPr>
          <w:p w:rsidR="00682871" w:rsidRPr="00682871" w:rsidRDefault="00682871" w:rsidP="00505CE9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Jurusan Tarbiyah STAIN Sorong</w:t>
            </w:r>
          </w:p>
        </w:tc>
      </w:tr>
    </w:tbl>
    <w:p w:rsidR="00FC18E9" w:rsidRPr="00C1062F" w:rsidRDefault="003711E5" w:rsidP="00FC18E9">
      <w:pPr>
        <w:tabs>
          <w:tab w:val="left" w:pos="2166"/>
        </w:tabs>
        <w:ind w:left="2280" w:hanging="2280"/>
        <w:rPr>
          <w:b/>
        </w:rPr>
      </w:pPr>
      <w:r>
        <w:rPr>
          <w:b/>
          <w:lang w:val="nl-NL"/>
        </w:rPr>
        <w:t>D</w:t>
      </w:r>
      <w:r w:rsidR="00FC18E9" w:rsidRPr="00E73874">
        <w:rPr>
          <w:b/>
        </w:rPr>
        <w:t xml:space="preserve">. </w:t>
      </w:r>
      <w:r w:rsidR="009172CC">
        <w:rPr>
          <w:b/>
          <w:lang w:val="en-US"/>
        </w:rPr>
        <w:t>Pengelola Jurnal/</w:t>
      </w:r>
      <w:r w:rsidR="00C1062F" w:rsidRPr="00C1062F">
        <w:rPr>
          <w:b/>
        </w:rPr>
        <w:t xml:space="preserve"> </w:t>
      </w:r>
      <w:r w:rsidR="00C1062F">
        <w:rPr>
          <w:b/>
        </w:rPr>
        <w:t>Penyunting/</w:t>
      </w:r>
      <w:r w:rsidR="00FC18E9" w:rsidRPr="00E73874">
        <w:rPr>
          <w:b/>
          <w:lang w:val="nl-NL"/>
        </w:rPr>
        <w:t>Editor</w:t>
      </w:r>
      <w:r w:rsidR="00C1062F">
        <w:rPr>
          <w:b/>
        </w:rPr>
        <w:t>/ /Reviewer/Resensi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900"/>
        <w:gridCol w:w="4860"/>
        <w:gridCol w:w="3060"/>
      </w:tblGrid>
      <w:tr w:rsidR="00FC18E9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Tahun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Judul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nl-NL"/>
              </w:rPr>
            </w:pPr>
            <w:r w:rsidRPr="00E73874">
              <w:rPr>
                <w:rFonts w:eastAsia="平成明朝"/>
                <w:lang w:val="nl-NL"/>
              </w:rPr>
              <w:t>Penerbit/Jurnal</w:t>
            </w:r>
          </w:p>
        </w:tc>
      </w:tr>
      <w:tr w:rsidR="00FC18E9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AA2B93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A76D4D" w:rsidP="00A76D4D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  <w:lang w:val="en-US"/>
              </w:rPr>
              <w:t xml:space="preserve">Pengelola Jurnal </w:t>
            </w:r>
            <w:r w:rsidR="00124417" w:rsidRPr="00E73874">
              <w:rPr>
                <w:rFonts w:eastAsia="平成明朝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A76D4D" w:rsidP="003E311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3E3114">
              <w:rPr>
                <w:rFonts w:eastAsia="平成明朝"/>
                <w:i/>
                <w:iCs/>
                <w:lang w:val="en-US"/>
              </w:rPr>
              <w:t>El-Qudwah</w:t>
            </w:r>
            <w:r>
              <w:rPr>
                <w:rFonts w:eastAsia="平成明朝"/>
                <w:lang w:val="en-US"/>
              </w:rPr>
              <w:t xml:space="preserve">, </w:t>
            </w:r>
            <w:r w:rsidR="00124417" w:rsidRPr="00E73874">
              <w:rPr>
                <w:rFonts w:eastAsia="平成明朝"/>
              </w:rPr>
              <w:t>Jurnal Penelitian &amp; Pengembangan</w:t>
            </w:r>
            <w:r>
              <w:rPr>
                <w:rFonts w:eastAsia="平成明朝"/>
                <w:lang w:val="en-US"/>
              </w:rPr>
              <w:t xml:space="preserve">, </w:t>
            </w:r>
            <w:r w:rsidR="00124417" w:rsidRPr="00E73874">
              <w:rPr>
                <w:rFonts w:eastAsia="平成明朝"/>
              </w:rPr>
              <w:t xml:space="preserve"> Lemlitbang UIN Malang </w:t>
            </w:r>
            <w:r w:rsidR="003E3114">
              <w:rPr>
                <w:rFonts w:eastAsia="平成明朝"/>
                <w:lang w:val="en-US"/>
              </w:rPr>
              <w:t>Volume I Nomor 1</w:t>
            </w:r>
            <w:r>
              <w:rPr>
                <w:rFonts w:eastAsia="平成明朝"/>
                <w:lang w:val="en-US"/>
              </w:rPr>
              <w:t xml:space="preserve">, </w:t>
            </w:r>
            <w:r w:rsidR="003E3114">
              <w:rPr>
                <w:rFonts w:eastAsia="平成明朝"/>
                <w:lang w:val="en-US"/>
              </w:rPr>
              <w:t xml:space="preserve">April </w:t>
            </w:r>
            <w:r>
              <w:rPr>
                <w:rFonts w:eastAsia="平成明朝"/>
                <w:lang w:val="en-US"/>
              </w:rPr>
              <w:t xml:space="preserve"> </w:t>
            </w:r>
            <w:r>
              <w:rPr>
                <w:rFonts w:eastAsia="平成明朝"/>
                <w:lang w:val="en-US"/>
              </w:rPr>
              <w:lastRenderedPageBreak/>
              <w:t>2006</w:t>
            </w:r>
            <w:r w:rsidR="003E3114">
              <w:rPr>
                <w:rFonts w:eastAsia="平成明朝"/>
                <w:lang w:val="en-US"/>
              </w:rPr>
              <w:t>, ISSN: 1907-3283.</w:t>
            </w:r>
          </w:p>
        </w:tc>
      </w:tr>
      <w:tr w:rsidR="003E3114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14" w:rsidRPr="00E73874" w:rsidRDefault="003E3114" w:rsidP="00B0421A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lastRenderedPageBreak/>
              <w:t>2006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14" w:rsidRPr="00E73874" w:rsidRDefault="003E3114" w:rsidP="00B0421A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  <w:lang w:val="en-US"/>
              </w:rPr>
              <w:t xml:space="preserve">Pengelola Jurnal </w:t>
            </w:r>
            <w:r w:rsidRPr="00E73874">
              <w:rPr>
                <w:rFonts w:eastAsia="平成明朝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14" w:rsidRPr="00E73874" w:rsidRDefault="003E3114" w:rsidP="00B0421A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3E3114">
              <w:rPr>
                <w:rFonts w:eastAsia="平成明朝"/>
                <w:i/>
                <w:iCs/>
                <w:lang w:val="en-US"/>
              </w:rPr>
              <w:t>El-Qudwah</w:t>
            </w:r>
            <w:r>
              <w:rPr>
                <w:rFonts w:eastAsia="平成明朝"/>
                <w:lang w:val="en-US"/>
              </w:rPr>
              <w:t xml:space="preserve">, </w:t>
            </w:r>
            <w:r w:rsidRPr="00E73874">
              <w:rPr>
                <w:rFonts w:eastAsia="平成明朝"/>
              </w:rPr>
              <w:t>Jurnal Penelitian &amp; Pengembangan</w:t>
            </w:r>
            <w:r>
              <w:rPr>
                <w:rFonts w:eastAsia="平成明朝"/>
                <w:lang w:val="en-US"/>
              </w:rPr>
              <w:t xml:space="preserve">, </w:t>
            </w:r>
            <w:r w:rsidRPr="00E73874">
              <w:rPr>
                <w:rFonts w:eastAsia="平成明朝"/>
              </w:rPr>
              <w:t xml:space="preserve"> Lemlitbang UIN Malang </w:t>
            </w:r>
            <w:r>
              <w:rPr>
                <w:rFonts w:eastAsia="平成明朝"/>
                <w:lang w:val="en-US"/>
              </w:rPr>
              <w:t>Volume I Nomor 2, Oktober 2006, ISSN: 1907-3283.</w:t>
            </w:r>
          </w:p>
        </w:tc>
      </w:tr>
      <w:tr w:rsidR="003E3114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E3114" w:rsidRPr="00410429" w:rsidRDefault="003E3114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860" w:type="dxa"/>
          </w:tcPr>
          <w:p w:rsidR="003E3114" w:rsidRPr="001C7720" w:rsidRDefault="009172CC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Editor Buku </w:t>
            </w:r>
            <w:r w:rsidR="003E3114" w:rsidRPr="009172CC">
              <w:rPr>
                <w:rFonts w:eastAsia="平成明朝"/>
                <w:i/>
                <w:iCs/>
                <w:lang w:val="en-US"/>
              </w:rPr>
              <w:t>Manajemen Pendidikan Islam</w:t>
            </w:r>
            <w:r>
              <w:rPr>
                <w:rFonts w:eastAsia="平成明朝"/>
                <w:lang w:val="en-US"/>
              </w:rPr>
              <w:t>, Penulis Dr. Asmaun Sahlan, M.Ag.</w:t>
            </w:r>
            <w:r w:rsidR="003E3114">
              <w:rPr>
                <w:rFonts w:eastAsia="平成明朝"/>
                <w:lang w:val="en-US"/>
              </w:rPr>
              <w:t xml:space="preserve"> </w:t>
            </w:r>
          </w:p>
        </w:tc>
        <w:tc>
          <w:tcPr>
            <w:tcW w:w="3060" w:type="dxa"/>
          </w:tcPr>
          <w:p w:rsidR="003E3114" w:rsidRPr="001C7720" w:rsidRDefault="003E3114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Ar-Ruzz Media Yogyakarta</w:t>
            </w:r>
            <w:r w:rsidR="009172CC">
              <w:rPr>
                <w:rFonts w:eastAsia="平成明朝"/>
                <w:lang w:val="en-US"/>
              </w:rPr>
              <w:t>, Cetakan I</w:t>
            </w:r>
            <w:r w:rsidR="00132C19">
              <w:rPr>
                <w:rFonts w:eastAsia="平成明朝"/>
                <w:lang w:val="en-US"/>
              </w:rPr>
              <w:t>:</w:t>
            </w:r>
            <w:r w:rsidR="009172CC">
              <w:rPr>
                <w:rFonts w:eastAsia="平成明朝"/>
                <w:lang w:val="en-US"/>
              </w:rPr>
              <w:t xml:space="preserve"> 2010, ISBN: 978-979-25-4788-7</w:t>
            </w:r>
          </w:p>
        </w:tc>
      </w:tr>
    </w:tbl>
    <w:p w:rsidR="00FC18E9" w:rsidRPr="00E73874" w:rsidRDefault="00FC18E9" w:rsidP="00FC18E9">
      <w:pPr>
        <w:jc w:val="both"/>
        <w:rPr>
          <w:lang w:val="sv-SE"/>
        </w:rPr>
      </w:pPr>
    </w:p>
    <w:p w:rsidR="00FC18E9" w:rsidRPr="00E73874" w:rsidRDefault="00C1062F" w:rsidP="00C1062F">
      <w:pPr>
        <w:shd w:val="clear" w:color="auto" w:fill="CCFFCC"/>
        <w:jc w:val="center"/>
        <w:rPr>
          <w:b/>
        </w:rPr>
      </w:pPr>
      <w:r>
        <w:rPr>
          <w:b/>
        </w:rPr>
        <w:t>8</w:t>
      </w:r>
      <w:r w:rsidR="003711E5">
        <w:rPr>
          <w:b/>
          <w:lang w:val="en-US"/>
        </w:rPr>
        <w:t xml:space="preserve">. </w:t>
      </w:r>
      <w:r w:rsidR="00FC18E9" w:rsidRPr="00E73874">
        <w:rPr>
          <w:b/>
        </w:rPr>
        <w:t>KONFERENSI/SEMINAR/LOKAKARYA/SIMPOSIUM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882"/>
        <w:gridCol w:w="3088"/>
        <w:gridCol w:w="2656"/>
        <w:gridCol w:w="2194"/>
      </w:tblGrid>
      <w:tr w:rsidR="001505F1" w:rsidRPr="00E7387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F1" w:rsidRPr="00E73874" w:rsidRDefault="001505F1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Tahun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F1" w:rsidRPr="00E73874" w:rsidRDefault="001505F1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Judul Kegiatan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5F1" w:rsidRPr="00E73874" w:rsidRDefault="001505F1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Penyelenggara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F1" w:rsidRPr="00E73874" w:rsidRDefault="001505F1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Panitia/peserta/</w:t>
            </w:r>
          </w:p>
          <w:p w:rsidR="001505F1" w:rsidRPr="00E73874" w:rsidRDefault="001505F1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pembicara</w:t>
            </w:r>
          </w:p>
        </w:tc>
      </w:tr>
      <w:tr w:rsidR="00AD6A39" w:rsidRPr="00E73874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39" w:rsidRPr="00E73874" w:rsidRDefault="00AD6A39" w:rsidP="00D858BF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39" w:rsidRPr="00E73874" w:rsidRDefault="00AD6A39" w:rsidP="00AD6A39">
            <w:r w:rsidRPr="00E73874">
              <w:rPr>
                <w:lang w:val="fi-FI"/>
              </w:rPr>
              <w:t>Seminar Nasional</w:t>
            </w:r>
            <w:r w:rsidRPr="00E73874">
              <w:t xml:space="preserve"> Integrasi Ilmu dan Agama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39" w:rsidRPr="00E73874" w:rsidRDefault="00AD6A39" w:rsidP="00AD6A39">
            <w:pPr>
              <w:spacing w:line="360" w:lineRule="auto"/>
              <w:rPr>
                <w:lang w:val="fi-FI"/>
              </w:rPr>
            </w:pPr>
            <w:r w:rsidRPr="00E73874">
              <w:rPr>
                <w:lang w:val="fi-FI"/>
              </w:rPr>
              <w:t>LKQS UIN Malang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39" w:rsidRPr="00E73874" w:rsidRDefault="00AD6A39" w:rsidP="00AF5437">
            <w:pPr>
              <w:spacing w:line="360" w:lineRule="auto"/>
              <w:rPr>
                <w:lang w:val="fi-FI"/>
              </w:rPr>
            </w:pPr>
            <w:r w:rsidRPr="00E73874">
              <w:rPr>
                <w:lang w:val="fi-FI"/>
              </w:rPr>
              <w:t>Peserta</w:t>
            </w:r>
          </w:p>
        </w:tc>
      </w:tr>
      <w:tr w:rsidR="00AD6A3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AD6A39" w:rsidRPr="00E73874" w:rsidRDefault="00AD6A39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AD6A39" w:rsidRPr="00E73874" w:rsidRDefault="00AD6A39" w:rsidP="00505CE9">
            <w:r w:rsidRPr="00E73874">
              <w:t>Worskhop Desain Kurikulum S-1 PGMI</w:t>
            </w:r>
          </w:p>
        </w:tc>
        <w:tc>
          <w:tcPr>
            <w:tcW w:w="2602" w:type="dxa"/>
            <w:vAlign w:val="center"/>
          </w:tcPr>
          <w:p w:rsidR="00AD6A39" w:rsidRPr="00E73874" w:rsidRDefault="00AD6A39" w:rsidP="00AD6A39">
            <w:r w:rsidRPr="00E73874">
              <w:t>Fakultas Tarbiyah UIN Malang</w:t>
            </w:r>
          </w:p>
        </w:tc>
        <w:tc>
          <w:tcPr>
            <w:tcW w:w="2209" w:type="dxa"/>
            <w:vAlign w:val="center"/>
          </w:tcPr>
          <w:p w:rsidR="00AD6A39" w:rsidRPr="00E73874" w:rsidRDefault="00AD6A39" w:rsidP="00AF5437">
            <w:pPr>
              <w:rPr>
                <w:lang w:val="fi-FI"/>
              </w:rPr>
            </w:pPr>
            <w:r w:rsidRPr="00E73874">
              <w:rPr>
                <w:lang w:val="fi-FI"/>
              </w:rPr>
              <w:t>Peserta</w:t>
            </w:r>
          </w:p>
        </w:tc>
      </w:tr>
      <w:tr w:rsidR="00AD6A3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AD6A39" w:rsidRPr="00E73874" w:rsidRDefault="00AD6A39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AD6A39" w:rsidRPr="00E73874" w:rsidRDefault="00AD6A39" w:rsidP="00505CE9">
            <w:r w:rsidRPr="00E73874">
              <w:t>Workshop Metodologi Penelitian Dosen</w:t>
            </w:r>
          </w:p>
        </w:tc>
        <w:tc>
          <w:tcPr>
            <w:tcW w:w="2602" w:type="dxa"/>
            <w:vAlign w:val="center"/>
          </w:tcPr>
          <w:p w:rsidR="00AD6A39" w:rsidRPr="00E73874" w:rsidRDefault="00AD6A39" w:rsidP="00AD6A39">
            <w:r w:rsidRPr="00E73874">
              <w:t>Lemlitbang UIN Malang</w:t>
            </w:r>
          </w:p>
        </w:tc>
        <w:tc>
          <w:tcPr>
            <w:tcW w:w="2209" w:type="dxa"/>
            <w:vAlign w:val="center"/>
          </w:tcPr>
          <w:p w:rsidR="00AD6A39" w:rsidRPr="00E73874" w:rsidRDefault="00AD6A39" w:rsidP="00AF5437">
            <w:r w:rsidRPr="00E73874">
              <w:t>Peserta</w:t>
            </w:r>
          </w:p>
        </w:tc>
      </w:tr>
      <w:tr w:rsidR="00AD6A3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AD6A39" w:rsidRPr="00E73874" w:rsidRDefault="00AD6A39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AD6A39" w:rsidRPr="00E73874" w:rsidRDefault="00AD6A39" w:rsidP="00505CE9">
            <w:r w:rsidRPr="00E73874">
              <w:t>Workshop Penelitian Dosen Baru</w:t>
            </w:r>
          </w:p>
        </w:tc>
        <w:tc>
          <w:tcPr>
            <w:tcW w:w="2602" w:type="dxa"/>
            <w:vAlign w:val="center"/>
          </w:tcPr>
          <w:p w:rsidR="00AD6A39" w:rsidRPr="00E73874" w:rsidRDefault="00AD6A39" w:rsidP="00AD6A39">
            <w:r w:rsidRPr="00E73874">
              <w:t>Lemlitbang UIN Malang</w:t>
            </w:r>
          </w:p>
        </w:tc>
        <w:tc>
          <w:tcPr>
            <w:tcW w:w="2209" w:type="dxa"/>
            <w:vAlign w:val="center"/>
          </w:tcPr>
          <w:p w:rsidR="00AD6A39" w:rsidRPr="00E73874" w:rsidRDefault="00AD6A39" w:rsidP="00AF5437">
            <w:r w:rsidRPr="00E73874">
              <w:t>Panitia</w:t>
            </w:r>
          </w:p>
        </w:tc>
      </w:tr>
      <w:tr w:rsidR="00AD6A3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AD6A39" w:rsidRPr="00E73874" w:rsidRDefault="00AD6A39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AD6A39" w:rsidRPr="00E73874" w:rsidRDefault="00AD6A39" w:rsidP="00505CE9">
            <w:r w:rsidRPr="00E73874">
              <w:t>Workshop Pengembangan Puslitbang</w:t>
            </w:r>
          </w:p>
        </w:tc>
        <w:tc>
          <w:tcPr>
            <w:tcW w:w="2602" w:type="dxa"/>
            <w:vAlign w:val="center"/>
          </w:tcPr>
          <w:p w:rsidR="00AD6A39" w:rsidRPr="00E73874" w:rsidRDefault="00AD6A39" w:rsidP="00AD6A39">
            <w:r w:rsidRPr="00E73874">
              <w:t xml:space="preserve">Lemlitbang UIN Malang </w:t>
            </w:r>
          </w:p>
        </w:tc>
        <w:tc>
          <w:tcPr>
            <w:tcW w:w="2209" w:type="dxa"/>
            <w:vAlign w:val="center"/>
          </w:tcPr>
          <w:p w:rsidR="00AD6A39" w:rsidRPr="00E73874" w:rsidRDefault="00AD6A39" w:rsidP="00AF5437">
            <w:r w:rsidRPr="00E73874">
              <w:t>Peserta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87AF7" w:rsidRPr="00E73874" w:rsidRDefault="00787AF7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787AF7" w:rsidRPr="00E73874" w:rsidRDefault="00787AF7" w:rsidP="00505CE9">
            <w:r w:rsidRPr="00E73874">
              <w:t>Seminar Nasional</w:t>
            </w:r>
          </w:p>
        </w:tc>
        <w:tc>
          <w:tcPr>
            <w:tcW w:w="2602" w:type="dxa"/>
            <w:vAlign w:val="center"/>
          </w:tcPr>
          <w:p w:rsidR="00787AF7" w:rsidRPr="00E73874" w:rsidRDefault="00787AF7" w:rsidP="00787AF7">
            <w:r w:rsidRPr="00E73874">
              <w:t>Fakultas Tarbiyah UIN Malang</w:t>
            </w:r>
          </w:p>
        </w:tc>
        <w:tc>
          <w:tcPr>
            <w:tcW w:w="2209" w:type="dxa"/>
            <w:vAlign w:val="center"/>
          </w:tcPr>
          <w:p w:rsidR="00787AF7" w:rsidRPr="00E73874" w:rsidRDefault="00787AF7" w:rsidP="00AF5437">
            <w:r w:rsidRPr="00E73874">
              <w:t>Peserta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87AF7" w:rsidRPr="00E73874" w:rsidRDefault="00787AF7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787AF7" w:rsidRPr="00E73874" w:rsidRDefault="00787AF7" w:rsidP="00505CE9">
            <w:pPr>
              <w:rPr>
                <w:lang w:val="fr-FR"/>
              </w:rPr>
            </w:pPr>
            <w:r w:rsidRPr="00E73874">
              <w:rPr>
                <w:lang w:val="fr-FR"/>
              </w:rPr>
              <w:t>Seminar Nasional</w:t>
            </w:r>
          </w:p>
        </w:tc>
        <w:tc>
          <w:tcPr>
            <w:tcW w:w="2602" w:type="dxa"/>
            <w:vAlign w:val="center"/>
          </w:tcPr>
          <w:p w:rsidR="00787AF7" w:rsidRPr="00E73874" w:rsidRDefault="00787AF7" w:rsidP="00787AF7">
            <w:r w:rsidRPr="00E73874">
              <w:t>Fakultas Tarbiyah UIN Malang</w:t>
            </w:r>
          </w:p>
        </w:tc>
        <w:tc>
          <w:tcPr>
            <w:tcW w:w="2209" w:type="dxa"/>
            <w:vAlign w:val="center"/>
          </w:tcPr>
          <w:p w:rsidR="00787AF7" w:rsidRPr="00E73874" w:rsidRDefault="00787AF7" w:rsidP="00AF5437">
            <w:pPr>
              <w:rPr>
                <w:lang w:val="fr-FR"/>
              </w:rPr>
            </w:pPr>
            <w:r w:rsidRPr="00E73874">
              <w:rPr>
                <w:lang w:val="fr-FR"/>
              </w:rPr>
              <w:t>Peserta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87AF7" w:rsidRPr="00E73874" w:rsidRDefault="00787AF7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787AF7" w:rsidRPr="00E73874" w:rsidRDefault="00787AF7" w:rsidP="00505CE9">
            <w:r w:rsidRPr="00E73874">
              <w:t xml:space="preserve">Program Percepatan Studi Magister &amp; Doktor </w:t>
            </w:r>
          </w:p>
        </w:tc>
        <w:tc>
          <w:tcPr>
            <w:tcW w:w="2602" w:type="dxa"/>
            <w:vAlign w:val="center"/>
          </w:tcPr>
          <w:p w:rsidR="00787AF7" w:rsidRPr="00E73874" w:rsidRDefault="00787AF7" w:rsidP="00787AF7">
            <w:r w:rsidRPr="00E73874">
              <w:t>Lemlitbang UIN Malang</w:t>
            </w:r>
          </w:p>
        </w:tc>
        <w:tc>
          <w:tcPr>
            <w:tcW w:w="2209" w:type="dxa"/>
            <w:vAlign w:val="center"/>
          </w:tcPr>
          <w:p w:rsidR="00787AF7" w:rsidRPr="00E73874" w:rsidRDefault="00787AF7" w:rsidP="00AF5437">
            <w:r w:rsidRPr="00E73874">
              <w:t>Panitia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pPr>
              <w:spacing w:before="60" w:after="60"/>
            </w:pPr>
            <w:r w:rsidRPr="00E73874">
              <w:t>Workshop Pengabdian Masyarakat bagi Dosen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CE2A03">
            <w:pPr>
              <w:spacing w:before="60" w:after="60"/>
            </w:pPr>
            <w:r w:rsidRPr="00E73874">
              <w:t>LPM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5635AC" w:rsidP="00AF5437">
            <w:r w:rsidRPr="00E73874">
              <w:t>Panitia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pPr>
              <w:spacing w:before="60" w:after="60"/>
            </w:pPr>
            <w:r w:rsidRPr="00E73874">
              <w:t>Kegiatan Pemberdayaan Madrasah Binaan UIN Malang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CE2A03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>LPM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5635AC" w:rsidP="00AF5437">
            <w:r w:rsidRPr="00E73874">
              <w:t>Panitia, Moderator dan Narasumber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pPr>
              <w:spacing w:before="60" w:after="60"/>
            </w:pPr>
            <w:r w:rsidRPr="00E73874">
              <w:t>Seminar Proposal Penelitian Kompetitif Dosen Tahun 2006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pPr>
              <w:spacing w:before="60" w:after="60"/>
            </w:pPr>
            <w:r w:rsidRPr="00E73874">
              <w:t>Lemlitbang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5635AC" w:rsidP="00AF5437">
            <w:r w:rsidRPr="00E73874">
              <w:t>Panitia dan Moderator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805D8D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>Bedah Buku ‘Ilmu, Etika dan Agama”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Peserta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>Workshop Penelitian Calon Dosen I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Lemlitbang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Panitia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>Seminar Nasional dan Monolog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BEM Fakultas Psikologi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Peserta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>Workshop Penelitian Calon Dosen II (PAR)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Lemlitbang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Peserta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>Sekolah Stastistika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Panitia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 xml:space="preserve">Seminar Nasional 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Peserta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5635AC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lastRenderedPageBreak/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r w:rsidRPr="00E73874">
              <w:t>Pelatihan Penelitian Dosen PTAI Se-Jatim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r w:rsidRPr="00E73874">
              <w:t>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r w:rsidRPr="00E73874">
              <w:t>Panitia</w:t>
            </w:r>
          </w:p>
        </w:tc>
      </w:tr>
      <w:tr w:rsidR="00805D8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05D8D" w:rsidRPr="00E73874" w:rsidRDefault="00805D8D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805D8D" w:rsidRPr="00E73874" w:rsidRDefault="00805D8D" w:rsidP="00CE2A03">
            <w:pPr>
              <w:rPr>
                <w:lang w:val="fi-FI"/>
              </w:rPr>
            </w:pPr>
            <w:r w:rsidRPr="00E73874">
              <w:rPr>
                <w:i/>
                <w:iCs/>
                <w:lang w:val="fi-FI"/>
              </w:rPr>
              <w:t>Shortcourse</w:t>
            </w:r>
            <w:r w:rsidRPr="00E73874">
              <w:rPr>
                <w:lang w:val="fi-FI"/>
              </w:rPr>
              <w:t xml:space="preserve"> Metodologi Sains</w:t>
            </w:r>
          </w:p>
        </w:tc>
        <w:tc>
          <w:tcPr>
            <w:tcW w:w="2602" w:type="dxa"/>
            <w:vAlign w:val="center"/>
          </w:tcPr>
          <w:p w:rsidR="00805D8D" w:rsidRPr="00E73874" w:rsidRDefault="00805D8D" w:rsidP="00024BA0">
            <w:pPr>
              <w:rPr>
                <w:lang w:val="fi-FI"/>
              </w:rPr>
            </w:pPr>
            <w:r w:rsidRPr="00E73874">
              <w:rPr>
                <w:lang w:val="fi-FI"/>
              </w:rPr>
              <w:t>LKQS UIN Malang</w:t>
            </w:r>
          </w:p>
        </w:tc>
        <w:tc>
          <w:tcPr>
            <w:tcW w:w="2209" w:type="dxa"/>
            <w:vAlign w:val="center"/>
          </w:tcPr>
          <w:p w:rsidR="00805D8D" w:rsidRPr="00E73874" w:rsidRDefault="00805D8D" w:rsidP="00AF5437">
            <w:pPr>
              <w:rPr>
                <w:lang w:val="fi-FI"/>
              </w:rPr>
            </w:pPr>
            <w:r w:rsidRPr="00E73874">
              <w:rPr>
                <w:lang w:val="fi-FI"/>
              </w:rPr>
              <w:t>Peserta</w:t>
            </w:r>
          </w:p>
        </w:tc>
      </w:tr>
      <w:tr w:rsidR="00403932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403932" w:rsidRPr="00E73874" w:rsidRDefault="00403932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3126" w:type="dxa"/>
            <w:vAlign w:val="center"/>
          </w:tcPr>
          <w:p w:rsidR="00403932" w:rsidRPr="00E73874" w:rsidRDefault="00403932" w:rsidP="005A37AE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 xml:space="preserve">Sosialisasi KTSP Guru PAI MI se-Kota Batu  </w:t>
            </w:r>
          </w:p>
        </w:tc>
        <w:tc>
          <w:tcPr>
            <w:tcW w:w="2602" w:type="dxa"/>
            <w:vAlign w:val="center"/>
          </w:tcPr>
          <w:p w:rsidR="00403932" w:rsidRPr="00E73874" w:rsidRDefault="005A37AE" w:rsidP="00024BA0">
            <w:pPr>
              <w:spacing w:before="60" w:after="60"/>
            </w:pPr>
            <w:r w:rsidRPr="00E73874">
              <w:rPr>
                <w:lang w:val="fi-FI"/>
              </w:rPr>
              <w:t>LPM UIN Malang</w:t>
            </w:r>
          </w:p>
        </w:tc>
        <w:tc>
          <w:tcPr>
            <w:tcW w:w="2209" w:type="dxa"/>
          </w:tcPr>
          <w:p w:rsidR="00403932" w:rsidRPr="00E73874" w:rsidRDefault="005635AC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Moderator</w:t>
            </w:r>
          </w:p>
        </w:tc>
      </w:tr>
      <w:tr w:rsidR="00403932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403932" w:rsidRPr="00E73874" w:rsidRDefault="00D92C58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126" w:type="dxa"/>
            <w:vAlign w:val="center"/>
          </w:tcPr>
          <w:p w:rsidR="00403932" w:rsidRPr="00E73874" w:rsidRDefault="00D92C58" w:rsidP="00CE2A03">
            <w:pPr>
              <w:spacing w:before="60" w:after="60"/>
            </w:pPr>
            <w:r w:rsidRPr="00E73874">
              <w:t>Diklat Sertifikasi Guru dalam Jabatan</w:t>
            </w:r>
            <w:r w:rsidR="005635AC" w:rsidRPr="00E73874">
              <w:t xml:space="preserve"> (PLPG)</w:t>
            </w:r>
          </w:p>
        </w:tc>
        <w:tc>
          <w:tcPr>
            <w:tcW w:w="2602" w:type="dxa"/>
            <w:vAlign w:val="center"/>
          </w:tcPr>
          <w:p w:rsidR="00403932" w:rsidRPr="00E73874" w:rsidRDefault="00D92C58" w:rsidP="00024BA0">
            <w:pPr>
              <w:spacing w:before="60" w:after="60"/>
              <w:rPr>
                <w:lang w:val="fi-FI"/>
              </w:rPr>
            </w:pPr>
            <w:r w:rsidRPr="00E73874">
              <w:t>Fakultas Tarbiyah UIN Malang</w:t>
            </w:r>
          </w:p>
        </w:tc>
        <w:tc>
          <w:tcPr>
            <w:tcW w:w="2209" w:type="dxa"/>
          </w:tcPr>
          <w:p w:rsidR="00403932" w:rsidRPr="00E73874" w:rsidRDefault="005635AC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Nara Sumber</w:t>
            </w:r>
          </w:p>
        </w:tc>
      </w:tr>
      <w:tr w:rsidR="007C4A1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C4A19" w:rsidRPr="00E73874" w:rsidRDefault="007C4A19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126" w:type="dxa"/>
            <w:vAlign w:val="center"/>
          </w:tcPr>
          <w:p w:rsidR="007C4A19" w:rsidRPr="00E73874" w:rsidRDefault="007C4A19" w:rsidP="008416F8">
            <w:r w:rsidRPr="00E73874">
              <w:t>Penceramah Ilmiah (Orasi Ilmiah) tentang Peluang dan Tantangan Lulusan PGTK pada Acara Wisuda Bersama PGTK El-Maurice Mojolangu Kota Malang Tahun Akademik 2007/2008</w:t>
            </w:r>
          </w:p>
        </w:tc>
        <w:tc>
          <w:tcPr>
            <w:tcW w:w="2602" w:type="dxa"/>
            <w:vAlign w:val="center"/>
          </w:tcPr>
          <w:p w:rsidR="007C4A19" w:rsidRPr="00E73874" w:rsidRDefault="007C4A19" w:rsidP="00024BA0">
            <w:r w:rsidRPr="00E73874">
              <w:t>PGTK El-Maurice Mojolangu Kota Malang Tahun Akademik 2007/2008</w:t>
            </w:r>
          </w:p>
        </w:tc>
        <w:tc>
          <w:tcPr>
            <w:tcW w:w="2209" w:type="dxa"/>
          </w:tcPr>
          <w:p w:rsidR="007C4A19" w:rsidRPr="00E73874" w:rsidRDefault="007C4A19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Nara Sumber</w:t>
            </w:r>
          </w:p>
        </w:tc>
      </w:tr>
      <w:tr w:rsidR="007C4A1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C4A19" w:rsidRPr="00E73874" w:rsidRDefault="007C4A19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126" w:type="dxa"/>
            <w:vAlign w:val="center"/>
          </w:tcPr>
          <w:p w:rsidR="007C4A19" w:rsidRPr="00E73874" w:rsidRDefault="007C4A19" w:rsidP="008416F8">
            <w:r w:rsidRPr="00E73874">
              <w:t>Workshop Pengembangan Kelembagaan Tahun 2008</w:t>
            </w:r>
          </w:p>
        </w:tc>
        <w:tc>
          <w:tcPr>
            <w:tcW w:w="2602" w:type="dxa"/>
            <w:vAlign w:val="center"/>
          </w:tcPr>
          <w:p w:rsidR="007C4A19" w:rsidRPr="00E73874" w:rsidRDefault="007C4A19" w:rsidP="007C4A19">
            <w:r w:rsidRPr="00E73874">
              <w:t>Lemlitbang UIN Malang</w:t>
            </w:r>
          </w:p>
        </w:tc>
        <w:tc>
          <w:tcPr>
            <w:tcW w:w="2209" w:type="dxa"/>
          </w:tcPr>
          <w:p w:rsidR="007C4A19" w:rsidRPr="00E73874" w:rsidRDefault="007C4A19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Panitia</w:t>
            </w:r>
          </w:p>
        </w:tc>
      </w:tr>
      <w:tr w:rsidR="007C4A1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C4A19" w:rsidRPr="00E73874" w:rsidRDefault="00863576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126" w:type="dxa"/>
            <w:vAlign w:val="center"/>
          </w:tcPr>
          <w:p w:rsidR="007C4A19" w:rsidRPr="00E73874" w:rsidRDefault="00863576" w:rsidP="00CE2A03">
            <w:pPr>
              <w:spacing w:before="60" w:after="60"/>
            </w:pPr>
            <w:r w:rsidRPr="00E73874">
              <w:t xml:space="preserve">Seminar Internasional: </w:t>
            </w:r>
            <w:r w:rsidR="008E103D" w:rsidRPr="00E73874">
              <w:t>“</w:t>
            </w:r>
            <w:r w:rsidRPr="00E73874">
              <w:t>The Role of Science and Technology in Development of Islamic Civilization”</w:t>
            </w:r>
          </w:p>
        </w:tc>
        <w:tc>
          <w:tcPr>
            <w:tcW w:w="2602" w:type="dxa"/>
            <w:vAlign w:val="center"/>
          </w:tcPr>
          <w:p w:rsidR="007C4A19" w:rsidRPr="00E73874" w:rsidRDefault="00863576" w:rsidP="008E103D">
            <w:pPr>
              <w:spacing w:before="60" w:after="60"/>
            </w:pPr>
            <w:r w:rsidRPr="00E73874">
              <w:t>UIN Malang</w:t>
            </w:r>
          </w:p>
        </w:tc>
        <w:tc>
          <w:tcPr>
            <w:tcW w:w="2209" w:type="dxa"/>
          </w:tcPr>
          <w:p w:rsidR="007C4A19" w:rsidRPr="00E73874" w:rsidRDefault="00863576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Pemakalah</w:t>
            </w:r>
          </w:p>
        </w:tc>
      </w:tr>
      <w:tr w:rsidR="007C4A1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C4A19" w:rsidRPr="00E73874" w:rsidRDefault="008E103D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  <w:vAlign w:val="center"/>
          </w:tcPr>
          <w:p w:rsidR="007C4A19" w:rsidRPr="00E73874" w:rsidRDefault="008E103D" w:rsidP="008E103D">
            <w:pPr>
              <w:spacing w:before="60" w:after="60"/>
            </w:pPr>
            <w:r w:rsidRPr="00E73874">
              <w:t>Pendidikan dan Latihan Profesi Guru (PLPG) Tahap 1</w:t>
            </w:r>
          </w:p>
        </w:tc>
        <w:tc>
          <w:tcPr>
            <w:tcW w:w="2602" w:type="dxa"/>
            <w:vAlign w:val="center"/>
          </w:tcPr>
          <w:p w:rsidR="007C4A19" w:rsidRPr="00E73874" w:rsidRDefault="008E103D" w:rsidP="008E103D">
            <w:pPr>
              <w:spacing w:before="60" w:after="60"/>
            </w:pPr>
            <w:r w:rsidRPr="00E73874">
              <w:t>LPTK Induk Rayon IV UIN Maliki Malang</w:t>
            </w:r>
          </w:p>
        </w:tc>
        <w:tc>
          <w:tcPr>
            <w:tcW w:w="2209" w:type="dxa"/>
          </w:tcPr>
          <w:p w:rsidR="007C4A19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Panitia dan Nara Sumber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8E103D" w:rsidP="008416F8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Pendidikan dan Latihan Profesi Guru (PLPG) Tahap 2</w:t>
            </w:r>
          </w:p>
        </w:tc>
        <w:tc>
          <w:tcPr>
            <w:tcW w:w="2602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LPTK Induk Rayon IV UIN Maliki Malang</w:t>
            </w:r>
          </w:p>
        </w:tc>
        <w:tc>
          <w:tcPr>
            <w:tcW w:w="2209" w:type="dxa"/>
          </w:tcPr>
          <w:p w:rsidR="008E103D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Panitia dan Nara Sumber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8E103D" w:rsidP="008416F8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Pendidikan dan Latihan Profesi Guru (PLPG) Tahap 3</w:t>
            </w:r>
          </w:p>
        </w:tc>
        <w:tc>
          <w:tcPr>
            <w:tcW w:w="2602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LPTK Induk Rayon IV UIN Maliki Malang</w:t>
            </w:r>
          </w:p>
        </w:tc>
        <w:tc>
          <w:tcPr>
            <w:tcW w:w="2209" w:type="dxa"/>
          </w:tcPr>
          <w:p w:rsidR="008E103D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Panitia dan Nara Sumber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8E103D" w:rsidP="008416F8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Pendidikan dan Latihan Profesi Guru (PLPG) Tahap 4</w:t>
            </w:r>
          </w:p>
        </w:tc>
        <w:tc>
          <w:tcPr>
            <w:tcW w:w="2602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LPTK Induk Rayon IV UIN Maliki Malang</w:t>
            </w:r>
          </w:p>
        </w:tc>
        <w:tc>
          <w:tcPr>
            <w:tcW w:w="2209" w:type="dxa"/>
          </w:tcPr>
          <w:p w:rsidR="008E103D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Nara Sumber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8E103D" w:rsidP="008416F8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Pendidikan dan Latihan Profesi Guru (PLPG) Tahap 5</w:t>
            </w:r>
          </w:p>
        </w:tc>
        <w:tc>
          <w:tcPr>
            <w:tcW w:w="2602" w:type="dxa"/>
            <w:vAlign w:val="center"/>
          </w:tcPr>
          <w:p w:rsidR="008E103D" w:rsidRPr="00E73874" w:rsidRDefault="008E103D" w:rsidP="008416F8">
            <w:pPr>
              <w:spacing w:before="60" w:after="60"/>
            </w:pPr>
            <w:r w:rsidRPr="00E73874">
              <w:t>LPTK Induk Rayon IV UIN Maliki Malang</w:t>
            </w:r>
          </w:p>
        </w:tc>
        <w:tc>
          <w:tcPr>
            <w:tcW w:w="2209" w:type="dxa"/>
          </w:tcPr>
          <w:p w:rsidR="008E103D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Nara Sumber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D71E3B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  <w:vAlign w:val="center"/>
          </w:tcPr>
          <w:p w:rsidR="008E103D" w:rsidRPr="00E73874" w:rsidRDefault="00D71E3B" w:rsidP="00CE2A03">
            <w:pPr>
              <w:spacing w:before="60" w:after="60"/>
            </w:pPr>
            <w:r w:rsidRPr="00E73874">
              <w:t>Seminar Nasional: Mengawal Anggaran Pendidikan Nasional 20 Persen dalam Rangka Mewujudkan Profesionalisme Guru</w:t>
            </w:r>
          </w:p>
        </w:tc>
        <w:tc>
          <w:tcPr>
            <w:tcW w:w="2602" w:type="dxa"/>
            <w:vAlign w:val="center"/>
          </w:tcPr>
          <w:p w:rsidR="008E103D" w:rsidRPr="00E73874" w:rsidRDefault="00D71E3B" w:rsidP="00D71E3B">
            <w:pPr>
              <w:spacing w:before="60" w:after="60"/>
            </w:pPr>
            <w:r w:rsidRPr="00E73874">
              <w:t>Forum Studi Administrasi Pendidikan Depag RI Program Doktor UPI dengan FE-FIKOM Universitas Ars International Bandung</w:t>
            </w:r>
          </w:p>
        </w:tc>
        <w:tc>
          <w:tcPr>
            <w:tcW w:w="2209" w:type="dxa"/>
          </w:tcPr>
          <w:p w:rsidR="008E103D" w:rsidRPr="00E73874" w:rsidRDefault="00D71E3B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Panitia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8E103D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126" w:type="dxa"/>
          </w:tcPr>
          <w:p w:rsidR="008E103D" w:rsidRPr="00E73874" w:rsidRDefault="008E103D" w:rsidP="00F9501B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 w:rsidRPr="00E73874">
              <w:rPr>
                <w:lang w:val="en-US"/>
              </w:rPr>
              <w:t xml:space="preserve">Seminar Nasional Peningkatan Kualitas Pendidikan Dasar Berbasis </w:t>
            </w:r>
            <w:r w:rsidRPr="00E73874">
              <w:rPr>
                <w:lang w:val="en-US"/>
              </w:rPr>
              <w:lastRenderedPageBreak/>
              <w:t xml:space="preserve">Keunggulan Global </w:t>
            </w:r>
          </w:p>
        </w:tc>
        <w:tc>
          <w:tcPr>
            <w:tcW w:w="2602" w:type="dxa"/>
          </w:tcPr>
          <w:p w:rsidR="008E103D" w:rsidRPr="00E73874" w:rsidRDefault="008E103D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lastRenderedPageBreak/>
              <w:t xml:space="preserve">SPS Program Studi Pendidikan Dasar UPI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Bandung</w:t>
                </w:r>
              </w:smartTag>
            </w:smartTag>
          </w:p>
        </w:tc>
        <w:tc>
          <w:tcPr>
            <w:tcW w:w="2209" w:type="dxa"/>
          </w:tcPr>
          <w:p w:rsidR="008E103D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Peserta</w:t>
            </w:r>
          </w:p>
        </w:tc>
      </w:tr>
      <w:tr w:rsidR="008E103D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E73874" w:rsidRDefault="008E103D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lastRenderedPageBreak/>
              <w:t>2009</w:t>
            </w:r>
          </w:p>
        </w:tc>
        <w:tc>
          <w:tcPr>
            <w:tcW w:w="3126" w:type="dxa"/>
          </w:tcPr>
          <w:p w:rsidR="008E103D" w:rsidRPr="00E73874" w:rsidRDefault="008E103D" w:rsidP="00F9501B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 w:rsidRPr="00E73874">
              <w:rPr>
                <w:lang w:val="en-US"/>
              </w:rPr>
              <w:t xml:space="preserve">Seminar International “Teacher Education and Professional Development in </w:t>
            </w:r>
            <w:smartTag w:uri="urn:schemas-microsoft-com:office:smarttags" w:element="country-region">
              <w:smartTag w:uri="urn:schemas-microsoft-com:office:smarttags" w:element="place">
                <w:r w:rsidRPr="00E73874">
                  <w:rPr>
                    <w:lang w:val="en-US"/>
                  </w:rPr>
                  <w:t>Australia</w:t>
                </w:r>
              </w:smartTag>
            </w:smartTag>
            <w:r w:rsidRPr="00E73874">
              <w:rPr>
                <w:lang w:val="en-US"/>
              </w:rPr>
              <w:t>”</w:t>
            </w:r>
          </w:p>
        </w:tc>
        <w:tc>
          <w:tcPr>
            <w:tcW w:w="2602" w:type="dxa"/>
          </w:tcPr>
          <w:p w:rsidR="008E103D" w:rsidRPr="00E73874" w:rsidRDefault="008E103D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Sekolah Pascasarjana (SPS)</w:t>
            </w:r>
          </w:p>
          <w:p w:rsidR="008E103D" w:rsidRPr="00E73874" w:rsidRDefault="008E103D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UPI Bandung</w:t>
            </w:r>
          </w:p>
        </w:tc>
        <w:tc>
          <w:tcPr>
            <w:tcW w:w="2209" w:type="dxa"/>
          </w:tcPr>
          <w:p w:rsidR="008E103D" w:rsidRPr="00E73874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Peserta</w:t>
            </w:r>
          </w:p>
        </w:tc>
      </w:tr>
      <w:tr w:rsidR="00D71E3B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D71E3B" w:rsidRPr="00E73874" w:rsidRDefault="00D71E3B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2009</w:t>
            </w:r>
          </w:p>
        </w:tc>
        <w:tc>
          <w:tcPr>
            <w:tcW w:w="3126" w:type="dxa"/>
          </w:tcPr>
          <w:p w:rsidR="00D71E3B" w:rsidRPr="0070778D" w:rsidRDefault="00D71E3B" w:rsidP="00F9501B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 w:rsidRPr="00E73874">
              <w:t>Annual Conference on Islamic Studies (ACIS) Ke-9</w:t>
            </w:r>
            <w:r w:rsidR="004E3551" w:rsidRPr="00E73874">
              <w:t xml:space="preserve"> di STAIN Surakarta/Sunan Hotel</w:t>
            </w:r>
            <w:r w:rsidR="0070778D">
              <w:rPr>
                <w:lang w:val="en-US"/>
              </w:rPr>
              <w:t xml:space="preserve"> Solo </w:t>
            </w:r>
          </w:p>
        </w:tc>
        <w:tc>
          <w:tcPr>
            <w:tcW w:w="2602" w:type="dxa"/>
          </w:tcPr>
          <w:p w:rsidR="00D71E3B" w:rsidRPr="00E73874" w:rsidRDefault="00D71E3B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Direktur Pendidikan Tinggi Islam Depag RI</w:t>
            </w:r>
          </w:p>
        </w:tc>
        <w:tc>
          <w:tcPr>
            <w:tcW w:w="2209" w:type="dxa"/>
          </w:tcPr>
          <w:p w:rsidR="00D71E3B" w:rsidRPr="00E73874" w:rsidRDefault="00D71E3B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Peserta</w:t>
            </w:r>
          </w:p>
        </w:tc>
      </w:tr>
      <w:tr w:rsidR="007F3FC1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7F3FC1" w:rsidRPr="00366E54" w:rsidRDefault="00366E54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126" w:type="dxa"/>
          </w:tcPr>
          <w:p w:rsidR="007F3FC1" w:rsidRPr="00E73874" w:rsidRDefault="007F3FC1" w:rsidP="00F9501B">
            <w:pPr>
              <w:widowControl w:val="0"/>
              <w:adjustRightInd w:val="0"/>
              <w:textAlignment w:val="baseline"/>
            </w:pPr>
            <w:r>
              <w:t>Seminar Nasional Peningkatan Kualitas Pendidikan Dasar Berbasis Keunggulan Global</w:t>
            </w:r>
          </w:p>
        </w:tc>
        <w:tc>
          <w:tcPr>
            <w:tcW w:w="2602" w:type="dxa"/>
          </w:tcPr>
          <w:p w:rsidR="007F3FC1" w:rsidRPr="00E73874" w:rsidRDefault="00366E54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t>Program Studi Pendidikan Dasar Sekolah Pascasarjana UPI Bandung</w:t>
            </w:r>
          </w:p>
        </w:tc>
        <w:tc>
          <w:tcPr>
            <w:tcW w:w="2209" w:type="dxa"/>
          </w:tcPr>
          <w:p w:rsidR="007F3FC1" w:rsidRPr="00366E54" w:rsidRDefault="00366E54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Peserta</w:t>
            </w:r>
          </w:p>
        </w:tc>
      </w:tr>
      <w:tr w:rsidR="008E103D" w:rsidRPr="00AF54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8E103D" w:rsidRPr="00AF5437" w:rsidRDefault="008E103D" w:rsidP="00D858BF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AF5437">
              <w:rPr>
                <w:rFonts w:eastAsia="平成明朝"/>
              </w:rPr>
              <w:t>2009</w:t>
            </w:r>
          </w:p>
        </w:tc>
        <w:tc>
          <w:tcPr>
            <w:tcW w:w="3126" w:type="dxa"/>
          </w:tcPr>
          <w:p w:rsidR="008E103D" w:rsidRPr="00AF5437" w:rsidRDefault="008E103D" w:rsidP="00FE1DD1">
            <w:pPr>
              <w:widowControl w:val="0"/>
              <w:adjustRightInd w:val="0"/>
              <w:textAlignment w:val="baseline"/>
              <w:rPr>
                <w:lang w:val="da-DK"/>
              </w:rPr>
            </w:pPr>
            <w:r w:rsidRPr="00AF5437">
              <w:rPr>
                <w:lang w:val="da-DK"/>
              </w:rPr>
              <w:t>Temu Riset Keagamaan Tingkat Nasional VII di Hotel Aquila Bandung</w:t>
            </w:r>
          </w:p>
        </w:tc>
        <w:tc>
          <w:tcPr>
            <w:tcW w:w="2602" w:type="dxa"/>
          </w:tcPr>
          <w:p w:rsidR="008E103D" w:rsidRPr="00AF5437" w:rsidRDefault="008E103D" w:rsidP="00FE1DD1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sv-SE"/>
              </w:rPr>
            </w:pPr>
            <w:r w:rsidRPr="00AF5437">
              <w:rPr>
                <w:rFonts w:eastAsia="平成明朝"/>
                <w:lang w:val="sv-SE"/>
              </w:rPr>
              <w:t>Badan Litbang dan Diklat Departemen Agama RI</w:t>
            </w:r>
          </w:p>
        </w:tc>
        <w:tc>
          <w:tcPr>
            <w:tcW w:w="2209" w:type="dxa"/>
          </w:tcPr>
          <w:p w:rsidR="008E103D" w:rsidRPr="00AF5437" w:rsidRDefault="008E103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AF5437">
              <w:rPr>
                <w:rFonts w:eastAsia="平成明朝"/>
              </w:rPr>
              <w:t>Penyaji hasil penelitian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Pelatihan Reguler Analisis Data Menggunakan SPSS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Direktorat Teknologi Informasi dan Komunikasi UPI Bandung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Workshop Kurikulum  Tahun Akademik 2009/2010</w:t>
            </w:r>
          </w:p>
        </w:tc>
        <w:tc>
          <w:tcPr>
            <w:tcW w:w="2602" w:type="dxa"/>
            <w:vAlign w:val="center"/>
          </w:tcPr>
          <w:p w:rsidR="00366E54" w:rsidRPr="00AF5437" w:rsidRDefault="002D26F7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2</w:t>
            </w:r>
            <w:r w:rsidRPr="00AF5437">
              <w:rPr>
                <w:vertAlign w:val="superscript"/>
              </w:rPr>
              <w:t>nd</w:t>
            </w:r>
            <w:r w:rsidRPr="00AF5437">
              <w:t xml:space="preserve"> International Seminar 2010 “Practice Pedagogic In Global Education Perspective”</w:t>
            </w:r>
          </w:p>
        </w:tc>
        <w:tc>
          <w:tcPr>
            <w:tcW w:w="2602" w:type="dxa"/>
            <w:vAlign w:val="center"/>
          </w:tcPr>
          <w:p w:rsidR="00366E54" w:rsidRPr="005613DC" w:rsidRDefault="00366E54" w:rsidP="00AF5437">
            <w:pPr>
              <w:rPr>
                <w:sz w:val="20"/>
                <w:szCs w:val="20"/>
              </w:rPr>
            </w:pPr>
            <w:r w:rsidRPr="005613DC">
              <w:rPr>
                <w:sz w:val="20"/>
                <w:szCs w:val="20"/>
              </w:rPr>
              <w:t>Program Studi Pendidikan Dasar, Fakultas Pendidikan UPI Bandung Kerjasama dengan University Sains Malaysia, The University of Queensland Australia, Open University &amp; Indonesia Malyasia Thailand – Growth Triangle (IMTGT)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Presenter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Seminar Nasional Revilatasi Keilmuan Bimbingan dan Konseling dalam Pendidikan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 xml:space="preserve">Jurusan Psikologi Pendidikan dan Bimbingan, Fakultas Ilmu Pendidikan, </w:t>
            </w:r>
          </w:p>
          <w:p w:rsidR="00366E54" w:rsidRPr="00AF5437" w:rsidRDefault="00366E54" w:rsidP="00AF5437">
            <w:r w:rsidRPr="00AF5437">
              <w:t xml:space="preserve">UPI Bandung 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Presensi Hasil Seleksi Proposal Bina Desa Ulul Albab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Penyaji Makalah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Penilaian Portofolio Sertifikasi Guru Kuota Tahun 2010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Asesor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Seminar Nasional: “Pendidikan Nilai-Karakter”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Program Studi Pendidikan Umum/Nilai SPs UPI Bandung dan Dewan Dakwah Islamiyah Indonesia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6264C9">
            <w:r w:rsidRPr="00AF5437">
              <w:rPr>
                <w:i/>
                <w:iCs/>
              </w:rPr>
              <w:t>Peer Teaching</w:t>
            </w:r>
            <w:r w:rsidRPr="00AF5437">
              <w:t xml:space="preserve"> PLPG </w:t>
            </w:r>
            <w:r w:rsidR="006264C9">
              <w:rPr>
                <w:lang w:val="en-US"/>
              </w:rPr>
              <w:t xml:space="preserve">di </w:t>
            </w:r>
            <w:r w:rsidR="006264C9" w:rsidRPr="00AF5437">
              <w:t xml:space="preserve">Hotel Grand Palem Kota Batu Malang </w:t>
            </w:r>
          </w:p>
        </w:tc>
        <w:tc>
          <w:tcPr>
            <w:tcW w:w="2602" w:type="dxa"/>
            <w:vAlign w:val="center"/>
          </w:tcPr>
          <w:p w:rsidR="00366E54" w:rsidRPr="00AF5437" w:rsidRDefault="006264C9" w:rsidP="00AF5437">
            <w:r w:rsidRPr="00AF5437">
              <w:t>LPTK Induk Rayon IV 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Instruktur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lastRenderedPageBreak/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Workshop Standarisasi Pembelajaran Jurusan PAI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6264C9" w:rsidRPr="00AF5437" w:rsidRDefault="00366E54" w:rsidP="006264C9">
            <w:r w:rsidRPr="00AF5437">
              <w:rPr>
                <w:i/>
                <w:iCs/>
              </w:rPr>
              <w:t>Peer Teaching</w:t>
            </w:r>
            <w:r w:rsidRPr="00AF5437">
              <w:t xml:space="preserve"> PLPG Tahap III </w:t>
            </w:r>
            <w:r w:rsidR="006264C9">
              <w:rPr>
                <w:lang w:val="en-US"/>
              </w:rPr>
              <w:t xml:space="preserve">di </w:t>
            </w:r>
            <w:r w:rsidR="006264C9" w:rsidRPr="00AF5437">
              <w:t xml:space="preserve">Hotel Asida </w:t>
            </w:r>
          </w:p>
          <w:p w:rsidR="00366E54" w:rsidRPr="00AF5437" w:rsidRDefault="006264C9" w:rsidP="006264C9">
            <w:r w:rsidRPr="00AF5437">
              <w:t xml:space="preserve">Kota Batu Malang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 xml:space="preserve"> </w:t>
            </w:r>
            <w:r w:rsidR="006264C9" w:rsidRPr="00AF5437">
              <w:t>LPTK Induk Rayon IV 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Instruktur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6264C9" w:rsidRPr="00AF5437" w:rsidRDefault="00366E54" w:rsidP="006264C9">
            <w:r w:rsidRPr="00AF5437">
              <w:t xml:space="preserve">PLPG </w:t>
            </w:r>
            <w:r w:rsidR="006264C9" w:rsidRPr="00AF5437">
              <w:t xml:space="preserve">Hotel Asida </w:t>
            </w:r>
          </w:p>
          <w:p w:rsidR="00366E54" w:rsidRPr="00AF5437" w:rsidRDefault="006264C9" w:rsidP="006264C9">
            <w:r w:rsidRPr="00AF5437">
              <w:t>Kota Batu Malang</w:t>
            </w:r>
          </w:p>
        </w:tc>
        <w:tc>
          <w:tcPr>
            <w:tcW w:w="2602" w:type="dxa"/>
            <w:vAlign w:val="center"/>
          </w:tcPr>
          <w:p w:rsidR="006264C9" w:rsidRPr="00AF5437" w:rsidRDefault="006264C9" w:rsidP="006264C9">
            <w:r w:rsidRPr="00AF5437">
              <w:t xml:space="preserve">LPTK Induk Rayon IV Fakultas Tarbiyah UIN Maliki Malang </w:t>
            </w:r>
          </w:p>
          <w:p w:rsidR="00366E54" w:rsidRPr="00AF5437" w:rsidRDefault="00366E54" w:rsidP="00AF5437"/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6264C9">
            <w:r w:rsidRPr="00AF5437">
              <w:t xml:space="preserve">PLPG </w:t>
            </w:r>
            <w:r w:rsidR="006264C9">
              <w:rPr>
                <w:lang w:val="en-US"/>
              </w:rPr>
              <w:t xml:space="preserve">di </w:t>
            </w:r>
            <w:r w:rsidR="006264C9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6264C9" w:rsidRDefault="006264C9" w:rsidP="00AF5437">
            <w:pPr>
              <w:rPr>
                <w:lang w:val="en-US"/>
              </w:rPr>
            </w:pPr>
            <w:r w:rsidRPr="00AF5437">
              <w:t>LPTK Induk Rayon IV Fakultas Tarbiyah UIN Maliki Malang</w:t>
            </w:r>
          </w:p>
          <w:p w:rsidR="00366E54" w:rsidRPr="00AF5437" w:rsidRDefault="00366E54" w:rsidP="00AF5437"/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6264C9" w:rsidRPr="00AF5437" w:rsidRDefault="00366E54" w:rsidP="006264C9">
            <w:r w:rsidRPr="00AF5437">
              <w:rPr>
                <w:i/>
                <w:iCs/>
              </w:rPr>
              <w:t>Peer Teaching</w:t>
            </w:r>
            <w:r w:rsidRPr="00AF5437">
              <w:t xml:space="preserve"> PLPG Tahap IV </w:t>
            </w:r>
            <w:r w:rsidR="006264C9">
              <w:rPr>
                <w:lang w:val="en-US"/>
              </w:rPr>
              <w:t xml:space="preserve">di </w:t>
            </w:r>
            <w:r w:rsidR="006264C9" w:rsidRPr="00AF5437">
              <w:t xml:space="preserve">Hotel Asida </w:t>
            </w:r>
          </w:p>
          <w:p w:rsidR="00366E54" w:rsidRPr="00AF5437" w:rsidRDefault="006264C9" w:rsidP="006264C9">
            <w:r w:rsidRPr="00AF5437">
              <w:t xml:space="preserve">Kota Batu Malang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 xml:space="preserve"> </w:t>
            </w:r>
            <w:r w:rsidR="006264C9" w:rsidRPr="00AF5437">
              <w:t>LPTK Induk Rayon IV 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Instruktur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Penilaian Portofolio Sertifikasi Guru Tahun 2010 Kuota Tambahan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Asesor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Workshop Penyamaan Persepsi Menyusun Rencana Kegiatan Pengabdian Masyarakat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Kantor Kecamatan Kedungkandang Malang/LPM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6264C9">
            <w:r w:rsidRPr="00AF5437">
              <w:rPr>
                <w:i/>
                <w:iCs/>
              </w:rPr>
              <w:t>Peer Teaching</w:t>
            </w:r>
            <w:r w:rsidRPr="00AF5437">
              <w:t xml:space="preserve"> PLPG Tahap 3</w:t>
            </w:r>
            <w:r w:rsidR="006264C9">
              <w:rPr>
                <w:lang w:val="en-US"/>
              </w:rPr>
              <w:t xml:space="preserve"> di </w:t>
            </w:r>
            <w:r w:rsidRPr="00AF5437">
              <w:t xml:space="preserve"> </w:t>
            </w:r>
            <w:r w:rsidR="006264C9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6264C9" w:rsidRDefault="006264C9" w:rsidP="00AF5437">
            <w:pPr>
              <w:rPr>
                <w:lang w:val="en-US"/>
              </w:rPr>
            </w:pPr>
            <w:r w:rsidRPr="00AF5437">
              <w:t>LPTK Induk Rayon IV Fakultas Tarbiyah UIN Maliki Malang</w:t>
            </w:r>
          </w:p>
          <w:p w:rsidR="00366E54" w:rsidRPr="00AF5437" w:rsidRDefault="00366E54" w:rsidP="00AF5437"/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Instruktur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rPr>
                <w:i/>
                <w:iCs/>
              </w:rPr>
              <w:t>Round Table Discussion</w:t>
            </w:r>
            <w:r w:rsidRPr="00AF5437">
              <w:t xml:space="preserve"> (RTD): Peluang Pendidikan Islam dalam Persaingan Global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PLPG </w:t>
            </w:r>
            <w:r w:rsidR="00145A52" w:rsidRPr="00AF5437">
              <w:rPr>
                <w:lang w:val="en-US"/>
              </w:rPr>
              <w:t xml:space="preserve">di </w:t>
            </w:r>
            <w:r w:rsidR="00145A52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366E54" w:rsidRPr="00AF5437" w:rsidRDefault="00145A52" w:rsidP="00AF5437">
            <w:r w:rsidRPr="00AF5437">
              <w:t>LPTK Induk Rayon IV 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2D26F7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Cangku’an Ilmiah: Pendidikan Berkarakter dan Bagaimana Pelaksanaannya Kedepan?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Masjid Ulul Albab UIN Maliki Malang/HMJ PAI 2010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Penilaian Portofolio Sertifikasi Guru Kuota Tahun 2010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Asesor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PLPG Tahap V </w:t>
            </w:r>
            <w:r w:rsidR="00145A52" w:rsidRPr="00AF5437">
              <w:rPr>
                <w:lang w:val="en-US"/>
              </w:rPr>
              <w:t xml:space="preserve">di </w:t>
            </w:r>
            <w:r w:rsidR="00145A52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366E54" w:rsidRPr="00AF5437" w:rsidRDefault="00145A52" w:rsidP="00AF5437">
            <w:r w:rsidRPr="00AF5437">
              <w:t>LPTK Induk Rayon IV Fakultas Tarbiyah UIN Maliki Malang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Workshop Penelitian Dosen 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 xml:space="preserve">LP3I Fakultas Tarbiyah UIN Maliki Malang </w:t>
            </w:r>
          </w:p>
        </w:tc>
        <w:tc>
          <w:tcPr>
            <w:tcW w:w="2209" w:type="dxa"/>
          </w:tcPr>
          <w:p w:rsidR="00366E54" w:rsidRPr="00AF5437" w:rsidRDefault="002D26F7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Menyusun Soal Perekrutan Guru TK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pPr>
              <w:rPr>
                <w:lang w:val="sv-SE"/>
              </w:rPr>
            </w:pPr>
            <w:r w:rsidRPr="00AF5437">
              <w:rPr>
                <w:lang w:val="sv-SE"/>
              </w:rPr>
              <w:t>PGTK El-Maurice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Reviewer Buku Materi PLPG </w:t>
            </w:r>
            <w:r w:rsidRPr="00AF5437">
              <w:lastRenderedPageBreak/>
              <w:t>LPTK Induk 04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pPr>
              <w:rPr>
                <w:lang w:val="sv-SE"/>
              </w:rPr>
            </w:pPr>
            <w:r w:rsidRPr="00AF5437">
              <w:lastRenderedPageBreak/>
              <w:t xml:space="preserve">Fakultas Tarbiyah UIN </w:t>
            </w:r>
            <w:r w:rsidRPr="00AF5437">
              <w:lastRenderedPageBreak/>
              <w:t>Maliki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lastRenderedPageBreak/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lastRenderedPageBreak/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Penyusun Proposal Pendirian MI Labschool UIN Maliki Malang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pPr>
              <w:rPr>
                <w:lang w:val="sv-SE"/>
              </w:rPr>
            </w:pPr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Penyusun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rPr>
                <w:i/>
                <w:iCs/>
              </w:rPr>
              <w:t>Round Table Discussion</w:t>
            </w:r>
            <w:r w:rsidRPr="00AF5437">
              <w:t xml:space="preserve"> (RTD)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pPr>
              <w:rPr>
                <w:lang w:val="sv-SE"/>
              </w:rPr>
            </w:pPr>
            <w:r w:rsidRPr="00AF5437">
              <w:t>Fakultas Tarbiyah UIN Maliki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Sosialisasi, </w:t>
            </w:r>
            <w:r w:rsidRPr="00AF5437">
              <w:rPr>
                <w:i/>
                <w:iCs/>
              </w:rPr>
              <w:t>Refreshment</w:t>
            </w:r>
            <w:r w:rsidRPr="00AF5437">
              <w:t xml:space="preserve"> Narasumber Program Peningkatan Kualitas Guru (PKG) dan Tim Penyusun Materi Diklat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LPTK Rayon IV Fakultas Tarbiyah UIN Maliki Malang di Villa Toeti Batu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Peninjauan dan Penetapan Mata Kuliah Jurusan PAI Fakultas Tarbiyah UIN Maliki Malang Semester Ganjil T</w:t>
            </w:r>
            <w:r w:rsidR="00145A52" w:rsidRPr="00AF5437">
              <w:rPr>
                <w:lang w:val="en-US"/>
              </w:rPr>
              <w:t>A.</w:t>
            </w:r>
            <w:r w:rsidRPr="00AF5437">
              <w:t xml:space="preserve"> 2011/2012 </w:t>
            </w:r>
          </w:p>
        </w:tc>
        <w:tc>
          <w:tcPr>
            <w:tcW w:w="2602" w:type="dxa"/>
            <w:vAlign w:val="center"/>
          </w:tcPr>
          <w:p w:rsidR="00145A52" w:rsidRPr="00AF5437" w:rsidRDefault="00145A52" w:rsidP="00AF5437">
            <w:pPr>
              <w:rPr>
                <w:lang w:val="en-US"/>
              </w:rPr>
            </w:pPr>
            <w:r w:rsidRPr="00AF5437">
              <w:rPr>
                <w:lang w:val="en-US"/>
              </w:rPr>
              <w:t xml:space="preserve">Fakultas Tarbiyah UIN Malang di </w:t>
            </w:r>
          </w:p>
          <w:p w:rsidR="00366E54" w:rsidRPr="00AF5437" w:rsidRDefault="00366E54" w:rsidP="00AF5437">
            <w:r w:rsidRPr="00AF5437">
              <w:t>Hall Room Villa Toeti Batu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Peserta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Tim Penilai Perekrutan Guru TK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pPr>
              <w:rPr>
                <w:lang w:val="sv-SE"/>
              </w:rPr>
            </w:pPr>
            <w:r w:rsidRPr="00AF5437">
              <w:rPr>
                <w:lang w:val="sv-SE"/>
              </w:rPr>
              <w:t>PGTK El-Maurice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Penilai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>Panitia Dies Maulidiyah Ke VII Tahun 2011</w:t>
            </w:r>
          </w:p>
        </w:tc>
        <w:tc>
          <w:tcPr>
            <w:tcW w:w="2602" w:type="dxa"/>
            <w:vAlign w:val="center"/>
          </w:tcPr>
          <w:p w:rsidR="00366E54" w:rsidRPr="00AF5437" w:rsidRDefault="00366E54" w:rsidP="00AF5437">
            <w:r w:rsidRPr="00AF5437">
              <w:t>UIN Maliki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Sekretaris Panitia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pPr>
              <w:rPr>
                <w:lang w:val="en-US"/>
              </w:rPr>
            </w:pPr>
            <w:r w:rsidRPr="00AF5437">
              <w:t xml:space="preserve">Peningkatan Kualifikasi dan Kompetensi Guru dan Pengawas Pendidikan Agama Islam </w:t>
            </w:r>
            <w:r w:rsidR="00E8467D" w:rsidRPr="00AF5437">
              <w:rPr>
                <w:lang w:val="en-US"/>
              </w:rPr>
              <w:t xml:space="preserve">di </w:t>
            </w:r>
            <w:r w:rsidR="00E8467D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E8467D" w:rsidRPr="00AF5437" w:rsidRDefault="00E8467D" w:rsidP="00AF5437">
            <w:pPr>
              <w:rPr>
                <w:lang w:val="en-US"/>
              </w:rPr>
            </w:pPr>
            <w:r w:rsidRPr="00AF5437">
              <w:t>Rayon LPTK Fakultas Tarbiyah UIN Maliki Malang</w:t>
            </w:r>
          </w:p>
          <w:p w:rsidR="00366E54" w:rsidRPr="00AF5437" w:rsidRDefault="00366E54" w:rsidP="00AF5437"/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Pendidikan dan Latihan Profesi Guru (PLPG) </w:t>
            </w:r>
            <w:r w:rsidR="00145A52" w:rsidRPr="00AF5437">
              <w:rPr>
                <w:lang w:val="en-US"/>
              </w:rPr>
              <w:t xml:space="preserve">di </w:t>
            </w:r>
            <w:r w:rsidR="00145A52" w:rsidRPr="00AF5437">
              <w:t xml:space="preserve">Hotel Grand Palem Kota Batu </w:t>
            </w:r>
          </w:p>
        </w:tc>
        <w:tc>
          <w:tcPr>
            <w:tcW w:w="2602" w:type="dxa"/>
            <w:vAlign w:val="center"/>
          </w:tcPr>
          <w:p w:rsidR="00145A52" w:rsidRPr="00AF5437" w:rsidRDefault="00145A52" w:rsidP="00AF5437">
            <w:pPr>
              <w:rPr>
                <w:lang w:val="en-US"/>
              </w:rPr>
            </w:pPr>
            <w:r w:rsidRPr="00AF5437">
              <w:t>LPTK Induk Rayon 204 Fakultas Tarbiyah UIN Maliki Malang</w:t>
            </w:r>
          </w:p>
          <w:p w:rsidR="00366E54" w:rsidRPr="00AF5437" w:rsidRDefault="00366E54" w:rsidP="00AF5437"/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Pendidikan dan Latihan Profesi Guru (PLPG) </w:t>
            </w:r>
            <w:r w:rsidR="00B21538" w:rsidRPr="00AF5437">
              <w:rPr>
                <w:lang w:val="en-US"/>
              </w:rPr>
              <w:t xml:space="preserve">di </w:t>
            </w:r>
            <w:r w:rsidR="00B21538" w:rsidRPr="00AF5437">
              <w:t>Hotel Asida Kota Batu Malang</w:t>
            </w:r>
          </w:p>
        </w:tc>
        <w:tc>
          <w:tcPr>
            <w:tcW w:w="2602" w:type="dxa"/>
            <w:vAlign w:val="center"/>
          </w:tcPr>
          <w:p w:rsidR="00B21538" w:rsidRPr="00AF5437" w:rsidRDefault="00B21538" w:rsidP="00AF5437">
            <w:pPr>
              <w:rPr>
                <w:lang w:val="en-US"/>
              </w:rPr>
            </w:pPr>
            <w:r w:rsidRPr="00AF5437">
              <w:t>LPTK Induk Rayon 204 Fakultas Tarbiyah UIN Maliki Malang</w:t>
            </w:r>
          </w:p>
          <w:p w:rsidR="00366E54" w:rsidRPr="00AF5437" w:rsidRDefault="00366E54" w:rsidP="00AF5437">
            <w:r w:rsidRPr="00AF5437">
              <w:t xml:space="preserve"> 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Kemampuan Dasar Mengajar pada PLPG </w:t>
            </w:r>
            <w:r w:rsidR="00E8467D" w:rsidRPr="00AF5437">
              <w:rPr>
                <w:lang w:val="en-US"/>
              </w:rPr>
              <w:t xml:space="preserve">di </w:t>
            </w:r>
            <w:r w:rsidR="00E8467D" w:rsidRPr="00AF5437">
              <w:t>Hotel Mutiara Baru Kota Batu Malang</w:t>
            </w:r>
          </w:p>
        </w:tc>
        <w:tc>
          <w:tcPr>
            <w:tcW w:w="2602" w:type="dxa"/>
            <w:vAlign w:val="center"/>
          </w:tcPr>
          <w:p w:rsidR="00E8467D" w:rsidRPr="00AF5437" w:rsidRDefault="00E8467D" w:rsidP="00AF5437">
            <w:pPr>
              <w:rPr>
                <w:lang w:val="en-US"/>
              </w:rPr>
            </w:pPr>
            <w:r w:rsidRPr="00AF5437">
              <w:t>LPTK Induk Rayon 204 Fakultas Tarbiyah UIN Maliki Malang</w:t>
            </w:r>
          </w:p>
          <w:p w:rsidR="00366E54" w:rsidRPr="00AF5437" w:rsidRDefault="00366E54" w:rsidP="00AF5437">
            <w:r w:rsidRPr="00AF5437">
              <w:t xml:space="preserve"> 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t xml:space="preserve">Pendidikan dan Latihan Profesi Guru (PLPG) </w:t>
            </w:r>
            <w:r w:rsidR="00E8467D" w:rsidRPr="00AF5437">
              <w:rPr>
                <w:lang w:val="en-US"/>
              </w:rPr>
              <w:t xml:space="preserve">di </w:t>
            </w:r>
            <w:r w:rsidR="00E8467D" w:rsidRPr="00AF5437">
              <w:t xml:space="preserve">Hotel Grand Palem Kota Batu </w:t>
            </w:r>
          </w:p>
        </w:tc>
        <w:tc>
          <w:tcPr>
            <w:tcW w:w="2602" w:type="dxa"/>
            <w:vAlign w:val="center"/>
          </w:tcPr>
          <w:p w:rsidR="00366E54" w:rsidRPr="00AF5437" w:rsidRDefault="00E8467D" w:rsidP="00AF5437">
            <w:r w:rsidRPr="00AF5437">
              <w:t>LPTK Induk Rayon 204 Fakultas Tarbiyah UIN Maliki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pPr>
              <w:rPr>
                <w:lang w:val="en-US"/>
              </w:rPr>
            </w:pPr>
            <w:r w:rsidRPr="00AF5437">
              <w:t xml:space="preserve">Kemampuan Dasar Mengajar pada PLPG </w:t>
            </w:r>
            <w:r w:rsidR="00E8467D" w:rsidRPr="00AF5437">
              <w:rPr>
                <w:lang w:val="en-US"/>
              </w:rPr>
              <w:t xml:space="preserve">di </w:t>
            </w:r>
            <w:r w:rsidR="00E8467D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E8467D" w:rsidRPr="00AF5437" w:rsidRDefault="00E8467D" w:rsidP="00AF5437">
            <w:pPr>
              <w:rPr>
                <w:lang w:val="en-US"/>
              </w:rPr>
            </w:pPr>
            <w:r w:rsidRPr="00AF5437">
              <w:t>LPTK Induk Rayon 204 Fakultas Tarbiyah UIN Maliki Malang</w:t>
            </w:r>
          </w:p>
          <w:p w:rsidR="00366E54" w:rsidRPr="00AF5437" w:rsidRDefault="00366E54" w:rsidP="00AF5437"/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Narasumber</w:t>
            </w:r>
          </w:p>
        </w:tc>
      </w:tr>
      <w:tr w:rsidR="00366E54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366E54" w:rsidRPr="00AF5437" w:rsidRDefault="00366E54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126" w:type="dxa"/>
            <w:vAlign w:val="center"/>
          </w:tcPr>
          <w:p w:rsidR="00366E54" w:rsidRPr="00AF5437" w:rsidRDefault="00366E54" w:rsidP="00AF5437">
            <w:r w:rsidRPr="00AF5437">
              <w:rPr>
                <w:i/>
                <w:iCs/>
              </w:rPr>
              <w:t>Peer Teaching 2</w:t>
            </w:r>
            <w:r w:rsidRPr="00AF5437">
              <w:t xml:space="preserve"> </w:t>
            </w:r>
            <w:r w:rsidR="00E8467D" w:rsidRPr="00AF5437">
              <w:rPr>
                <w:lang w:val="en-US"/>
              </w:rPr>
              <w:t xml:space="preserve">pada </w:t>
            </w:r>
            <w:r w:rsidRPr="00AF5437">
              <w:t xml:space="preserve">PLPG </w:t>
            </w:r>
            <w:r w:rsidR="00E8467D" w:rsidRPr="00AF5437">
              <w:rPr>
                <w:lang w:val="en-US"/>
              </w:rPr>
              <w:t xml:space="preserve">di </w:t>
            </w:r>
            <w:r w:rsidR="00E8467D" w:rsidRPr="00AF5437">
              <w:t>Hotel Grand Palem Kota Batu Malang</w:t>
            </w:r>
          </w:p>
        </w:tc>
        <w:tc>
          <w:tcPr>
            <w:tcW w:w="2602" w:type="dxa"/>
            <w:vAlign w:val="center"/>
          </w:tcPr>
          <w:p w:rsidR="00366E54" w:rsidRPr="00AF5437" w:rsidRDefault="00E8467D" w:rsidP="00AF5437">
            <w:r w:rsidRPr="00AF5437">
              <w:t>LPTK Induk Rayon 204 Fakultas Tarbiyah UIN Maliki Malang</w:t>
            </w:r>
          </w:p>
        </w:tc>
        <w:tc>
          <w:tcPr>
            <w:tcW w:w="2209" w:type="dxa"/>
          </w:tcPr>
          <w:p w:rsidR="00366E54" w:rsidRPr="00AF5437" w:rsidRDefault="00E846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AF5437">
              <w:rPr>
                <w:rFonts w:eastAsia="平成明朝"/>
                <w:lang w:val="en-US"/>
              </w:rPr>
              <w:t>Instruktur</w:t>
            </w:r>
          </w:p>
        </w:tc>
      </w:tr>
      <w:tr w:rsidR="009D1EEC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9D1EEC" w:rsidRPr="00AF5437" w:rsidRDefault="009D1EEC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2004</w:t>
            </w:r>
          </w:p>
        </w:tc>
        <w:tc>
          <w:tcPr>
            <w:tcW w:w="3126" w:type="dxa"/>
            <w:vAlign w:val="center"/>
          </w:tcPr>
          <w:p w:rsidR="009D1EEC" w:rsidRPr="009D1EEC" w:rsidRDefault="009D1EEC" w:rsidP="00AF5437">
            <w:pPr>
              <w:rPr>
                <w:lang w:val="en-US"/>
              </w:rPr>
            </w:pPr>
            <w:r>
              <w:rPr>
                <w:lang w:val="en-US"/>
              </w:rPr>
              <w:t xml:space="preserve">Worskhop Penyusunan dan </w:t>
            </w:r>
            <w:r>
              <w:rPr>
                <w:lang w:val="en-US"/>
              </w:rPr>
              <w:lastRenderedPageBreak/>
              <w:t>Pengembangan Kurikulum Jurusan MPI</w:t>
            </w:r>
          </w:p>
        </w:tc>
        <w:tc>
          <w:tcPr>
            <w:tcW w:w="2602" w:type="dxa"/>
            <w:vAlign w:val="center"/>
          </w:tcPr>
          <w:p w:rsidR="009D1EEC" w:rsidRPr="009D1EEC" w:rsidRDefault="009D1EEC" w:rsidP="00F5396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Fakultas Ilmu Tarbiyah </w:t>
            </w:r>
            <w:r>
              <w:rPr>
                <w:lang w:val="en-US"/>
              </w:rPr>
              <w:lastRenderedPageBreak/>
              <w:t>dan Keguruan UIN Ar-Raniry Banda Aceh (Senin-</w:t>
            </w:r>
            <w:r w:rsidR="00F5396C">
              <w:rPr>
                <w:lang w:val="en-US"/>
              </w:rPr>
              <w:t>Selasa</w:t>
            </w:r>
            <w:r>
              <w:rPr>
                <w:lang w:val="en-US"/>
              </w:rPr>
              <w:t>, 5-</w:t>
            </w:r>
            <w:r w:rsidR="00F5396C">
              <w:rPr>
                <w:lang w:val="en-US"/>
              </w:rPr>
              <w:t>6</w:t>
            </w:r>
            <w:r>
              <w:rPr>
                <w:lang w:val="en-US"/>
              </w:rPr>
              <w:t xml:space="preserve"> Mei 2014)</w:t>
            </w:r>
          </w:p>
        </w:tc>
        <w:tc>
          <w:tcPr>
            <w:tcW w:w="2209" w:type="dxa"/>
          </w:tcPr>
          <w:p w:rsidR="009D1EEC" w:rsidRPr="00AF5437" w:rsidRDefault="009D1EEC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Narasumber</w:t>
            </w:r>
          </w:p>
        </w:tc>
      </w:tr>
      <w:tr w:rsidR="009D1EEC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9D1EEC" w:rsidRPr="00AF5437" w:rsidRDefault="009D1EEC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2014</w:t>
            </w:r>
          </w:p>
        </w:tc>
        <w:tc>
          <w:tcPr>
            <w:tcW w:w="3126" w:type="dxa"/>
            <w:vAlign w:val="center"/>
          </w:tcPr>
          <w:p w:rsidR="009D1EEC" w:rsidRPr="009D1EEC" w:rsidRDefault="009D1EEC" w:rsidP="009D1EEC">
            <w:r>
              <w:rPr>
                <w:lang w:val="en-US"/>
              </w:rPr>
              <w:t xml:space="preserve">Worskhop Penyusunan dan Pengembangan Silabus dan RPP </w:t>
            </w:r>
          </w:p>
        </w:tc>
        <w:tc>
          <w:tcPr>
            <w:tcW w:w="2602" w:type="dxa"/>
            <w:vAlign w:val="center"/>
          </w:tcPr>
          <w:p w:rsidR="009D1EEC" w:rsidRPr="009D1EEC" w:rsidRDefault="009D1EEC" w:rsidP="00AF5437">
            <w:pPr>
              <w:rPr>
                <w:lang w:val="en-US"/>
              </w:rPr>
            </w:pPr>
            <w:r>
              <w:rPr>
                <w:lang w:val="en-US"/>
              </w:rPr>
              <w:t>Jurusan Tarbiyah STAIN Sorong (Senin – Selasa, 29 – 30 September 2014)</w:t>
            </w:r>
          </w:p>
        </w:tc>
        <w:tc>
          <w:tcPr>
            <w:tcW w:w="2209" w:type="dxa"/>
          </w:tcPr>
          <w:p w:rsidR="009D1EEC" w:rsidRPr="00AF5437" w:rsidRDefault="009D1EEC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Narasumber</w:t>
            </w:r>
          </w:p>
        </w:tc>
      </w:tr>
      <w:tr w:rsidR="009D1EEC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9D1EEC" w:rsidRDefault="009D1EEC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3126" w:type="dxa"/>
            <w:vAlign w:val="center"/>
          </w:tcPr>
          <w:p w:rsidR="009D1EEC" w:rsidRDefault="009D1EEC" w:rsidP="009D1EEC">
            <w:pPr>
              <w:rPr>
                <w:lang w:val="en-US"/>
              </w:rPr>
            </w:pPr>
            <w:r>
              <w:rPr>
                <w:lang w:val="en-US"/>
              </w:rPr>
              <w:t xml:space="preserve">Seminar Nasional: </w:t>
            </w:r>
            <w:r w:rsidR="00682871">
              <w:rPr>
                <w:lang w:val="en-US"/>
              </w:rPr>
              <w:t>Arah Kebijakan dan Pengembangan Pendidikan Islam di Abad Informasi</w:t>
            </w:r>
          </w:p>
        </w:tc>
        <w:tc>
          <w:tcPr>
            <w:tcW w:w="2602" w:type="dxa"/>
            <w:vAlign w:val="center"/>
          </w:tcPr>
          <w:p w:rsidR="009D1EEC" w:rsidRDefault="009D1EEC" w:rsidP="009D1EEC">
            <w:pPr>
              <w:rPr>
                <w:lang w:val="en-US"/>
              </w:rPr>
            </w:pPr>
            <w:r>
              <w:rPr>
                <w:lang w:val="en-US"/>
              </w:rPr>
              <w:t>Jurusan Tarbiyah STAIN Sorong (Rabu, 01 Oktober 2014)</w:t>
            </w:r>
          </w:p>
        </w:tc>
        <w:tc>
          <w:tcPr>
            <w:tcW w:w="2209" w:type="dxa"/>
          </w:tcPr>
          <w:p w:rsidR="009D1EEC" w:rsidRDefault="009D1EEC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Narasumber</w:t>
            </w:r>
          </w:p>
        </w:tc>
      </w:tr>
      <w:tr w:rsidR="00D41D7D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D41D7D" w:rsidRDefault="00D41D7D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2015</w:t>
            </w:r>
          </w:p>
        </w:tc>
        <w:tc>
          <w:tcPr>
            <w:tcW w:w="3126" w:type="dxa"/>
            <w:vAlign w:val="center"/>
          </w:tcPr>
          <w:p w:rsidR="00D41D7D" w:rsidRPr="00D41D7D" w:rsidRDefault="00D41D7D" w:rsidP="00D41D7D">
            <w:pPr>
              <w:rPr>
                <w:lang w:val="en-US"/>
              </w:rPr>
            </w:pPr>
            <w:r w:rsidRPr="00D41D7D">
              <w:rPr>
                <w:bCs/>
                <w:lang w:val="en-US"/>
              </w:rPr>
              <w:t>Seminar Nasional “Arah Pengembangan Kurikulum Manajemen Pendidikan Islam Berba</w:t>
            </w:r>
            <w:bookmarkStart w:id="0" w:name="_GoBack"/>
            <w:bookmarkEnd w:id="0"/>
            <w:r w:rsidRPr="00D41D7D">
              <w:rPr>
                <w:bCs/>
                <w:lang w:val="en-US"/>
              </w:rPr>
              <w:t>sis Integrasi Dan</w:t>
            </w:r>
            <w:r w:rsidRPr="00D41D7D">
              <w:rPr>
                <w:b/>
                <w:bCs/>
                <w:lang w:val="en-US"/>
              </w:rPr>
              <w:t xml:space="preserve"> </w:t>
            </w:r>
            <w:r w:rsidRPr="00D41D7D">
              <w:rPr>
                <w:bCs/>
                <w:lang w:val="en-US"/>
              </w:rPr>
              <w:t xml:space="preserve">KKNI </w:t>
            </w:r>
          </w:p>
          <w:p w:rsidR="00D41D7D" w:rsidRDefault="00D41D7D" w:rsidP="009D1EEC">
            <w:pPr>
              <w:rPr>
                <w:lang w:val="en-US"/>
              </w:rPr>
            </w:pPr>
          </w:p>
        </w:tc>
        <w:tc>
          <w:tcPr>
            <w:tcW w:w="2602" w:type="dxa"/>
            <w:vAlign w:val="center"/>
          </w:tcPr>
          <w:p w:rsidR="00D41D7D" w:rsidRPr="00D41D7D" w:rsidRDefault="00D41D7D" w:rsidP="0058259D">
            <w:pPr>
              <w:rPr>
                <w:lang w:val="en-US"/>
              </w:rPr>
            </w:pPr>
            <w:r w:rsidRPr="00D41D7D">
              <w:rPr>
                <w:bCs/>
                <w:lang w:val="en-US"/>
              </w:rPr>
              <w:t>Ju</w:t>
            </w:r>
            <w:r w:rsidR="0058259D">
              <w:rPr>
                <w:bCs/>
              </w:rPr>
              <w:t>rusan</w:t>
            </w:r>
            <w:r w:rsidRPr="00D41D7D">
              <w:rPr>
                <w:bCs/>
                <w:lang w:val="en-US"/>
              </w:rPr>
              <w:t xml:space="preserve"> M</w:t>
            </w:r>
            <w:r>
              <w:rPr>
                <w:bCs/>
                <w:lang w:val="en-US"/>
              </w:rPr>
              <w:t xml:space="preserve">PI UIN </w:t>
            </w:r>
            <w:r w:rsidRPr="00D41D7D">
              <w:rPr>
                <w:bCs/>
                <w:lang w:val="en-US"/>
              </w:rPr>
              <w:t xml:space="preserve">Malang </w:t>
            </w:r>
            <w:r>
              <w:rPr>
                <w:bCs/>
                <w:lang w:val="en-US"/>
              </w:rPr>
              <w:t>(d</w:t>
            </w:r>
            <w:r w:rsidRPr="00D41D7D">
              <w:rPr>
                <w:bCs/>
                <w:lang w:val="en-US"/>
              </w:rPr>
              <w:t>i Hotel Singhasari Resort Batu, Senin – Rabu, 3 -5 November 2014</w:t>
            </w:r>
            <w:r>
              <w:rPr>
                <w:bCs/>
                <w:lang w:val="en-US"/>
              </w:rPr>
              <w:t>)</w:t>
            </w:r>
          </w:p>
        </w:tc>
        <w:tc>
          <w:tcPr>
            <w:tcW w:w="2209" w:type="dxa"/>
          </w:tcPr>
          <w:p w:rsidR="00D41D7D" w:rsidRDefault="00D41D7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Narasumber</w:t>
            </w:r>
          </w:p>
        </w:tc>
      </w:tr>
      <w:tr w:rsidR="0058259D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58259D" w:rsidRPr="0058259D" w:rsidRDefault="0058259D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2015</w:t>
            </w:r>
          </w:p>
        </w:tc>
        <w:tc>
          <w:tcPr>
            <w:tcW w:w="3126" w:type="dxa"/>
            <w:vAlign w:val="center"/>
          </w:tcPr>
          <w:p w:rsidR="0058259D" w:rsidRPr="00D41D7D" w:rsidRDefault="0058259D" w:rsidP="00D41D7D">
            <w:pPr>
              <w:rPr>
                <w:bCs/>
                <w:lang w:val="en-US"/>
              </w:rPr>
            </w:pPr>
          </w:p>
        </w:tc>
        <w:tc>
          <w:tcPr>
            <w:tcW w:w="2602" w:type="dxa"/>
            <w:vAlign w:val="center"/>
          </w:tcPr>
          <w:p w:rsidR="0058259D" w:rsidRPr="00D41D7D" w:rsidRDefault="0058259D" w:rsidP="00D41D7D">
            <w:pPr>
              <w:rPr>
                <w:bCs/>
                <w:lang w:val="en-US"/>
              </w:rPr>
            </w:pPr>
          </w:p>
        </w:tc>
        <w:tc>
          <w:tcPr>
            <w:tcW w:w="2209" w:type="dxa"/>
          </w:tcPr>
          <w:p w:rsidR="0058259D" w:rsidRDefault="0058259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58259D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58259D" w:rsidRDefault="0058259D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2015</w:t>
            </w:r>
          </w:p>
        </w:tc>
        <w:tc>
          <w:tcPr>
            <w:tcW w:w="3126" w:type="dxa"/>
            <w:vAlign w:val="center"/>
          </w:tcPr>
          <w:p w:rsidR="0058259D" w:rsidRPr="0058259D" w:rsidRDefault="0058259D" w:rsidP="0058259D">
            <w:pPr>
              <w:rPr>
                <w:bCs/>
              </w:rPr>
            </w:pPr>
            <w:r>
              <w:rPr>
                <w:bCs/>
              </w:rPr>
              <w:t xml:space="preserve">Silaturrahmi dan Temu Ilmiah Nasional </w:t>
            </w:r>
          </w:p>
        </w:tc>
        <w:tc>
          <w:tcPr>
            <w:tcW w:w="2602" w:type="dxa"/>
            <w:vAlign w:val="center"/>
          </w:tcPr>
          <w:p w:rsidR="0058259D" w:rsidRPr="0058259D" w:rsidRDefault="0058259D" w:rsidP="0058259D">
            <w:pPr>
              <w:rPr>
                <w:bCs/>
              </w:rPr>
            </w:pPr>
            <w:r>
              <w:rPr>
                <w:bCs/>
              </w:rPr>
              <w:t xml:space="preserve">Asosiasi Program studi Manajemen/Administrasi Pendidikan Indonesia (APMAPI) 2015 di Hotel West Western Surabaya pada 14-16 Agustus 2015 </w:t>
            </w:r>
          </w:p>
        </w:tc>
        <w:tc>
          <w:tcPr>
            <w:tcW w:w="2209" w:type="dxa"/>
          </w:tcPr>
          <w:p w:rsidR="0058259D" w:rsidRPr="0058259D" w:rsidRDefault="0058259D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Peserta</w:t>
            </w:r>
          </w:p>
        </w:tc>
      </w:tr>
      <w:tr w:rsidR="00BB20DD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BB20DD" w:rsidRDefault="00BB20DD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2015</w:t>
            </w:r>
          </w:p>
        </w:tc>
        <w:tc>
          <w:tcPr>
            <w:tcW w:w="3126" w:type="dxa"/>
            <w:vAlign w:val="center"/>
          </w:tcPr>
          <w:p w:rsidR="00BB20DD" w:rsidRDefault="00BB20DD" w:rsidP="0058259D">
            <w:pPr>
              <w:rPr>
                <w:bCs/>
              </w:rPr>
            </w:pPr>
            <w:r>
              <w:rPr>
                <w:bCs/>
              </w:rPr>
              <w:t xml:space="preserve">Workshop Penyusunan Self-Assessment </w:t>
            </w:r>
            <w:r w:rsidR="000D62C2">
              <w:rPr>
                <w:bCs/>
              </w:rPr>
              <w:t xml:space="preserve">Report (SAR) AUN-QA Criteria untuk </w:t>
            </w:r>
            <w:r>
              <w:rPr>
                <w:bCs/>
              </w:rPr>
              <w:t xml:space="preserve">Implementasi ASEAN University Network Quality Assurance (AUN-QA) </w:t>
            </w:r>
          </w:p>
        </w:tc>
        <w:tc>
          <w:tcPr>
            <w:tcW w:w="2602" w:type="dxa"/>
            <w:vAlign w:val="center"/>
          </w:tcPr>
          <w:p w:rsidR="00BB20DD" w:rsidRDefault="000D62C2" w:rsidP="0058259D">
            <w:pPr>
              <w:rPr>
                <w:bCs/>
              </w:rPr>
            </w:pPr>
            <w:r>
              <w:rPr>
                <w:bCs/>
              </w:rPr>
              <w:t xml:space="preserve">Lembaga Penjaminan Mutu (LPM) UIN Maliki Malang, pada Jum’at –Minggu, 6-8 November 2015 di Klub Bunga Hotel </w:t>
            </w:r>
            <w:r w:rsidR="001F1A74">
              <w:rPr>
                <w:bCs/>
              </w:rPr>
              <w:t xml:space="preserve">Kota </w:t>
            </w:r>
            <w:r>
              <w:rPr>
                <w:bCs/>
              </w:rPr>
              <w:t>Batu</w:t>
            </w:r>
          </w:p>
        </w:tc>
        <w:tc>
          <w:tcPr>
            <w:tcW w:w="2209" w:type="dxa"/>
          </w:tcPr>
          <w:p w:rsidR="00BB20DD" w:rsidRDefault="000D62C2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Peserta</w:t>
            </w:r>
          </w:p>
          <w:p w:rsidR="000D62C2" w:rsidRDefault="000D62C2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</w:p>
        </w:tc>
      </w:tr>
      <w:tr w:rsidR="000D62C2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0D62C2" w:rsidRDefault="000D62C2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3126" w:type="dxa"/>
            <w:vAlign w:val="center"/>
          </w:tcPr>
          <w:p w:rsidR="000D62C2" w:rsidRDefault="000D62C2" w:rsidP="0058259D">
            <w:pPr>
              <w:rPr>
                <w:bCs/>
              </w:rPr>
            </w:pPr>
          </w:p>
        </w:tc>
        <w:tc>
          <w:tcPr>
            <w:tcW w:w="2602" w:type="dxa"/>
            <w:vAlign w:val="center"/>
          </w:tcPr>
          <w:p w:rsidR="000D62C2" w:rsidRDefault="000D62C2" w:rsidP="0058259D">
            <w:pPr>
              <w:rPr>
                <w:bCs/>
              </w:rPr>
            </w:pPr>
          </w:p>
        </w:tc>
        <w:tc>
          <w:tcPr>
            <w:tcW w:w="2209" w:type="dxa"/>
          </w:tcPr>
          <w:p w:rsidR="000D62C2" w:rsidRDefault="000D62C2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</w:p>
        </w:tc>
      </w:tr>
      <w:tr w:rsidR="000D62C2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0D62C2" w:rsidRDefault="000D62C2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3126" w:type="dxa"/>
            <w:vAlign w:val="center"/>
          </w:tcPr>
          <w:p w:rsidR="000D62C2" w:rsidRDefault="000D62C2" w:rsidP="0058259D">
            <w:pPr>
              <w:rPr>
                <w:bCs/>
              </w:rPr>
            </w:pPr>
          </w:p>
        </w:tc>
        <w:tc>
          <w:tcPr>
            <w:tcW w:w="2602" w:type="dxa"/>
            <w:vAlign w:val="center"/>
          </w:tcPr>
          <w:p w:rsidR="000D62C2" w:rsidRDefault="000D62C2" w:rsidP="0058259D">
            <w:pPr>
              <w:rPr>
                <w:bCs/>
              </w:rPr>
            </w:pPr>
          </w:p>
        </w:tc>
        <w:tc>
          <w:tcPr>
            <w:tcW w:w="2209" w:type="dxa"/>
          </w:tcPr>
          <w:p w:rsidR="000D62C2" w:rsidRDefault="000D62C2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</w:p>
        </w:tc>
      </w:tr>
      <w:tr w:rsidR="000D62C2" w:rsidRPr="00AF5437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0D62C2" w:rsidRDefault="000D62C2" w:rsidP="00AF5437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</w:p>
        </w:tc>
        <w:tc>
          <w:tcPr>
            <w:tcW w:w="3126" w:type="dxa"/>
            <w:vAlign w:val="center"/>
          </w:tcPr>
          <w:p w:rsidR="000D62C2" w:rsidRDefault="000D62C2" w:rsidP="0058259D">
            <w:pPr>
              <w:rPr>
                <w:bCs/>
              </w:rPr>
            </w:pPr>
          </w:p>
        </w:tc>
        <w:tc>
          <w:tcPr>
            <w:tcW w:w="2602" w:type="dxa"/>
            <w:vAlign w:val="center"/>
          </w:tcPr>
          <w:p w:rsidR="000D62C2" w:rsidRDefault="000D62C2" w:rsidP="0058259D">
            <w:pPr>
              <w:rPr>
                <w:bCs/>
              </w:rPr>
            </w:pPr>
          </w:p>
        </w:tc>
        <w:tc>
          <w:tcPr>
            <w:tcW w:w="2209" w:type="dxa"/>
          </w:tcPr>
          <w:p w:rsidR="000D62C2" w:rsidRDefault="000D62C2" w:rsidP="00AF5437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</w:p>
        </w:tc>
      </w:tr>
    </w:tbl>
    <w:p w:rsidR="00FC18E9" w:rsidRPr="00AF5437" w:rsidRDefault="00FC18E9" w:rsidP="00AF5437">
      <w:pPr>
        <w:ind w:left="476" w:hanging="476"/>
        <w:rPr>
          <w:b/>
          <w:lang w:val="en-US"/>
        </w:rPr>
      </w:pPr>
    </w:p>
    <w:p w:rsidR="00FC18E9" w:rsidRPr="00E73874" w:rsidRDefault="00F14444" w:rsidP="00F14444">
      <w:pPr>
        <w:shd w:val="clear" w:color="auto" w:fill="CCFFCC"/>
        <w:jc w:val="center"/>
        <w:rPr>
          <w:b/>
          <w:lang w:val="es-ES"/>
        </w:rPr>
      </w:pPr>
      <w:r>
        <w:rPr>
          <w:b/>
          <w:shd w:val="clear" w:color="auto" w:fill="CCFFCC"/>
        </w:rPr>
        <w:t>9</w:t>
      </w:r>
      <w:r w:rsidR="003711E5">
        <w:rPr>
          <w:b/>
          <w:shd w:val="clear" w:color="auto" w:fill="CCFFCC"/>
          <w:lang w:val="en-US"/>
        </w:rPr>
        <w:t xml:space="preserve">. </w:t>
      </w:r>
      <w:r w:rsidR="00FC18E9" w:rsidRPr="00E73874">
        <w:rPr>
          <w:b/>
          <w:shd w:val="clear" w:color="auto" w:fill="CCFFCC"/>
        </w:rPr>
        <w:t>KEGIATAN PROFESIONAL</w:t>
      </w:r>
      <w:r w:rsidR="00331614" w:rsidRPr="00E73874">
        <w:rPr>
          <w:b/>
          <w:shd w:val="clear" w:color="auto" w:fill="CCFFCC"/>
          <w:lang w:val="es-ES"/>
        </w:rPr>
        <w:t>/PENGABDIAN KEPADA MASYARAKAT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890"/>
        <w:gridCol w:w="4213"/>
        <w:gridCol w:w="3717"/>
      </w:tblGrid>
      <w:tr w:rsidR="00226C68" w:rsidRPr="00E73874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8" w:rsidRPr="00E73874" w:rsidRDefault="00226C68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Tahun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8" w:rsidRPr="00E73874" w:rsidRDefault="00AC3833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sv-SE"/>
              </w:rPr>
              <w:t xml:space="preserve">Jenis/Nama </w:t>
            </w:r>
            <w:r w:rsidR="00226C68" w:rsidRPr="00E73874">
              <w:rPr>
                <w:rFonts w:eastAsia="平成明朝"/>
                <w:lang w:val="sv-SE"/>
              </w:rPr>
              <w:t>Kegiatan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8" w:rsidRPr="00E73874" w:rsidRDefault="0045307C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>Tempat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D92A99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line="280" w:lineRule="exact"/>
            </w:pPr>
            <w:r w:rsidRPr="00E73874">
              <w:t>Panitia Pembekalan PKLI</w:t>
            </w:r>
            <w:r w:rsidR="00D92A99" w:rsidRPr="00E73874">
              <w:t>/KKN</w:t>
            </w:r>
            <w:r w:rsidRPr="00E73874">
              <w:t xml:space="preserve"> Semester Genap 2004/2005</w:t>
            </w:r>
          </w:p>
        </w:tc>
        <w:tc>
          <w:tcPr>
            <w:tcW w:w="3717" w:type="dxa"/>
            <w:vAlign w:val="center"/>
          </w:tcPr>
          <w:p w:rsidR="00787AF7" w:rsidRPr="00E73874" w:rsidRDefault="00D92A99" w:rsidP="00D92A99">
            <w:pPr>
              <w:spacing w:line="280" w:lineRule="exact"/>
            </w:pPr>
            <w:r w:rsidRPr="00E73874">
              <w:t xml:space="preserve">Fakultas Tarbiyah UIN Malang 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D92A99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pengarahan dalam pembentukan pengurus pesantren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>Ponpes Husqon Kebonsari Malang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D92A99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pengarahan dalam pengurusan tanah wakaf pesantren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>Ponpes Husqon Kebonsari Malang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D92A99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pengarahan dalam penggalian dana dan administrasi pesantren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>Ponpes Husqon Kebonsari Malang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D92A99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>Masjid Anggota CMM Blimbing (Kutbah Jum’at 6X dan Ceramah Ramadhan 7X)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D92A99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lastRenderedPageBreak/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>Masjid Al-Barokah Jl. Parangtitis 4 Malang (2X)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787AF7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2005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 xml:space="preserve">Masjid Balai Diklat Keagamaan Surabaya 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787AF7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>Masjid Anggota CMM Blimbing (7X)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>Masjid Anggota CMM Blimbing (Kutbah Jum’at 6X dan Ceramah Ramadhan 8X)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>Masjid Al-Barokah Jl. Parangtitis 4 Malang (2X)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 xml:space="preserve">Masjid Al-Ghifari Perum Griya Santa Malang 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 xml:space="preserve">Masjid Ar-Riyaadh Jl. Pisang Agung Pisang Candi Sukun Mlg. </w:t>
            </w:r>
            <w:r w:rsidRPr="00E73874">
              <w:rPr>
                <w:lang w:val="fi-FI"/>
              </w:rPr>
              <w:t>(2X)</w:t>
            </w:r>
          </w:p>
        </w:tc>
      </w:tr>
      <w:tr w:rsidR="00787AF7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787AF7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4213" w:type="dxa"/>
            <w:vAlign w:val="center"/>
          </w:tcPr>
          <w:p w:rsidR="00787AF7" w:rsidRPr="00E73874" w:rsidRDefault="00787AF7" w:rsidP="00505CE9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787AF7" w:rsidRPr="00E73874" w:rsidRDefault="00787AF7" w:rsidP="00787AF7">
            <w:pPr>
              <w:spacing w:before="60" w:after="60"/>
            </w:pPr>
            <w:r w:rsidRPr="00E73874">
              <w:t>Masjid Anggota CMM Blimbing (2X)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F15D68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Muchlisin 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>Jl. A. Yani 124 Malang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Al-Barokah Jl. Parang Tritis 4 Malang 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>Masjid Al-Hamidah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>Jl. Silikat III Malang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>Masjid Ar-Ruhama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 xml:space="preserve">Jl. A.Yani 165 Malang 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Firdaus 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>Jl. Ciliwung Malang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Istiqomah 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>Jl. Letjen  S. Parman VI/29  Malang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Al-Barokah Jl. Parang Tritis 4 Malang 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Al-Muttaqin Jl. Candi Bajang Ratu  Malang 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8225A" w:rsidP="00CE2A03">
            <w:pPr>
              <w:spacing w:before="60" w:after="60"/>
              <w:rPr>
                <w:lang w:val="sv-SE"/>
              </w:rPr>
            </w:pPr>
            <w:r w:rsidRPr="00E73874">
              <w:t xml:space="preserve">Pemateri pada </w:t>
            </w:r>
            <w:r w:rsidR="00F15D68" w:rsidRPr="00E73874">
              <w:rPr>
                <w:lang w:val="sv-SE"/>
              </w:rPr>
              <w:t>Pembekalan PKLI Fakultas Tarbiyah UIN Malang Semester Ganjil 2007/2008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>Ruang B-215 UIN Malang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403932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Far-Riyaad 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>Jl. Pisang Agung Malang</w:t>
            </w:r>
          </w:p>
        </w:tc>
      </w:tr>
      <w:tr w:rsidR="00F15D68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15D68" w:rsidRPr="00E73874" w:rsidRDefault="00F8225A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lastRenderedPageBreak/>
              <w:t>2007</w:t>
            </w:r>
          </w:p>
        </w:tc>
        <w:tc>
          <w:tcPr>
            <w:tcW w:w="4213" w:type="dxa"/>
            <w:vAlign w:val="center"/>
          </w:tcPr>
          <w:p w:rsidR="00F15D68" w:rsidRPr="00E73874" w:rsidRDefault="00F15D68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15D68" w:rsidRPr="00E73874" w:rsidRDefault="00F15D68" w:rsidP="00D92A99">
            <w:pPr>
              <w:spacing w:before="60" w:after="60"/>
            </w:pPr>
            <w:r w:rsidRPr="00E73874">
              <w:t xml:space="preserve">Masjid Al-Mufidah </w:t>
            </w:r>
          </w:p>
          <w:p w:rsidR="00F15D68" w:rsidRPr="00E73874" w:rsidRDefault="00F15D68" w:rsidP="00D92A99">
            <w:pPr>
              <w:spacing w:before="60" w:after="60"/>
            </w:pPr>
            <w:r w:rsidRPr="00E73874">
              <w:t>Jl. LA. Sucipto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Darussalam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 xml:space="preserve">Jl. Nikel 8D Malang 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Al-Hamidah 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Silikat III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Al-Mufidah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LA. Sucipto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Muchlisin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A. Yani 124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Musholla Al-Bayyinah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Sumpil I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Masjid Ar-Ruhama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A.Yani 165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Musholla Al-Amin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Natrium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F8225A">
            <w:pPr>
              <w:spacing w:before="60" w:after="60"/>
            </w:pPr>
            <w:r w:rsidRPr="00E73874">
              <w:t>Masjid Jannatul Qoror Jl. Sebuku Gg. Masjid 27 Jl. Natrium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F8225A">
            <w:pPr>
              <w:spacing w:before="60" w:after="60"/>
            </w:pPr>
            <w:r w:rsidRPr="00E73874">
              <w:t>Masjid Sunan Kalijaga Jl. Serayu Selatan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Firdaus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Ciliwung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>Mengurus Anggaran Dasar Lembaga Pondok Pesantren Husqon Kebonsari Malang ke Notaris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Ponpes Husqon, Jl. Satsui Tubun VI/20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Al-Barokah Jl. Parang Tritis 4 Malang 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  <w:rPr>
                <w:lang w:val="sv-SE"/>
              </w:rPr>
            </w:pPr>
            <w:r w:rsidRPr="00E73874">
              <w:rPr>
                <w:lang w:val="sv-SE"/>
              </w:rPr>
              <w:t>TOT Pengabdian pada Masyarakat Berbasis Riset Integrasi Ilmu bagi Dosen UIN Malang  oleh LPM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Ruang Sidang LPM UIN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2007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Al-Hamidah 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Silikat III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Al-Hamidah 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Silikat III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  <w:rPr>
                <w:lang w:val="sv-SE"/>
              </w:rPr>
            </w:pPr>
            <w:r w:rsidRPr="00E73874">
              <w:rPr>
                <w:lang w:val="sv-SE"/>
              </w:rPr>
              <w:t>Musyawarah Penyusunan Program Ponpes Husqon Kebonsari Malang Tahun 2008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Ponpes Husqon, Jl. Satsui Tubun VI/20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D92A9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</w:t>
            </w:r>
            <w:r w:rsidRPr="00E73874">
              <w:lastRenderedPageBreak/>
              <w:t xml:space="preserve">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lastRenderedPageBreak/>
              <w:t>Masjid Al-Hamidah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lastRenderedPageBreak/>
              <w:t>Jl. Silikat III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lastRenderedPageBreak/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Masjid Sunan Kalijaga Jl. Serayu Selatan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Pembinaan administrasi dan manajemen TK dan Play Group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TK &amp; Play Group Alif Kids Karangbesuki Kota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Memberi Penyuluhan /ceramah pada masyarakat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Masjid Darul Hijroh Merjosari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  <w:rPr>
                <w:lang w:val="fi-FI"/>
              </w:rPr>
            </w:pPr>
            <w:r w:rsidRPr="00E73874">
              <w:rPr>
                <w:lang w:val="fi-FI"/>
              </w:rPr>
              <w:t xml:space="preserve">Pembinaan manajemen TK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TK Nurul Muslim Jl. Pisang Agung 52 Dieng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Membuat draf dan pemesanan papan nama Ponpes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Ponpes Husqon, Jl. Satsui Tubun VI/20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BA2A5E">
            <w:pPr>
              <w:spacing w:before="60" w:after="60"/>
              <w:rPr>
                <w:lang w:val="nb-NO"/>
              </w:rPr>
            </w:pPr>
            <w:r w:rsidRPr="00E73874">
              <w:rPr>
                <w:lang w:val="nb-NO"/>
              </w:rPr>
              <w:t>Mempersiapkan pengurusan Nomer Induk Pesantren ke Depag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Ponpes Husqon, Jl. Satsui Tubun VI/20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Memberi Penyuluhan /ceramah pada masyarakat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Masjid Ar-Ruhama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A.Yani 165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Petugas Pemutakhiran Data Pemilih Pemilihan Umum Kepala Daerah dan Wakil Kepala Daerah Kota Malang Tahun 2008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Wilayah RW 05 Kel. Pisangcandi Kec. Sukun Kota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  <w:rPr>
                <w:lang w:val="it-IT"/>
              </w:rPr>
            </w:pPr>
            <w:r w:rsidRPr="00E73874">
              <w:rPr>
                <w:lang w:val="it-IT"/>
              </w:rPr>
              <w:t xml:space="preserve">Menyusun Proposal Program Kegiatan Pesantren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Ponpes Husqon, Jl. Satsui Tubun VI/20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Memberi Penyuluhan /ceramah pada masyarakat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Firdaus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Ciliwung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Pembinaan Penerimaan Siswa Baru TK &amp; Play Group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TK &amp; Play Group Alif Kids Karangbesuki Kota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Memberi Penyuluhan /ceramah pada masyarakat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Al-Mufidah </w:t>
            </w:r>
          </w:p>
          <w:p w:rsidR="00F8225A" w:rsidRPr="00E73874" w:rsidRDefault="00F8225A" w:rsidP="00D92A99">
            <w:pPr>
              <w:spacing w:before="60" w:after="60"/>
            </w:pPr>
            <w:r w:rsidRPr="00E73874">
              <w:t>Jl. LA. Sucipto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>Memberi Penyuluhan /ceramah pada masyarakat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>Masjid Jannatul Qoror Jl. Sebuku Gg. Masjid 27  Malang</w:t>
            </w:r>
          </w:p>
        </w:tc>
      </w:tr>
      <w:tr w:rsidR="00F8225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F8225A" w:rsidRPr="00E73874" w:rsidRDefault="00F8225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4213" w:type="dxa"/>
            <w:vAlign w:val="center"/>
          </w:tcPr>
          <w:p w:rsidR="00F8225A" w:rsidRPr="00E73874" w:rsidRDefault="00F8225A" w:rsidP="00CE2A03">
            <w:pPr>
              <w:spacing w:before="60" w:after="60"/>
            </w:pPr>
            <w:r w:rsidRPr="00E73874">
              <w:t xml:space="preserve">Memberi Penyuluhan /ceramah pada masyarakat </w:t>
            </w:r>
          </w:p>
        </w:tc>
        <w:tc>
          <w:tcPr>
            <w:tcW w:w="3717" w:type="dxa"/>
            <w:vAlign w:val="center"/>
          </w:tcPr>
          <w:p w:rsidR="00F8225A" w:rsidRPr="00E73874" w:rsidRDefault="00F8225A" w:rsidP="00D92A99">
            <w:pPr>
              <w:spacing w:before="60" w:after="60"/>
            </w:pPr>
            <w:r w:rsidRPr="00E73874">
              <w:t xml:space="preserve">Masjid Al-Barokah Jl. Parang Tritis 4 Malang </w:t>
            </w:r>
          </w:p>
        </w:tc>
      </w:tr>
      <w:tr w:rsidR="006B0485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6B0485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4213" w:type="dxa"/>
            <w:vAlign w:val="center"/>
          </w:tcPr>
          <w:p w:rsidR="006B0485" w:rsidRPr="006B0485" w:rsidRDefault="006B0485" w:rsidP="00CE2A03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Pengurusan Tanah Wakaf</w:t>
            </w:r>
          </w:p>
        </w:tc>
        <w:tc>
          <w:tcPr>
            <w:tcW w:w="3717" w:type="dxa"/>
            <w:vAlign w:val="center"/>
          </w:tcPr>
          <w:p w:rsidR="006B0485" w:rsidRPr="006B0485" w:rsidRDefault="006B0485" w:rsidP="00D92A99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Pesantren Husqon Kota Malang</w:t>
            </w:r>
          </w:p>
        </w:tc>
      </w:tr>
      <w:tr w:rsidR="006B0485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6B0485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4213" w:type="dxa"/>
            <w:vAlign w:val="center"/>
          </w:tcPr>
          <w:p w:rsidR="006B0485" w:rsidRPr="006B0485" w:rsidRDefault="006B0485" w:rsidP="00CE2A03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Pengelolaan Manajemen Pesantren</w:t>
            </w:r>
          </w:p>
        </w:tc>
        <w:tc>
          <w:tcPr>
            <w:tcW w:w="3717" w:type="dxa"/>
            <w:vAlign w:val="center"/>
          </w:tcPr>
          <w:p w:rsidR="006B0485" w:rsidRPr="00E73874" w:rsidRDefault="006B0485" w:rsidP="00D92A99">
            <w:pPr>
              <w:spacing w:before="60" w:after="60"/>
            </w:pPr>
            <w:r>
              <w:rPr>
                <w:lang w:val="en-US"/>
              </w:rPr>
              <w:t>Pesantren Husqon Kota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C00740" w:rsidRDefault="00C00740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Pengarahan Persiapan Perpisahan dan Strategi Sosialisasi Penerimaan Siswa Baru Tahun 2010/2011 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213" w:type="dxa"/>
            <w:vAlign w:val="center"/>
          </w:tcPr>
          <w:p w:rsidR="00C00740" w:rsidRPr="006B0485" w:rsidRDefault="006B0485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Ceramah tentang </w:t>
            </w:r>
            <w:r w:rsidR="00C00740" w:rsidRPr="006B0485">
              <w:rPr>
                <w:lang w:val="fi-FI"/>
              </w:rPr>
              <w:t>Optimalisasi Dukungan Orangtua terhadap Keberhasilan Pendidikan Anak Usia Dini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2010</w:t>
            </w: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Koordinasi terkait Renovasi dan Pengembangan Sarana dan Prasarana PG dan TK 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Aula TK/LPI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Pembinaan Manajemen Pembelajaran dan Ekstrakurikuler TK 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Memberi Penyuluhan /ceramah pada masyarakat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E73874" w:rsidRDefault="00C00740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Pembinaan Pengelolaan Keuangan PG dan TK 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C00740" w:rsidRDefault="00C00740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Pemberdayaan Mutu Madrasah Melalui Peningkatan Pemahaman dan Persiapan Akreditasi di MTs Al Hayatul Islamiyah Kelurahan Kedungkandang Kecamatan Kedungkandang Kota Malang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MTs Al Hayatul Islamiyah Kelurahan Kedungkandang Kecamatan Kedungkandang Kota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C00740" w:rsidRDefault="00C00740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213" w:type="dxa"/>
            <w:vAlign w:val="center"/>
          </w:tcPr>
          <w:p w:rsidR="00C00740" w:rsidRPr="006B0485" w:rsidRDefault="006B0485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Pembinaan tentang </w:t>
            </w:r>
            <w:r w:rsidR="00C00740" w:rsidRPr="006B0485">
              <w:rPr>
                <w:lang w:val="fi-FI"/>
              </w:rPr>
              <w:t>Persiapan dan Strategi Sosialisasi Penerimaan Siswa Baru Tahun 2011/2012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213" w:type="dxa"/>
            <w:vAlign w:val="center"/>
          </w:tcPr>
          <w:p w:rsidR="00C00740" w:rsidRPr="006B0485" w:rsidRDefault="006B0485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Ceramah tentang </w:t>
            </w:r>
            <w:r w:rsidR="00C00740" w:rsidRPr="006B0485">
              <w:rPr>
                <w:lang w:val="fi-FI"/>
              </w:rPr>
              <w:t>Pentingnya Pendidikan Anak Usia Dini dalam Menghadapi Persaingan Memasuki Pendidikan Dasar (SD/MI) Bermutu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213" w:type="dxa"/>
            <w:vAlign w:val="center"/>
          </w:tcPr>
          <w:p w:rsidR="00C00740" w:rsidRPr="006B0485" w:rsidRDefault="006B0485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 xml:space="preserve">Pembinaan tentang </w:t>
            </w:r>
            <w:r w:rsidR="00C00740" w:rsidRPr="006B0485">
              <w:rPr>
                <w:lang w:val="fi-FI"/>
              </w:rPr>
              <w:t>Strategi Pamungkas Sosialisasi Peningkatan Penerimaan Siswa Baru Tahun 2011/2012</w:t>
            </w:r>
          </w:p>
        </w:tc>
        <w:tc>
          <w:tcPr>
            <w:tcW w:w="3717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C00740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C00740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213" w:type="dxa"/>
            <w:vAlign w:val="center"/>
          </w:tcPr>
          <w:p w:rsidR="00C00740" w:rsidRPr="006B0485" w:rsidRDefault="00C00740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Memberi Penyuluhan /ceramah pada masyarakat</w:t>
            </w:r>
            <w:r w:rsidR="00210E7E">
              <w:rPr>
                <w:lang w:val="fi-FI"/>
              </w:rPr>
              <w:t xml:space="preserve"> (Kutbah Jum’at dan Ceramah Romadhan 1432 H)</w:t>
            </w:r>
          </w:p>
        </w:tc>
        <w:tc>
          <w:tcPr>
            <w:tcW w:w="3717" w:type="dxa"/>
            <w:vAlign w:val="center"/>
          </w:tcPr>
          <w:p w:rsidR="00C00740" w:rsidRPr="00210E7E" w:rsidRDefault="00C00740" w:rsidP="006B0485">
            <w:pPr>
              <w:spacing w:before="60" w:after="60"/>
              <w:rPr>
                <w:lang w:val="en-US"/>
              </w:rPr>
            </w:pPr>
            <w:r w:rsidRPr="006B0485">
              <w:t>Masjid Al-Hijroh Merjosari Malang</w:t>
            </w:r>
            <w:r w:rsidR="00210E7E">
              <w:rPr>
                <w:lang w:val="en-US"/>
              </w:rPr>
              <w:t xml:space="preserve"> (5x)</w:t>
            </w:r>
          </w:p>
        </w:tc>
      </w:tr>
      <w:tr w:rsidR="006B0485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6B0485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213" w:type="dxa"/>
            <w:vAlign w:val="center"/>
          </w:tcPr>
          <w:p w:rsidR="006B0485" w:rsidRPr="006B0485" w:rsidRDefault="006B0485" w:rsidP="006B0485">
            <w:pPr>
              <w:spacing w:before="60" w:after="60"/>
              <w:rPr>
                <w:lang w:val="en-US"/>
              </w:rPr>
            </w:pPr>
            <w:r w:rsidRPr="006B0485">
              <w:rPr>
                <w:lang w:val="en-US"/>
              </w:rPr>
              <w:t>Pengarahan Acara Buka Bersama antara Pengelola TK dan Masyarakat</w:t>
            </w:r>
          </w:p>
        </w:tc>
        <w:tc>
          <w:tcPr>
            <w:tcW w:w="3717" w:type="dxa"/>
            <w:vAlign w:val="center"/>
          </w:tcPr>
          <w:p w:rsidR="006B0485" w:rsidRPr="006B0485" w:rsidRDefault="006B0485" w:rsidP="006B0485">
            <w:pPr>
              <w:spacing w:before="60" w:after="60"/>
              <w:rPr>
                <w:lang w:val="fi-FI"/>
              </w:rPr>
            </w:pPr>
            <w:r w:rsidRPr="006B0485">
              <w:rPr>
                <w:lang w:val="fi-FI"/>
              </w:rPr>
              <w:t>Play Group dan TK Nurul Muslim Malang</w:t>
            </w:r>
          </w:p>
        </w:tc>
      </w:tr>
      <w:tr w:rsidR="006B0485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6B0485" w:rsidRPr="006B0485" w:rsidRDefault="006B0485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213" w:type="dxa"/>
            <w:vAlign w:val="center"/>
          </w:tcPr>
          <w:p w:rsidR="006B0485" w:rsidRPr="006B0485" w:rsidRDefault="006B0485" w:rsidP="007321D8">
            <w:pPr>
              <w:spacing w:before="60" w:after="60"/>
              <w:rPr>
                <w:lang w:val="en-US"/>
              </w:rPr>
            </w:pPr>
            <w:r w:rsidRPr="006B0485">
              <w:rPr>
                <w:lang w:val="en-US"/>
              </w:rPr>
              <w:t xml:space="preserve">Pengarahan Pelaksanaan Pengajian Keliling </w:t>
            </w:r>
            <w:r w:rsidR="00132C19">
              <w:rPr>
                <w:lang w:val="en-US"/>
              </w:rPr>
              <w:t xml:space="preserve">dan Buka Bersama </w:t>
            </w:r>
            <w:r w:rsidRPr="006B0485">
              <w:rPr>
                <w:lang w:val="en-US"/>
              </w:rPr>
              <w:t xml:space="preserve">antara Lembaga Takmir Masjid Indonesia (LTMI) Kota Malang dengan </w:t>
            </w:r>
            <w:r w:rsidR="00210E7E">
              <w:rPr>
                <w:lang w:val="en-US"/>
              </w:rPr>
              <w:t xml:space="preserve">Masyarakat </w:t>
            </w:r>
            <w:r w:rsidRPr="006B0485">
              <w:rPr>
                <w:lang w:val="en-US"/>
              </w:rPr>
              <w:t xml:space="preserve">Pesantren Husqon </w:t>
            </w:r>
          </w:p>
        </w:tc>
        <w:tc>
          <w:tcPr>
            <w:tcW w:w="3717" w:type="dxa"/>
            <w:vAlign w:val="center"/>
          </w:tcPr>
          <w:p w:rsidR="006B0485" w:rsidRPr="006B0485" w:rsidRDefault="006B0485" w:rsidP="006B0485">
            <w:pPr>
              <w:spacing w:before="60" w:after="60"/>
            </w:pPr>
            <w:r w:rsidRPr="006B0485">
              <w:rPr>
                <w:lang w:val="en-US"/>
              </w:rPr>
              <w:t>Pesantren Husqon Kota Malang</w:t>
            </w:r>
          </w:p>
        </w:tc>
      </w:tr>
      <w:tr w:rsidR="006A57CA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90" w:type="dxa"/>
          </w:tcPr>
          <w:p w:rsidR="006A57CA" w:rsidRDefault="006A57CA" w:rsidP="00CE2A03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4213" w:type="dxa"/>
            <w:vAlign w:val="center"/>
          </w:tcPr>
          <w:p w:rsidR="006A57CA" w:rsidRPr="006B0485" w:rsidRDefault="006A57CA" w:rsidP="007321D8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Pemberdayaan Manajemen Kurikulum Taman Pendidikan Al-Qur’an (TPA/TPQ) Dalam Mewujudkan Pendidikan Karakter di Kecamatan Pagak Kabupaten Malang</w:t>
            </w:r>
          </w:p>
        </w:tc>
        <w:tc>
          <w:tcPr>
            <w:tcW w:w="3717" w:type="dxa"/>
            <w:vAlign w:val="center"/>
          </w:tcPr>
          <w:p w:rsidR="006A57CA" w:rsidRPr="006B0485" w:rsidRDefault="006A57CA" w:rsidP="006B0485">
            <w:pPr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LP2M UIN Maliki Malang</w:t>
            </w:r>
          </w:p>
        </w:tc>
      </w:tr>
    </w:tbl>
    <w:p w:rsidR="00F15D68" w:rsidRDefault="00F15D68" w:rsidP="00FC18E9">
      <w:pPr>
        <w:ind w:left="476" w:hanging="476"/>
        <w:jc w:val="both"/>
        <w:rPr>
          <w:b/>
          <w:lang w:val="en-US"/>
        </w:rPr>
      </w:pPr>
    </w:p>
    <w:p w:rsidR="00226C68" w:rsidRPr="00E73874" w:rsidRDefault="00F14444" w:rsidP="00F14444">
      <w:pPr>
        <w:shd w:val="clear" w:color="auto" w:fill="CCFFCC"/>
        <w:jc w:val="center"/>
        <w:rPr>
          <w:b/>
          <w:lang w:val="en-US"/>
        </w:rPr>
      </w:pPr>
      <w:r>
        <w:rPr>
          <w:b/>
        </w:rPr>
        <w:t>10</w:t>
      </w:r>
      <w:r w:rsidR="003711E5">
        <w:rPr>
          <w:b/>
          <w:lang w:val="en-US"/>
        </w:rPr>
        <w:t xml:space="preserve">. </w:t>
      </w:r>
      <w:r w:rsidR="00226C68" w:rsidRPr="00E73874">
        <w:rPr>
          <w:b/>
        </w:rPr>
        <w:t>JABATAN DALAM PENGELOLAAN INSTITUSI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2880"/>
        <w:gridCol w:w="4230"/>
        <w:gridCol w:w="1710"/>
      </w:tblGrid>
      <w:tr w:rsidR="00226C68" w:rsidRPr="00E738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8" w:rsidRPr="00E73874" w:rsidRDefault="00226C68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Peran/Jabatan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C68" w:rsidRPr="00E73874" w:rsidRDefault="00226C68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en-US"/>
              </w:rPr>
              <w:t>Institusi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8" w:rsidRPr="00E73874" w:rsidRDefault="00226C68" w:rsidP="00275C55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Tahun </w:t>
            </w:r>
            <w:r w:rsidR="003711E5">
              <w:rPr>
                <w:rFonts w:eastAsia="平成明朝"/>
                <w:lang w:val="en-US"/>
              </w:rPr>
              <w:t>…</w:t>
            </w:r>
            <w:r w:rsidRPr="00E73874">
              <w:rPr>
                <w:rFonts w:eastAsia="平成明朝"/>
                <w:lang w:val="en-US"/>
              </w:rPr>
              <w:t>s.d</w:t>
            </w:r>
            <w:r w:rsidR="003711E5">
              <w:rPr>
                <w:rFonts w:eastAsia="平成明朝"/>
                <w:lang w:val="en-US"/>
              </w:rPr>
              <w:t>…</w:t>
            </w:r>
            <w:r w:rsidRPr="00E73874">
              <w:rPr>
                <w:rFonts w:eastAsia="平成明朝"/>
                <w:lang w:val="en-US"/>
              </w:rPr>
              <w:t>.</w:t>
            </w:r>
          </w:p>
        </w:tc>
      </w:tr>
      <w:tr w:rsidR="00226C68" w:rsidRPr="00E738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8" w:rsidRPr="00E73874" w:rsidRDefault="00226C68" w:rsidP="00275C55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Staf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8" w:rsidRPr="00E73874" w:rsidRDefault="00226C68" w:rsidP="00226C68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E73874">
              <w:rPr>
                <w:rFonts w:eastAsia="平成明朝"/>
                <w:lang w:val="sv-SE"/>
              </w:rPr>
              <w:t xml:space="preserve">Lembaga Penelitian &amp; Pengembangan </w:t>
            </w:r>
            <w:r w:rsidRPr="00E73874">
              <w:rPr>
                <w:rFonts w:eastAsia="平成明朝"/>
                <w:lang w:val="sv-SE"/>
              </w:rPr>
              <w:lastRenderedPageBreak/>
              <w:t>UIN Malang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68" w:rsidRDefault="00226C68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  <w:lang w:val="sv-SE"/>
              </w:rPr>
              <w:lastRenderedPageBreak/>
              <w:t>2005 s.d 2008</w:t>
            </w:r>
          </w:p>
          <w:p w:rsidR="00601C4D" w:rsidRPr="00601C4D" w:rsidRDefault="00601C4D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</w:p>
        </w:tc>
      </w:tr>
      <w:tr w:rsidR="00601C4D" w:rsidRPr="00E738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4D" w:rsidRPr="00601C4D" w:rsidRDefault="00601C4D" w:rsidP="00601C4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lastRenderedPageBreak/>
              <w:t xml:space="preserve">Sekretaris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4D" w:rsidRPr="00E73874" w:rsidRDefault="00601C4D" w:rsidP="00226C68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>
              <w:rPr>
                <w:rFonts w:eastAsia="平成明朝"/>
              </w:rPr>
              <w:t xml:space="preserve">Unit </w:t>
            </w:r>
            <w:r w:rsidRPr="00601C4D">
              <w:rPr>
                <w:rFonts w:eastAsia="平成明朝"/>
                <w:i/>
                <w:iCs/>
              </w:rPr>
              <w:t>Double Degree</w:t>
            </w:r>
            <w:r>
              <w:rPr>
                <w:rFonts w:eastAsia="平成明朝"/>
              </w:rPr>
              <w:t xml:space="preserve"> (Gelar Ganda) UIN Maliki Malang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4D" w:rsidRPr="007321D8" w:rsidRDefault="00601C4D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2011</w:t>
            </w:r>
          </w:p>
        </w:tc>
      </w:tr>
      <w:tr w:rsidR="007321D8" w:rsidRPr="00E738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D8" w:rsidRPr="007321D8" w:rsidRDefault="007321D8" w:rsidP="00601C4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Sekretaris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D8" w:rsidRPr="007321D8" w:rsidRDefault="007321D8" w:rsidP="00226C68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Deputi Kelembagaan dan Pengembangan UIN Maliki Malang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D8" w:rsidRPr="007321D8" w:rsidRDefault="007321D8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2011-</w:t>
            </w:r>
            <w:r w:rsidR="0020076D">
              <w:rPr>
                <w:rFonts w:eastAsia="平成明朝"/>
                <w:lang w:val="en-US"/>
              </w:rPr>
              <w:t>2013</w:t>
            </w:r>
          </w:p>
        </w:tc>
      </w:tr>
      <w:tr w:rsidR="0020076D" w:rsidRPr="00E738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D" w:rsidRDefault="0020076D" w:rsidP="00601C4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Kepala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D" w:rsidRDefault="0020076D" w:rsidP="00226C68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UPT Pusat Pengembangan Bisnis UIN Maliki Malang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76D" w:rsidRDefault="0020076D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2013-</w:t>
            </w:r>
            <w:r w:rsidR="00E15F23">
              <w:rPr>
                <w:rFonts w:eastAsia="平成明朝"/>
                <w:lang w:val="en-US"/>
              </w:rPr>
              <w:t>September 2014</w:t>
            </w:r>
          </w:p>
        </w:tc>
      </w:tr>
      <w:tr w:rsidR="00E15F23" w:rsidRPr="00E7387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Default="00E15F23" w:rsidP="00601C4D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Ketua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F14444" w:rsidRDefault="00E15F23" w:rsidP="00226C68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  <w:lang w:val="en-US"/>
              </w:rPr>
              <w:t>Jurusan Manajemen</w:t>
            </w:r>
            <w:r w:rsidR="00F14444">
              <w:rPr>
                <w:rFonts w:eastAsia="平成明朝"/>
              </w:rPr>
              <w:t xml:space="preserve"> Pendidikan Islam S1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23" w:rsidRPr="00F14444" w:rsidRDefault="00F14444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Juli 2014 - sekarang</w:t>
            </w:r>
          </w:p>
        </w:tc>
      </w:tr>
    </w:tbl>
    <w:p w:rsidR="00226C68" w:rsidRPr="00E73874" w:rsidRDefault="00226C68" w:rsidP="00226C68">
      <w:pPr>
        <w:tabs>
          <w:tab w:val="left" w:pos="2166"/>
        </w:tabs>
        <w:rPr>
          <w:lang w:val="sv-SE"/>
        </w:rPr>
      </w:pPr>
    </w:p>
    <w:p w:rsidR="004B06A5" w:rsidRPr="00E73874" w:rsidRDefault="003711E5" w:rsidP="00F14444">
      <w:pPr>
        <w:shd w:val="clear" w:color="auto" w:fill="CCFFCC"/>
        <w:jc w:val="center"/>
        <w:rPr>
          <w:b/>
        </w:rPr>
      </w:pPr>
      <w:r>
        <w:rPr>
          <w:b/>
          <w:lang w:val="en-US"/>
        </w:rPr>
        <w:t>1</w:t>
      </w:r>
      <w:r w:rsidR="00F14444">
        <w:rPr>
          <w:b/>
        </w:rPr>
        <w:t>1</w:t>
      </w:r>
      <w:r>
        <w:rPr>
          <w:b/>
          <w:lang w:val="en-US"/>
        </w:rPr>
        <w:t xml:space="preserve">. </w:t>
      </w:r>
      <w:r w:rsidR="004B06A5" w:rsidRPr="00E73874">
        <w:rPr>
          <w:b/>
        </w:rPr>
        <w:t>PERAN DALAM KEGIATAN KEMAHASISWAAN</w:t>
      </w:r>
    </w:p>
    <w:tbl>
      <w:tblPr>
        <w:tblW w:w="8789" w:type="dxa"/>
        <w:tblInd w:w="108" w:type="dxa"/>
        <w:tblLook w:val="01E0" w:firstRow="1" w:lastRow="1" w:firstColumn="1" w:lastColumn="1" w:noHBand="0" w:noVBand="0"/>
      </w:tblPr>
      <w:tblGrid>
        <w:gridCol w:w="883"/>
        <w:gridCol w:w="3653"/>
        <w:gridCol w:w="2127"/>
        <w:gridCol w:w="2126"/>
      </w:tblGrid>
      <w:tr w:rsidR="004B06A5" w:rsidRPr="00E73874" w:rsidTr="00F1258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A5" w:rsidRPr="00E73874" w:rsidRDefault="004B06A5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Tahun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A5" w:rsidRPr="00E73874" w:rsidRDefault="004B06A5" w:rsidP="00275C5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Jenis/Nama Kegiatan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A5" w:rsidRPr="00E73874" w:rsidRDefault="004B06A5" w:rsidP="00275C5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Peran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A5" w:rsidRPr="00E73874" w:rsidRDefault="004B06A5" w:rsidP="00275C55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Tempat</w:t>
            </w:r>
          </w:p>
        </w:tc>
      </w:tr>
      <w:tr w:rsidR="004B06A5" w:rsidRPr="00E73874" w:rsidTr="00F1258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A5" w:rsidRPr="00E73874" w:rsidRDefault="00440A0A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2005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A5" w:rsidRPr="00E73874" w:rsidRDefault="000169D4" w:rsidP="00275C55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Penelitian Kompetitif Mahasiswa 2005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A5" w:rsidRPr="00E73874" w:rsidRDefault="000169D4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Panitia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A5" w:rsidRPr="00E73874" w:rsidRDefault="000169D4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Lemlitbang UIN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Malang</w:t>
                </w:r>
              </w:smartTag>
            </w:smartTag>
          </w:p>
        </w:tc>
      </w:tr>
      <w:tr w:rsidR="00AD6A39" w:rsidRPr="00E73874" w:rsidTr="00F1258C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39" w:rsidRPr="00E73874" w:rsidRDefault="00AD6A39" w:rsidP="00275C55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2006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39" w:rsidRPr="00E73874" w:rsidRDefault="00AD6A39" w:rsidP="00275C55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lang w:val="fi-FI"/>
              </w:rPr>
              <w:t>Sekolah Penelitian UKM PMR UIN Malang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39" w:rsidRPr="00E73874" w:rsidRDefault="00AD6A39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Nara Sumber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A39" w:rsidRPr="00E73874" w:rsidRDefault="00AD6A39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lang w:val="fi-FI"/>
              </w:rPr>
              <w:t>UKM PMR UIN Malang</w:t>
            </w:r>
          </w:p>
        </w:tc>
      </w:tr>
      <w:tr w:rsidR="000169D4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0169D4" w:rsidRPr="00E73874" w:rsidRDefault="000169D4" w:rsidP="00275C5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2007</w:t>
            </w:r>
          </w:p>
        </w:tc>
        <w:tc>
          <w:tcPr>
            <w:tcW w:w="3653" w:type="dxa"/>
          </w:tcPr>
          <w:p w:rsidR="000169D4" w:rsidRPr="00E73874" w:rsidRDefault="000169D4" w:rsidP="00275C55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Penelitian Kompetitif Mahasiswa 2007</w:t>
            </w:r>
          </w:p>
        </w:tc>
        <w:tc>
          <w:tcPr>
            <w:tcW w:w="2127" w:type="dxa"/>
          </w:tcPr>
          <w:p w:rsidR="000169D4" w:rsidRPr="00E73874" w:rsidRDefault="000169D4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Perancang, Panitia dan Konsultan</w:t>
            </w:r>
          </w:p>
        </w:tc>
        <w:tc>
          <w:tcPr>
            <w:tcW w:w="2126" w:type="dxa"/>
          </w:tcPr>
          <w:p w:rsidR="000169D4" w:rsidRPr="00E73874" w:rsidRDefault="000169D4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 xml:space="preserve">Lemlitbang UIN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Malang</w:t>
                </w:r>
              </w:smartTag>
            </w:smartTag>
          </w:p>
        </w:tc>
      </w:tr>
      <w:tr w:rsidR="000169D4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0169D4" w:rsidRPr="00E73874" w:rsidRDefault="00412D66" w:rsidP="00275C5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2007</w:t>
            </w:r>
          </w:p>
        </w:tc>
        <w:tc>
          <w:tcPr>
            <w:tcW w:w="3653" w:type="dxa"/>
          </w:tcPr>
          <w:p w:rsidR="000169D4" w:rsidRPr="00E73874" w:rsidRDefault="00412D66" w:rsidP="00275C55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 w:rsidRPr="00E73874">
              <w:rPr>
                <w:lang w:val="en-US"/>
              </w:rPr>
              <w:t xml:space="preserve">Orientasi Pengkaderan Tingkat Keanggotaan </w:t>
            </w:r>
            <w:r w:rsidRPr="00E73874">
              <w:rPr>
                <w:i/>
                <w:iCs/>
                <w:lang w:val="en-US"/>
              </w:rPr>
              <w:t>Azzam Islamic Research</w:t>
            </w:r>
            <w:r w:rsidRPr="00E73874">
              <w:rPr>
                <w:lang w:val="en-US"/>
              </w:rPr>
              <w:t xml:space="preserve"> (AIR)  Mahasiswa  Fakultas Sainteks UIN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lang w:val="en-US"/>
                  </w:rPr>
                  <w:t>Malang</w:t>
                </w:r>
              </w:smartTag>
            </w:smartTag>
          </w:p>
        </w:tc>
        <w:tc>
          <w:tcPr>
            <w:tcW w:w="2127" w:type="dxa"/>
          </w:tcPr>
          <w:p w:rsidR="000169D4" w:rsidRPr="00E73874" w:rsidRDefault="00412D66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Pemateri Penelitian bagi Mahasiswa</w:t>
            </w:r>
          </w:p>
        </w:tc>
        <w:tc>
          <w:tcPr>
            <w:tcW w:w="2126" w:type="dxa"/>
          </w:tcPr>
          <w:p w:rsidR="000169D4" w:rsidRPr="00E73874" w:rsidRDefault="00412D66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lang w:val="en-US"/>
              </w:rPr>
              <w:t xml:space="preserve">Fakultas Sainteks UIN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lang w:val="en-US"/>
                  </w:rPr>
                  <w:t>Malang</w:t>
                </w:r>
              </w:smartTag>
            </w:smartTag>
          </w:p>
        </w:tc>
      </w:tr>
      <w:tr w:rsidR="000169D4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0169D4" w:rsidRPr="00E73874" w:rsidRDefault="00D25646" w:rsidP="00275C5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  <w:lang w:val="en-US"/>
              </w:rPr>
              <w:t>2008</w:t>
            </w:r>
          </w:p>
        </w:tc>
        <w:tc>
          <w:tcPr>
            <w:tcW w:w="3653" w:type="dxa"/>
          </w:tcPr>
          <w:p w:rsidR="000169D4" w:rsidRPr="00E73874" w:rsidRDefault="003A7540" w:rsidP="00275C55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r w:rsidRPr="00E73874">
              <w:t xml:space="preserve">Penelitian Tingkat Dasar pada Diklatsar XII </w:t>
            </w:r>
            <w:r w:rsidR="00EF211D" w:rsidRPr="00E73874">
              <w:t xml:space="preserve">UKM </w:t>
            </w:r>
            <w:r w:rsidRPr="00E73874">
              <w:t>Mapala Tursina UIN Malang</w:t>
            </w:r>
          </w:p>
        </w:tc>
        <w:tc>
          <w:tcPr>
            <w:tcW w:w="2127" w:type="dxa"/>
          </w:tcPr>
          <w:p w:rsidR="000169D4" w:rsidRPr="00E73874" w:rsidRDefault="003A7540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r w:rsidRPr="00E73874">
              <w:t>Narasumber</w:t>
            </w:r>
          </w:p>
        </w:tc>
        <w:tc>
          <w:tcPr>
            <w:tcW w:w="2126" w:type="dxa"/>
          </w:tcPr>
          <w:p w:rsidR="000169D4" w:rsidRPr="00E73874" w:rsidRDefault="00D25646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  <w:smartTag w:uri="urn:schemas-microsoft-com:office:smarttags" w:element="PlaceName">
              <w:r w:rsidRPr="00E73874">
                <w:rPr>
                  <w:rFonts w:eastAsia="平成明朝"/>
                  <w:lang w:val="en-US"/>
                </w:rPr>
                <w:t>Sport</w:t>
              </w:r>
            </w:smartTag>
            <w:r w:rsidRPr="00E73874">
              <w:rPr>
                <w:rFonts w:eastAsia="平成明朝"/>
                <w:lang w:val="en-US"/>
              </w:rPr>
              <w:t xml:space="preserve"> </w:t>
            </w:r>
            <w:smartTag w:uri="urn:schemas-microsoft-com:office:smarttags" w:element="PlaceType">
              <w:r w:rsidRPr="00E73874">
                <w:rPr>
                  <w:rFonts w:eastAsia="平成明朝"/>
                  <w:lang w:val="en-US"/>
                </w:rPr>
                <w:t>Center</w:t>
              </w:r>
            </w:smartTag>
            <w:r w:rsidRPr="00E73874">
              <w:rPr>
                <w:rFonts w:eastAsia="平成明朝"/>
                <w:lang w:val="en-US"/>
              </w:rPr>
              <w:t xml:space="preserve"> UIN </w:t>
            </w:r>
            <w:smartTag w:uri="urn:schemas-microsoft-com:office:smarttags" w:element="City">
              <w:smartTag w:uri="urn:schemas-microsoft-com:office:smarttags" w:element="place">
                <w:r w:rsidRPr="00E73874">
                  <w:rPr>
                    <w:rFonts w:eastAsia="平成明朝"/>
                    <w:lang w:val="en-US"/>
                  </w:rPr>
                  <w:t>Malang</w:t>
                </w:r>
              </w:smartTag>
            </w:smartTag>
          </w:p>
        </w:tc>
      </w:tr>
      <w:tr w:rsidR="00184805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184805" w:rsidRPr="00E73874" w:rsidRDefault="00184805" w:rsidP="00275C5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653" w:type="dxa"/>
            <w:vAlign w:val="center"/>
          </w:tcPr>
          <w:p w:rsidR="00184805" w:rsidRPr="00E73874" w:rsidRDefault="00184805" w:rsidP="008416F8">
            <w:r w:rsidRPr="00E73874">
              <w:t>Pembimbing Penyusunan Laporan Praktek Pengalaman Lapangan (PPL) Mahasiswa PGTK D-1</w:t>
            </w:r>
          </w:p>
        </w:tc>
        <w:tc>
          <w:tcPr>
            <w:tcW w:w="2127" w:type="dxa"/>
          </w:tcPr>
          <w:p w:rsidR="00184805" w:rsidRPr="00E73874" w:rsidRDefault="00184805" w:rsidP="00275C55">
            <w:pPr>
              <w:pStyle w:val="BodyText"/>
              <w:widowControl w:val="0"/>
              <w:adjustRightInd w:val="0"/>
              <w:spacing w:after="0"/>
              <w:textAlignment w:val="baseline"/>
            </w:pPr>
            <w:r w:rsidRPr="00E73874">
              <w:t>Pembimbing/Nara Sumber</w:t>
            </w:r>
          </w:p>
        </w:tc>
        <w:tc>
          <w:tcPr>
            <w:tcW w:w="2126" w:type="dxa"/>
          </w:tcPr>
          <w:p w:rsidR="00184805" w:rsidRPr="00E73874" w:rsidRDefault="00184805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PGTK El-Maurice Malang</w:t>
            </w:r>
          </w:p>
        </w:tc>
      </w:tr>
      <w:tr w:rsidR="00184805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184805" w:rsidRPr="00E73874" w:rsidRDefault="00184805" w:rsidP="00275C5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2008</w:t>
            </w:r>
          </w:p>
        </w:tc>
        <w:tc>
          <w:tcPr>
            <w:tcW w:w="3653" w:type="dxa"/>
            <w:vAlign w:val="center"/>
          </w:tcPr>
          <w:p w:rsidR="00184805" w:rsidRPr="00E73874" w:rsidRDefault="00184805" w:rsidP="008416F8">
            <w:r w:rsidRPr="00E73874">
              <w:t>Pembimbing dalam Penyusunan Tugas Akhir (TA) Mahasiswa PGTK D-1</w:t>
            </w:r>
          </w:p>
        </w:tc>
        <w:tc>
          <w:tcPr>
            <w:tcW w:w="2127" w:type="dxa"/>
          </w:tcPr>
          <w:p w:rsidR="00184805" w:rsidRPr="00E73874" w:rsidRDefault="00184805" w:rsidP="00275C55">
            <w:pPr>
              <w:pStyle w:val="BodyText"/>
              <w:widowControl w:val="0"/>
              <w:adjustRightInd w:val="0"/>
              <w:spacing w:after="0"/>
              <w:textAlignment w:val="baseline"/>
            </w:pPr>
            <w:r w:rsidRPr="00E73874">
              <w:t>Pembimbing/Nara Sumber</w:t>
            </w:r>
          </w:p>
        </w:tc>
        <w:tc>
          <w:tcPr>
            <w:tcW w:w="2126" w:type="dxa"/>
          </w:tcPr>
          <w:p w:rsidR="00184805" w:rsidRDefault="00184805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PGTK El-Maurice Malang</w:t>
            </w:r>
          </w:p>
          <w:p w:rsidR="00601C4D" w:rsidRPr="00E73874" w:rsidRDefault="00601C4D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601C4D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601C4D" w:rsidRPr="00E73874" w:rsidRDefault="00601C4D" w:rsidP="00275C55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2010</w:t>
            </w:r>
          </w:p>
        </w:tc>
        <w:tc>
          <w:tcPr>
            <w:tcW w:w="3653" w:type="dxa"/>
            <w:vAlign w:val="center"/>
          </w:tcPr>
          <w:p w:rsidR="00601C4D" w:rsidRPr="00E73874" w:rsidRDefault="00601C4D" w:rsidP="008416F8">
            <w:r>
              <w:t>Pembek</w:t>
            </w:r>
            <w:r w:rsidR="00F1258C">
              <w:t>alan Materi tentang Pendidikan Karakter dan Pendidikan Ulul Albab di UIN Malang pada OPAK Mahasiswa 2010/2011</w:t>
            </w:r>
          </w:p>
        </w:tc>
        <w:tc>
          <w:tcPr>
            <w:tcW w:w="2127" w:type="dxa"/>
          </w:tcPr>
          <w:p w:rsidR="00601C4D" w:rsidRPr="00E73874" w:rsidRDefault="00601C4D" w:rsidP="00275C55">
            <w:pPr>
              <w:pStyle w:val="BodyText"/>
              <w:widowControl w:val="0"/>
              <w:adjustRightInd w:val="0"/>
              <w:spacing w:after="0"/>
              <w:textAlignment w:val="baseline"/>
            </w:pPr>
            <w:r>
              <w:t>Narasumber</w:t>
            </w:r>
          </w:p>
        </w:tc>
        <w:tc>
          <w:tcPr>
            <w:tcW w:w="2126" w:type="dxa"/>
          </w:tcPr>
          <w:p w:rsidR="00601C4D" w:rsidRPr="00E73874" w:rsidRDefault="00F1258C" w:rsidP="00275C55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Panitia OPAK/</w:t>
            </w:r>
            <w:r w:rsidR="00601C4D">
              <w:rPr>
                <w:rFonts w:eastAsia="平成明朝"/>
              </w:rPr>
              <w:t>Senat Mahasiswa Fakultas Tarbiyah UIN Malang</w:t>
            </w:r>
          </w:p>
        </w:tc>
      </w:tr>
      <w:tr w:rsidR="00DD2F01" w:rsidRPr="00E73874" w:rsidTr="00F125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883" w:type="dxa"/>
          </w:tcPr>
          <w:p w:rsidR="00DD2F01" w:rsidRPr="00E73874" w:rsidRDefault="00DD2F01" w:rsidP="00DD2F01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</w:t>
            </w:r>
            <w:r>
              <w:rPr>
                <w:rFonts w:eastAsia="平成明朝"/>
              </w:rPr>
              <w:t>11</w:t>
            </w:r>
          </w:p>
        </w:tc>
        <w:tc>
          <w:tcPr>
            <w:tcW w:w="3653" w:type="dxa"/>
            <w:vAlign w:val="center"/>
          </w:tcPr>
          <w:p w:rsidR="00DD2F01" w:rsidRPr="00E73874" w:rsidRDefault="00DD2F01" w:rsidP="00795E7C">
            <w:r w:rsidRPr="00E73874">
              <w:t>Pembimbing dalam Penyusunan Tugas Akhir (TA) Mahasiswa PGTK D-1</w:t>
            </w:r>
          </w:p>
        </w:tc>
        <w:tc>
          <w:tcPr>
            <w:tcW w:w="2127" w:type="dxa"/>
          </w:tcPr>
          <w:p w:rsidR="00DD2F01" w:rsidRPr="00E73874" w:rsidRDefault="00DD2F01" w:rsidP="00795E7C">
            <w:pPr>
              <w:pStyle w:val="BodyText"/>
              <w:widowControl w:val="0"/>
              <w:adjustRightInd w:val="0"/>
              <w:spacing w:after="0"/>
              <w:textAlignment w:val="baseline"/>
            </w:pPr>
            <w:r w:rsidRPr="00E73874">
              <w:t>Pembimbing/Nara Sumber</w:t>
            </w:r>
          </w:p>
        </w:tc>
        <w:tc>
          <w:tcPr>
            <w:tcW w:w="2126" w:type="dxa"/>
          </w:tcPr>
          <w:p w:rsidR="00DD2F01" w:rsidRDefault="00DD2F01" w:rsidP="00795E7C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PGTK El-Maurice Malang</w:t>
            </w:r>
          </w:p>
          <w:p w:rsidR="00DD2F01" w:rsidRPr="00E73874" w:rsidRDefault="00DD2F01" w:rsidP="00795E7C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  <w:lang w:val="en-US"/>
              </w:rPr>
            </w:pPr>
          </w:p>
        </w:tc>
      </w:tr>
    </w:tbl>
    <w:p w:rsidR="00FC18E9" w:rsidRPr="00E73874" w:rsidRDefault="00F14444" w:rsidP="00F14444">
      <w:pPr>
        <w:shd w:val="clear" w:color="auto" w:fill="CCFFCC"/>
        <w:jc w:val="center"/>
        <w:rPr>
          <w:b/>
        </w:rPr>
      </w:pPr>
      <w:r>
        <w:rPr>
          <w:b/>
          <w:lang w:val="en-US"/>
        </w:rPr>
        <w:t>1</w:t>
      </w:r>
      <w:r>
        <w:rPr>
          <w:b/>
        </w:rPr>
        <w:t>2</w:t>
      </w:r>
      <w:r w:rsidR="003711E5">
        <w:rPr>
          <w:b/>
          <w:lang w:val="en-US"/>
        </w:rPr>
        <w:t xml:space="preserve">. </w:t>
      </w:r>
      <w:r w:rsidR="00FC18E9" w:rsidRPr="00E73874">
        <w:rPr>
          <w:b/>
        </w:rPr>
        <w:t>PENGHARGAAN/PIAGAM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900"/>
        <w:gridCol w:w="5310"/>
        <w:gridCol w:w="2610"/>
      </w:tblGrid>
      <w:tr w:rsidR="00FC18E9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Tahun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336DC4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 xml:space="preserve">Bentuk </w:t>
            </w:r>
            <w:r w:rsidR="00FC18E9" w:rsidRPr="00E73874">
              <w:rPr>
                <w:rFonts w:eastAsia="平成明朝"/>
              </w:rPr>
              <w:t>Penghargaan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Pemberi</w:t>
            </w:r>
          </w:p>
        </w:tc>
      </w:tr>
      <w:tr w:rsidR="00FC18E9" w:rsidRPr="00E7387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C44671" w:rsidP="00E61309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1999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C44671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Wisudawan Terbaik STAIN Malang 1999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C44671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Ketua STAIN Malang</w:t>
            </w:r>
          </w:p>
        </w:tc>
      </w:tr>
      <w:tr w:rsidR="00FC18E9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FC18E9" w:rsidRPr="00E73874" w:rsidRDefault="00C44671" w:rsidP="00E6130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2002</w:t>
            </w:r>
          </w:p>
        </w:tc>
        <w:tc>
          <w:tcPr>
            <w:tcW w:w="5310" w:type="dxa"/>
          </w:tcPr>
          <w:p w:rsidR="00FC18E9" w:rsidRPr="00E73874" w:rsidRDefault="00C44671" w:rsidP="00C44671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Wisudawan Terbaik Program Pascasarjana STAIN Malang</w:t>
            </w:r>
          </w:p>
        </w:tc>
        <w:tc>
          <w:tcPr>
            <w:tcW w:w="2610" w:type="dxa"/>
          </w:tcPr>
          <w:p w:rsidR="00FC18E9" w:rsidRPr="00E73874" w:rsidRDefault="00C44671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Ketua STAIN Malang</w:t>
            </w:r>
          </w:p>
        </w:tc>
      </w:tr>
      <w:tr w:rsidR="00366E54" w:rsidRPr="00E73874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66E54" w:rsidRPr="00E73874" w:rsidRDefault="00366E54" w:rsidP="00E6130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5310" w:type="dxa"/>
            <w:vAlign w:val="center"/>
          </w:tcPr>
          <w:p w:rsidR="00036FD7" w:rsidRPr="00036FD7" w:rsidRDefault="00366E54" w:rsidP="00BC194D">
            <w:pPr>
              <w:rPr>
                <w:lang w:val="en-US"/>
              </w:rPr>
            </w:pPr>
            <w:r>
              <w:t>Perintis dan Pembina TK</w:t>
            </w:r>
            <w:r w:rsidR="00036FD7">
              <w:rPr>
                <w:lang w:val="en-US"/>
              </w:rPr>
              <w:t xml:space="preserve"> Nurul Muslim Malang </w:t>
            </w:r>
            <w:r w:rsidR="00BC194D">
              <w:rPr>
                <w:lang w:val="en-US"/>
              </w:rPr>
              <w:t xml:space="preserve">Masa Bakti </w:t>
            </w:r>
            <w:r w:rsidR="00036FD7">
              <w:rPr>
                <w:lang w:val="en-US"/>
              </w:rPr>
              <w:t>2005-2010</w:t>
            </w:r>
          </w:p>
        </w:tc>
        <w:tc>
          <w:tcPr>
            <w:tcW w:w="2610" w:type="dxa"/>
            <w:vAlign w:val="center"/>
          </w:tcPr>
          <w:p w:rsidR="00366E54" w:rsidRPr="00521D26" w:rsidRDefault="00036FD7" w:rsidP="00521D26">
            <w:r w:rsidRPr="00521D26">
              <w:rPr>
                <w:lang w:val="fi-FI"/>
              </w:rPr>
              <w:t xml:space="preserve">Ketua Lembaga Pendidikan Islam </w:t>
            </w:r>
            <w:r w:rsidR="00366E54" w:rsidRPr="00521D26">
              <w:rPr>
                <w:lang w:val="fi-FI"/>
              </w:rPr>
              <w:t xml:space="preserve">Nurul Muslim </w:t>
            </w:r>
            <w:r w:rsidR="00521D26">
              <w:rPr>
                <w:lang w:val="fi-FI"/>
              </w:rPr>
              <w:t xml:space="preserve">Kota </w:t>
            </w:r>
            <w:r w:rsidR="00366E54" w:rsidRPr="00521D26">
              <w:rPr>
                <w:lang w:val="fi-FI"/>
              </w:rPr>
              <w:t>Malang</w:t>
            </w:r>
          </w:p>
        </w:tc>
      </w:tr>
      <w:tr w:rsidR="00FB2793" w:rsidRPr="00E73874" w:rsidTr="00D86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FB2793" w:rsidRDefault="00FB2793" w:rsidP="00E6130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2010</w:t>
            </w:r>
          </w:p>
        </w:tc>
        <w:tc>
          <w:tcPr>
            <w:tcW w:w="5310" w:type="dxa"/>
            <w:vAlign w:val="center"/>
          </w:tcPr>
          <w:p w:rsidR="00FB2793" w:rsidRPr="00FB2793" w:rsidRDefault="00FB2793" w:rsidP="00FB2793">
            <w:pPr>
              <w:rPr>
                <w:lang w:val="en-US"/>
              </w:rPr>
            </w:pPr>
            <w:r>
              <w:rPr>
                <w:lang w:val="en-US"/>
              </w:rPr>
              <w:t>Perintis Pesantren Husnul Qonaiyah (Husqon) Lowokdoro Kebonsari Sukun Kota Malang Periode 2005-2008</w:t>
            </w:r>
          </w:p>
        </w:tc>
        <w:tc>
          <w:tcPr>
            <w:tcW w:w="2610" w:type="dxa"/>
            <w:vAlign w:val="center"/>
          </w:tcPr>
          <w:p w:rsidR="00FB2793" w:rsidRPr="00FB2793" w:rsidRDefault="00FB2793" w:rsidP="00521D26">
            <w:pPr>
              <w:rPr>
                <w:lang w:val="en-US"/>
              </w:rPr>
            </w:pPr>
            <w:r>
              <w:rPr>
                <w:lang w:val="en-US"/>
              </w:rPr>
              <w:t>Pengasuh Pesantren Husqon</w:t>
            </w:r>
          </w:p>
        </w:tc>
      </w:tr>
      <w:tr w:rsidR="00366E54" w:rsidRPr="00E73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00" w:type="dxa"/>
          </w:tcPr>
          <w:p w:rsidR="00366E54" w:rsidRPr="00E73874" w:rsidRDefault="00366E54" w:rsidP="00E61309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2011</w:t>
            </w:r>
          </w:p>
        </w:tc>
        <w:tc>
          <w:tcPr>
            <w:tcW w:w="5310" w:type="dxa"/>
          </w:tcPr>
          <w:p w:rsidR="00366E54" w:rsidRPr="00036FD7" w:rsidRDefault="00036FD7" w:rsidP="00521D26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Wisudawan Terbaik Program Doktor </w:t>
            </w:r>
            <w:r w:rsidR="00521D26">
              <w:rPr>
                <w:rFonts w:eastAsia="平成明朝"/>
                <w:lang w:val="en-US"/>
              </w:rPr>
              <w:t xml:space="preserve">UPI Bandung </w:t>
            </w:r>
            <w:r>
              <w:rPr>
                <w:rFonts w:eastAsia="平成明朝"/>
                <w:lang w:val="en-US"/>
              </w:rPr>
              <w:t xml:space="preserve">pada </w:t>
            </w:r>
            <w:r w:rsidR="00521D26">
              <w:rPr>
                <w:rFonts w:eastAsia="平成明朝"/>
                <w:lang w:val="en-US"/>
              </w:rPr>
              <w:t xml:space="preserve">Masa </w:t>
            </w:r>
            <w:r>
              <w:rPr>
                <w:rFonts w:eastAsia="平成明朝"/>
                <w:lang w:val="en-US"/>
              </w:rPr>
              <w:t xml:space="preserve">Wisuda Kedua, 15-08-2011 </w:t>
            </w:r>
          </w:p>
        </w:tc>
        <w:tc>
          <w:tcPr>
            <w:tcW w:w="2610" w:type="dxa"/>
          </w:tcPr>
          <w:p w:rsidR="00366E54" w:rsidRPr="00036FD7" w:rsidRDefault="00036FD7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Rektor UPI Bandung</w:t>
            </w:r>
          </w:p>
        </w:tc>
      </w:tr>
    </w:tbl>
    <w:p w:rsidR="00FC18E9" w:rsidRPr="00E73874" w:rsidRDefault="00FC18E9" w:rsidP="00FC18E9">
      <w:pPr>
        <w:jc w:val="both"/>
      </w:pPr>
    </w:p>
    <w:p w:rsidR="00FC18E9" w:rsidRPr="00E73874" w:rsidRDefault="003711E5" w:rsidP="00F14444">
      <w:pPr>
        <w:shd w:val="clear" w:color="auto" w:fill="CCFFCC"/>
        <w:jc w:val="center"/>
        <w:rPr>
          <w:b/>
        </w:rPr>
      </w:pPr>
      <w:r>
        <w:rPr>
          <w:b/>
          <w:lang w:val="en-US"/>
        </w:rPr>
        <w:t>1</w:t>
      </w:r>
      <w:r w:rsidR="00F14444">
        <w:rPr>
          <w:b/>
        </w:rPr>
        <w:t>3</w:t>
      </w:r>
      <w:r>
        <w:rPr>
          <w:b/>
          <w:lang w:val="en-US"/>
        </w:rPr>
        <w:t xml:space="preserve">. </w:t>
      </w:r>
      <w:r w:rsidR="00FC18E9" w:rsidRPr="00E73874">
        <w:rPr>
          <w:b/>
        </w:rPr>
        <w:t>ORGANISASI PROFESI/ILMIAH</w:t>
      </w: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276"/>
        <w:gridCol w:w="5387"/>
        <w:gridCol w:w="2157"/>
      </w:tblGrid>
      <w:tr w:rsidR="00FC18E9" w:rsidRPr="00E73874" w:rsidTr="006244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FC18E9" w:rsidP="00F57A80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Tahun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E9" w:rsidRPr="00E73874" w:rsidRDefault="00801C5E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 xml:space="preserve">Jenis/Nama </w:t>
            </w:r>
            <w:r w:rsidR="00FC18E9" w:rsidRPr="00E73874">
              <w:rPr>
                <w:rFonts w:eastAsia="平成明朝"/>
              </w:rPr>
              <w:t>Organisasi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FC18E9" w:rsidP="00F57A80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Jabatan</w:t>
            </w:r>
            <w:r w:rsidR="00681CFA" w:rsidRPr="00E73874">
              <w:rPr>
                <w:rFonts w:eastAsia="平成明朝"/>
              </w:rPr>
              <w:t>/jenjang keanggotaan</w:t>
            </w:r>
          </w:p>
        </w:tc>
      </w:tr>
      <w:tr w:rsidR="00FC18E9" w:rsidRPr="00E73874" w:rsidTr="006244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CFA" w:rsidRPr="006244F2" w:rsidRDefault="00681CFA" w:rsidP="006244F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2005-</w:t>
            </w:r>
            <w:r w:rsidR="0072743C">
              <w:rPr>
                <w:rFonts w:eastAsia="平成明朝"/>
                <w:lang w:val="en-US"/>
              </w:rPr>
              <w:t>d</w:t>
            </w:r>
            <w:r w:rsidR="006244F2">
              <w:rPr>
                <w:rFonts w:eastAsia="平成明朝"/>
                <w:lang w:val="en-US"/>
              </w:rPr>
              <w:t>st.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Pr="00E73874" w:rsidRDefault="00681CFA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E73874">
              <w:rPr>
                <w:rFonts w:eastAsia="平成明朝"/>
              </w:rPr>
              <w:t>KORPRI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E9" w:rsidRDefault="00681CFA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E73874">
              <w:rPr>
                <w:rFonts w:eastAsia="平成明朝"/>
              </w:rPr>
              <w:t>Anggota</w:t>
            </w:r>
          </w:p>
          <w:p w:rsidR="007E0308" w:rsidRPr="007E0308" w:rsidRDefault="007E0308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</w:p>
        </w:tc>
      </w:tr>
      <w:tr w:rsidR="007E0308" w:rsidRPr="00E73874" w:rsidTr="006244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8" w:rsidRPr="007E0308" w:rsidRDefault="007E0308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1995-200</w:t>
            </w:r>
            <w:r w:rsidR="004902E2">
              <w:rPr>
                <w:rFonts w:eastAsia="平成明朝"/>
                <w:lang w:val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8" w:rsidRPr="007E0308" w:rsidRDefault="007E0308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Corp Mubalig Malang (CMM) Cabang Blimbing Kota Malang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08" w:rsidRPr="007E0308" w:rsidRDefault="007E0308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Anggota </w:t>
            </w:r>
          </w:p>
        </w:tc>
      </w:tr>
      <w:tr w:rsidR="006244F2" w:rsidRPr="00E73874" w:rsidTr="006244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2" w:rsidRDefault="00E61309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2005-</w:t>
            </w:r>
            <w:r w:rsidR="006244F2">
              <w:rPr>
                <w:rFonts w:eastAsia="平成明朝"/>
                <w:lang w:val="en-US"/>
              </w:rPr>
              <w:t>dst</w:t>
            </w:r>
            <w:r w:rsidR="0072743C">
              <w:rPr>
                <w:rFonts w:eastAsia="平成明朝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2" w:rsidRDefault="006244F2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Pesantren Husqon Kebonsari Malang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2" w:rsidRDefault="006244F2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Pengurus</w:t>
            </w:r>
          </w:p>
        </w:tc>
      </w:tr>
      <w:tr w:rsidR="006244F2" w:rsidRPr="00E73874" w:rsidTr="006244F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2" w:rsidRDefault="0072743C" w:rsidP="00F57A80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2004</w:t>
            </w:r>
            <w:r w:rsidR="006244F2">
              <w:rPr>
                <w:rFonts w:eastAsia="平成明朝"/>
                <w:lang w:val="en-US"/>
              </w:rPr>
              <w:t>-dst</w:t>
            </w:r>
            <w:r>
              <w:rPr>
                <w:rFonts w:eastAsia="平成明朝"/>
                <w:lang w:val="en-US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2" w:rsidRDefault="006244F2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Lembaga Pendidikan Islam (LPI) Nurul Muslim Pisangcandi Malang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2" w:rsidRDefault="006244F2" w:rsidP="00F57A80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Pengurus</w:t>
            </w:r>
          </w:p>
        </w:tc>
      </w:tr>
    </w:tbl>
    <w:p w:rsidR="00452921" w:rsidRDefault="00452921" w:rsidP="00681CFA">
      <w:pPr>
        <w:jc w:val="both"/>
      </w:pPr>
    </w:p>
    <w:p w:rsidR="00F14444" w:rsidRDefault="00F14444" w:rsidP="00681CFA">
      <w:pPr>
        <w:jc w:val="both"/>
      </w:pPr>
      <w:r>
        <w:t>Saya menyatakan bahwa semua keterangan dalam Curriculum Vitae ini adalah benar dan apabila terdapat kesalahan, saya bersedia mempertanggungjawabkannya.</w:t>
      </w:r>
    </w:p>
    <w:p w:rsidR="00F14444" w:rsidRPr="00E73874" w:rsidRDefault="00F14444" w:rsidP="00681CFA">
      <w:pPr>
        <w:jc w:val="both"/>
      </w:pPr>
    </w:p>
    <w:p w:rsidR="00FC18E9" w:rsidRPr="00E73874" w:rsidRDefault="003711E5" w:rsidP="0020076D">
      <w:pPr>
        <w:ind w:left="5040" w:firstLine="720"/>
      </w:pPr>
      <w:r>
        <w:rPr>
          <w:lang w:val="en-US"/>
        </w:rPr>
        <w:t xml:space="preserve">Malang, </w:t>
      </w:r>
      <w:r w:rsidR="00F14444">
        <w:t xml:space="preserve">10 Maret 2015 </w:t>
      </w:r>
    </w:p>
    <w:p w:rsidR="006244F2" w:rsidRDefault="00FC18E9" w:rsidP="007D6563">
      <w:pPr>
        <w:rPr>
          <w:lang w:val="en-US"/>
        </w:rPr>
      </w:pPr>
      <w:r w:rsidRPr="00E73874">
        <w:tab/>
      </w:r>
      <w:r w:rsidRPr="00E73874">
        <w:tab/>
      </w:r>
      <w:r w:rsidRPr="00E73874">
        <w:tab/>
      </w:r>
      <w:r w:rsidRPr="00E73874">
        <w:tab/>
      </w:r>
      <w:r w:rsidRPr="00E73874">
        <w:tab/>
      </w:r>
      <w:r w:rsidR="00210E7E">
        <w:rPr>
          <w:lang w:val="en-US"/>
        </w:rPr>
        <w:tab/>
      </w:r>
      <w:r w:rsidR="00E61309">
        <w:rPr>
          <w:lang w:val="en-US"/>
        </w:rPr>
        <w:tab/>
      </w:r>
      <w:r w:rsidR="00E61309">
        <w:rPr>
          <w:lang w:val="en-US"/>
        </w:rPr>
        <w:tab/>
      </w:r>
    </w:p>
    <w:p w:rsidR="006244F2" w:rsidRDefault="006244F2" w:rsidP="006244F2">
      <w:pPr>
        <w:rPr>
          <w:lang w:val="en-US"/>
        </w:rPr>
      </w:pPr>
      <w:r>
        <w:rPr>
          <w:lang w:val="en-US"/>
        </w:rPr>
        <w:t>Mengetahui,</w:t>
      </w:r>
      <w:r w:rsidRPr="00E73874">
        <w:tab/>
      </w:r>
      <w:r w:rsidRPr="00E73874">
        <w:tab/>
      </w:r>
      <w:r w:rsidRPr="00E73874">
        <w:tab/>
      </w:r>
      <w:r w:rsidRPr="00E73874">
        <w:tab/>
      </w:r>
      <w:r w:rsidRPr="00E73874">
        <w:tab/>
      </w:r>
      <w:r w:rsidRPr="00E73874">
        <w:tab/>
      </w:r>
      <w:r>
        <w:rPr>
          <w:lang w:val="en-US"/>
        </w:rPr>
        <w:tab/>
        <w:t>Yang menyatakan,</w:t>
      </w:r>
    </w:p>
    <w:p w:rsidR="00F14444" w:rsidRDefault="00F14444" w:rsidP="0020076D">
      <w:r>
        <w:t>Pimpinan FITK UIN Malang</w:t>
      </w:r>
    </w:p>
    <w:p w:rsidR="006244F2" w:rsidRPr="00E73874" w:rsidRDefault="0020076D" w:rsidP="0020076D">
      <w:r>
        <w:rPr>
          <w:lang w:val="en-US"/>
        </w:rPr>
        <w:t xml:space="preserve">Wakil Dekan III, </w:t>
      </w:r>
    </w:p>
    <w:p w:rsidR="006244F2" w:rsidRDefault="006244F2" w:rsidP="006244F2">
      <w:pPr>
        <w:rPr>
          <w:lang w:val="en-US"/>
        </w:rPr>
      </w:pPr>
      <w:r w:rsidRPr="00E73874">
        <w:tab/>
      </w:r>
      <w:r w:rsidRPr="00E73874">
        <w:tab/>
      </w:r>
      <w:r w:rsidRPr="00E73874">
        <w:tab/>
      </w:r>
      <w:r w:rsidRPr="00E73874">
        <w:tab/>
      </w:r>
    </w:p>
    <w:p w:rsidR="006244F2" w:rsidRDefault="00614FCE" w:rsidP="006244F2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>
            <wp:extent cx="1454150" cy="50165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0242" r="25058" b="10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4F2" w:rsidRPr="00521D26" w:rsidRDefault="006244F2" w:rsidP="006244F2">
      <w:pPr>
        <w:rPr>
          <w:lang w:val="en-US"/>
        </w:rPr>
      </w:pPr>
      <w:r w:rsidRPr="005A17A2">
        <w:rPr>
          <w:b/>
        </w:rPr>
        <w:t>Dr. H. Moh. Padil, M.Pd.I</w:t>
      </w:r>
      <w:r w:rsidRPr="005A17A2">
        <w:t xml:space="preserve"> </w:t>
      </w:r>
      <w:r w:rsidRPr="00521D26">
        <w:tab/>
      </w:r>
      <w:r w:rsidRPr="00521D26">
        <w:tab/>
      </w:r>
      <w:r w:rsidRPr="00521D26">
        <w:tab/>
      </w:r>
      <w:r w:rsidRPr="00521D26">
        <w:tab/>
      </w:r>
      <w:r>
        <w:rPr>
          <w:lang w:val="en-US"/>
        </w:rPr>
        <w:tab/>
      </w:r>
      <w:r w:rsidRPr="00521D26">
        <w:rPr>
          <w:b/>
          <w:bCs/>
          <w:lang w:val="en-US"/>
        </w:rPr>
        <w:t xml:space="preserve">Dr. </w:t>
      </w:r>
      <w:r w:rsidRPr="00521D26">
        <w:rPr>
          <w:b/>
          <w:bCs/>
        </w:rPr>
        <w:t>Mulyono, M.A.</w:t>
      </w:r>
    </w:p>
    <w:p w:rsidR="006244F2" w:rsidRPr="00E73874" w:rsidRDefault="006244F2" w:rsidP="006244F2">
      <w:r w:rsidRPr="005A17A2">
        <w:t>NIP. 19620507</w:t>
      </w:r>
      <w:r w:rsidRPr="00521D26">
        <w:t xml:space="preserve"> </w:t>
      </w:r>
      <w:r w:rsidRPr="005A17A2">
        <w:t>199503</w:t>
      </w:r>
      <w:r w:rsidRPr="00521D26">
        <w:t xml:space="preserve"> </w:t>
      </w:r>
      <w:r w:rsidRPr="005A17A2">
        <w:t>1</w:t>
      </w:r>
      <w:r w:rsidRPr="00521D26">
        <w:t xml:space="preserve"> </w:t>
      </w:r>
      <w:r w:rsidRPr="005A17A2">
        <w:t xml:space="preserve">001 </w:t>
      </w:r>
      <w:r w:rsidRPr="00521D26">
        <w:tab/>
      </w:r>
      <w:r w:rsidRPr="00521D26">
        <w:tab/>
      </w:r>
      <w:r w:rsidRPr="00521D26">
        <w:tab/>
      </w:r>
      <w:r>
        <w:rPr>
          <w:lang w:val="en-US"/>
        </w:rPr>
        <w:tab/>
      </w:r>
      <w:r w:rsidRPr="00E73874">
        <w:t>NIP. 19660626</w:t>
      </w:r>
      <w:r w:rsidRPr="00521D26">
        <w:t xml:space="preserve"> </w:t>
      </w:r>
      <w:r w:rsidRPr="00E73874">
        <w:t>200501</w:t>
      </w:r>
      <w:r w:rsidRPr="00521D26">
        <w:t xml:space="preserve"> </w:t>
      </w:r>
      <w:r w:rsidRPr="00E73874">
        <w:t>1</w:t>
      </w:r>
      <w:r w:rsidRPr="00521D26">
        <w:t xml:space="preserve"> </w:t>
      </w:r>
      <w:r w:rsidRPr="00E73874">
        <w:t>003</w:t>
      </w:r>
    </w:p>
    <w:p w:rsidR="007D6563" w:rsidRDefault="007D6563" w:rsidP="007D6563"/>
    <w:p w:rsidR="00F45BB8" w:rsidRDefault="00F45BB8" w:rsidP="007D6563"/>
    <w:p w:rsidR="00F45BB8" w:rsidRDefault="00F45BB8" w:rsidP="007D6563"/>
    <w:p w:rsidR="00F45BB8" w:rsidRDefault="00F45BB8" w:rsidP="007D6563"/>
    <w:p w:rsidR="00F45BB8" w:rsidRDefault="00F45BB8" w:rsidP="007D6563"/>
    <w:p w:rsidR="00F45BB8" w:rsidRPr="00F45BB8" w:rsidRDefault="00F45BB8" w:rsidP="007D6563"/>
    <w:sectPr w:rsidR="00F45BB8" w:rsidRPr="00F45BB8" w:rsidSect="00DF1952">
      <w:headerReference w:type="even" r:id="rId12"/>
      <w:headerReference w:type="default" r:id="rId13"/>
      <w:pgSz w:w="11907" w:h="16840" w:code="9"/>
      <w:pgMar w:top="1701" w:right="1418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FA8" w:rsidRDefault="001F0FA8">
      <w:r>
        <w:separator/>
      </w:r>
    </w:p>
  </w:endnote>
  <w:endnote w:type="continuationSeparator" w:id="0">
    <w:p w:rsidR="001F0FA8" w:rsidRDefault="001F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平成明朝">
    <w:altName w:val="MS Mincho"/>
    <w:charset w:val="80"/>
    <w:family w:val="auto"/>
    <w:pitch w:val="variable"/>
    <w:sig w:usb0="01000001" w:usb1="08070708" w:usb2="1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FA8" w:rsidRDefault="001F0FA8">
      <w:r>
        <w:separator/>
      </w:r>
    </w:p>
  </w:footnote>
  <w:footnote w:type="continuationSeparator" w:id="0">
    <w:p w:rsidR="001F0FA8" w:rsidRDefault="001F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DD" w:rsidRDefault="00BB20DD" w:rsidP="004109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20DD" w:rsidRDefault="00BB20DD" w:rsidP="004E0E8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0DD" w:rsidRDefault="00BB20DD" w:rsidP="004109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7B7C">
      <w:rPr>
        <w:rStyle w:val="PageNumber"/>
        <w:noProof/>
      </w:rPr>
      <w:t>15</w:t>
    </w:r>
    <w:r>
      <w:rPr>
        <w:rStyle w:val="PageNumber"/>
      </w:rPr>
      <w:fldChar w:fldCharType="end"/>
    </w:r>
  </w:p>
  <w:p w:rsidR="00BB20DD" w:rsidRDefault="00BB20DD" w:rsidP="004E0E8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18F2"/>
    <w:multiLevelType w:val="hybridMultilevel"/>
    <w:tmpl w:val="DF44CC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952935"/>
    <w:multiLevelType w:val="hybridMultilevel"/>
    <w:tmpl w:val="9A1A6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8E9"/>
    <w:rsid w:val="000169D4"/>
    <w:rsid w:val="00024BA0"/>
    <w:rsid w:val="000273C9"/>
    <w:rsid w:val="00036FD7"/>
    <w:rsid w:val="00041788"/>
    <w:rsid w:val="00043AE4"/>
    <w:rsid w:val="000601D4"/>
    <w:rsid w:val="00062E28"/>
    <w:rsid w:val="00065E54"/>
    <w:rsid w:val="00066B02"/>
    <w:rsid w:val="00071C1A"/>
    <w:rsid w:val="00072D2B"/>
    <w:rsid w:val="0007470E"/>
    <w:rsid w:val="00074E77"/>
    <w:rsid w:val="000772AD"/>
    <w:rsid w:val="000848AC"/>
    <w:rsid w:val="00085700"/>
    <w:rsid w:val="00090E81"/>
    <w:rsid w:val="000922ED"/>
    <w:rsid w:val="00094BBE"/>
    <w:rsid w:val="00096C42"/>
    <w:rsid w:val="0009734E"/>
    <w:rsid w:val="000A4A5F"/>
    <w:rsid w:val="000A6E76"/>
    <w:rsid w:val="000A70D2"/>
    <w:rsid w:val="000B72C0"/>
    <w:rsid w:val="000C3242"/>
    <w:rsid w:val="000C3433"/>
    <w:rsid w:val="000C4A28"/>
    <w:rsid w:val="000D3AF8"/>
    <w:rsid w:val="000D62C2"/>
    <w:rsid w:val="000D734F"/>
    <w:rsid w:val="000E3C56"/>
    <w:rsid w:val="000E7465"/>
    <w:rsid w:val="000F042C"/>
    <w:rsid w:val="000F0747"/>
    <w:rsid w:val="0010064B"/>
    <w:rsid w:val="0010470A"/>
    <w:rsid w:val="00104E45"/>
    <w:rsid w:val="00105448"/>
    <w:rsid w:val="00105FA3"/>
    <w:rsid w:val="00107668"/>
    <w:rsid w:val="00110A81"/>
    <w:rsid w:val="00110E34"/>
    <w:rsid w:val="00124417"/>
    <w:rsid w:val="00130B65"/>
    <w:rsid w:val="00130E57"/>
    <w:rsid w:val="00132C19"/>
    <w:rsid w:val="001445D5"/>
    <w:rsid w:val="00145A52"/>
    <w:rsid w:val="00146474"/>
    <w:rsid w:val="001505F1"/>
    <w:rsid w:val="00151BDC"/>
    <w:rsid w:val="00180E29"/>
    <w:rsid w:val="001842D0"/>
    <w:rsid w:val="00184805"/>
    <w:rsid w:val="0019751D"/>
    <w:rsid w:val="001A4232"/>
    <w:rsid w:val="001B1088"/>
    <w:rsid w:val="001C2B98"/>
    <w:rsid w:val="001C445D"/>
    <w:rsid w:val="001C7720"/>
    <w:rsid w:val="001D3012"/>
    <w:rsid w:val="001D39AA"/>
    <w:rsid w:val="001D4E4B"/>
    <w:rsid w:val="001E654E"/>
    <w:rsid w:val="001F0FA8"/>
    <w:rsid w:val="001F1A74"/>
    <w:rsid w:val="001F61B9"/>
    <w:rsid w:val="0020076D"/>
    <w:rsid w:val="00210E7E"/>
    <w:rsid w:val="00212756"/>
    <w:rsid w:val="00226C68"/>
    <w:rsid w:val="00230298"/>
    <w:rsid w:val="00235F46"/>
    <w:rsid w:val="00242374"/>
    <w:rsid w:val="0024256F"/>
    <w:rsid w:val="002520AD"/>
    <w:rsid w:val="00257E1F"/>
    <w:rsid w:val="002600CF"/>
    <w:rsid w:val="002673EA"/>
    <w:rsid w:val="00270745"/>
    <w:rsid w:val="00274F8D"/>
    <w:rsid w:val="00275C55"/>
    <w:rsid w:val="002844BD"/>
    <w:rsid w:val="002846DC"/>
    <w:rsid w:val="00292C5B"/>
    <w:rsid w:val="002959D2"/>
    <w:rsid w:val="002A4F51"/>
    <w:rsid w:val="002A5305"/>
    <w:rsid w:val="002C03C5"/>
    <w:rsid w:val="002C263D"/>
    <w:rsid w:val="002C50CB"/>
    <w:rsid w:val="002D05CA"/>
    <w:rsid w:val="002D26F7"/>
    <w:rsid w:val="002D42B8"/>
    <w:rsid w:val="002D6E5E"/>
    <w:rsid w:val="002E09B4"/>
    <w:rsid w:val="002E5F6D"/>
    <w:rsid w:val="002F6D45"/>
    <w:rsid w:val="003022CC"/>
    <w:rsid w:val="003047DD"/>
    <w:rsid w:val="00305938"/>
    <w:rsid w:val="00316CE8"/>
    <w:rsid w:val="00324C9C"/>
    <w:rsid w:val="00331614"/>
    <w:rsid w:val="00332560"/>
    <w:rsid w:val="00333FAD"/>
    <w:rsid w:val="0033537F"/>
    <w:rsid w:val="00336DC4"/>
    <w:rsid w:val="003434B6"/>
    <w:rsid w:val="0036473C"/>
    <w:rsid w:val="00364991"/>
    <w:rsid w:val="00366E54"/>
    <w:rsid w:val="003677DC"/>
    <w:rsid w:val="003711E5"/>
    <w:rsid w:val="0037596F"/>
    <w:rsid w:val="003801BB"/>
    <w:rsid w:val="003900EE"/>
    <w:rsid w:val="003929F8"/>
    <w:rsid w:val="00395BAA"/>
    <w:rsid w:val="003A5FF5"/>
    <w:rsid w:val="003A7164"/>
    <w:rsid w:val="003A7540"/>
    <w:rsid w:val="003A7E66"/>
    <w:rsid w:val="003C1152"/>
    <w:rsid w:val="003C3BF9"/>
    <w:rsid w:val="003C529E"/>
    <w:rsid w:val="003C58F6"/>
    <w:rsid w:val="003C6294"/>
    <w:rsid w:val="003C7D56"/>
    <w:rsid w:val="003D3290"/>
    <w:rsid w:val="003E2042"/>
    <w:rsid w:val="003E3114"/>
    <w:rsid w:val="003F0438"/>
    <w:rsid w:val="003F2EFC"/>
    <w:rsid w:val="003F40CE"/>
    <w:rsid w:val="00403345"/>
    <w:rsid w:val="00403932"/>
    <w:rsid w:val="0040745D"/>
    <w:rsid w:val="00410429"/>
    <w:rsid w:val="00410904"/>
    <w:rsid w:val="00412D66"/>
    <w:rsid w:val="004134ED"/>
    <w:rsid w:val="004153CD"/>
    <w:rsid w:val="004222D3"/>
    <w:rsid w:val="00426CEB"/>
    <w:rsid w:val="00431CBC"/>
    <w:rsid w:val="00440A0A"/>
    <w:rsid w:val="00443838"/>
    <w:rsid w:val="0044626C"/>
    <w:rsid w:val="00452921"/>
    <w:rsid w:val="0045307C"/>
    <w:rsid w:val="0046410A"/>
    <w:rsid w:val="00466F0A"/>
    <w:rsid w:val="00471E28"/>
    <w:rsid w:val="00473BD6"/>
    <w:rsid w:val="004872A5"/>
    <w:rsid w:val="004902E2"/>
    <w:rsid w:val="004923F9"/>
    <w:rsid w:val="004A25B2"/>
    <w:rsid w:val="004A2618"/>
    <w:rsid w:val="004A6AC5"/>
    <w:rsid w:val="004B06A5"/>
    <w:rsid w:val="004B3967"/>
    <w:rsid w:val="004C09C2"/>
    <w:rsid w:val="004C3396"/>
    <w:rsid w:val="004D6814"/>
    <w:rsid w:val="004E0E8E"/>
    <w:rsid w:val="004E1C72"/>
    <w:rsid w:val="004E3551"/>
    <w:rsid w:val="004E437F"/>
    <w:rsid w:val="00505CE9"/>
    <w:rsid w:val="00521D26"/>
    <w:rsid w:val="00546F43"/>
    <w:rsid w:val="00550845"/>
    <w:rsid w:val="00556F51"/>
    <w:rsid w:val="005613DC"/>
    <w:rsid w:val="005635AC"/>
    <w:rsid w:val="005659D3"/>
    <w:rsid w:val="00572425"/>
    <w:rsid w:val="00573F2D"/>
    <w:rsid w:val="005771B9"/>
    <w:rsid w:val="00577598"/>
    <w:rsid w:val="0058259D"/>
    <w:rsid w:val="0059242A"/>
    <w:rsid w:val="00597DF3"/>
    <w:rsid w:val="005A17A2"/>
    <w:rsid w:val="005A37AE"/>
    <w:rsid w:val="005A60C9"/>
    <w:rsid w:val="005A6E42"/>
    <w:rsid w:val="005B4212"/>
    <w:rsid w:val="005B6AF3"/>
    <w:rsid w:val="005C6543"/>
    <w:rsid w:val="005C7F9F"/>
    <w:rsid w:val="005D22C3"/>
    <w:rsid w:val="005D3DB1"/>
    <w:rsid w:val="005D5A8D"/>
    <w:rsid w:val="005E1B01"/>
    <w:rsid w:val="005E2B13"/>
    <w:rsid w:val="005F0BC7"/>
    <w:rsid w:val="005F348B"/>
    <w:rsid w:val="00601C4D"/>
    <w:rsid w:val="00604451"/>
    <w:rsid w:val="00604F12"/>
    <w:rsid w:val="00612DB0"/>
    <w:rsid w:val="00614FCE"/>
    <w:rsid w:val="00622AF2"/>
    <w:rsid w:val="006244F2"/>
    <w:rsid w:val="006264C9"/>
    <w:rsid w:val="006446BE"/>
    <w:rsid w:val="006460E1"/>
    <w:rsid w:val="006469FA"/>
    <w:rsid w:val="0065009A"/>
    <w:rsid w:val="0065589E"/>
    <w:rsid w:val="00657FD7"/>
    <w:rsid w:val="00661EF3"/>
    <w:rsid w:val="00667B90"/>
    <w:rsid w:val="00670D35"/>
    <w:rsid w:val="00670D44"/>
    <w:rsid w:val="00672963"/>
    <w:rsid w:val="00674E6F"/>
    <w:rsid w:val="0068088D"/>
    <w:rsid w:val="00681CFA"/>
    <w:rsid w:val="00682871"/>
    <w:rsid w:val="00685999"/>
    <w:rsid w:val="006A087C"/>
    <w:rsid w:val="006A395B"/>
    <w:rsid w:val="006A40BB"/>
    <w:rsid w:val="006A57CA"/>
    <w:rsid w:val="006B0485"/>
    <w:rsid w:val="006B609C"/>
    <w:rsid w:val="006B65C3"/>
    <w:rsid w:val="006C0515"/>
    <w:rsid w:val="006C3A52"/>
    <w:rsid w:val="006C42CC"/>
    <w:rsid w:val="006D13A3"/>
    <w:rsid w:val="006D5581"/>
    <w:rsid w:val="006F3114"/>
    <w:rsid w:val="0070206A"/>
    <w:rsid w:val="0070778D"/>
    <w:rsid w:val="00711131"/>
    <w:rsid w:val="00722A16"/>
    <w:rsid w:val="0072743C"/>
    <w:rsid w:val="0073010A"/>
    <w:rsid w:val="007321D8"/>
    <w:rsid w:val="007322D9"/>
    <w:rsid w:val="007421D3"/>
    <w:rsid w:val="00756765"/>
    <w:rsid w:val="00757A5A"/>
    <w:rsid w:val="00765F37"/>
    <w:rsid w:val="00775049"/>
    <w:rsid w:val="0078011F"/>
    <w:rsid w:val="00782C1F"/>
    <w:rsid w:val="007848B9"/>
    <w:rsid w:val="007849EC"/>
    <w:rsid w:val="00787AF7"/>
    <w:rsid w:val="007946FE"/>
    <w:rsid w:val="00795E7C"/>
    <w:rsid w:val="007B0DD8"/>
    <w:rsid w:val="007B2F7F"/>
    <w:rsid w:val="007B62EB"/>
    <w:rsid w:val="007C12E8"/>
    <w:rsid w:val="007C4A19"/>
    <w:rsid w:val="007D0838"/>
    <w:rsid w:val="007D09F4"/>
    <w:rsid w:val="007D185C"/>
    <w:rsid w:val="007D3021"/>
    <w:rsid w:val="007D6563"/>
    <w:rsid w:val="007D7B99"/>
    <w:rsid w:val="007E0308"/>
    <w:rsid w:val="007E134F"/>
    <w:rsid w:val="007E1BBF"/>
    <w:rsid w:val="007E28E9"/>
    <w:rsid w:val="007E668F"/>
    <w:rsid w:val="007F293E"/>
    <w:rsid w:val="007F3FC1"/>
    <w:rsid w:val="007F4670"/>
    <w:rsid w:val="007F6AAC"/>
    <w:rsid w:val="0080047E"/>
    <w:rsid w:val="00801C5E"/>
    <w:rsid w:val="0080443B"/>
    <w:rsid w:val="00805D8D"/>
    <w:rsid w:val="00815774"/>
    <w:rsid w:val="00821014"/>
    <w:rsid w:val="0082245C"/>
    <w:rsid w:val="00823057"/>
    <w:rsid w:val="0083171E"/>
    <w:rsid w:val="0084056E"/>
    <w:rsid w:val="008416F8"/>
    <w:rsid w:val="00844DBC"/>
    <w:rsid w:val="008463B8"/>
    <w:rsid w:val="00847B7C"/>
    <w:rsid w:val="008505E6"/>
    <w:rsid w:val="00850D77"/>
    <w:rsid w:val="008540A6"/>
    <w:rsid w:val="00854373"/>
    <w:rsid w:val="00863576"/>
    <w:rsid w:val="0086661A"/>
    <w:rsid w:val="0087527C"/>
    <w:rsid w:val="0088615D"/>
    <w:rsid w:val="00891432"/>
    <w:rsid w:val="008A0C26"/>
    <w:rsid w:val="008A4FB5"/>
    <w:rsid w:val="008B6354"/>
    <w:rsid w:val="008C138D"/>
    <w:rsid w:val="008C5D54"/>
    <w:rsid w:val="008C6FBC"/>
    <w:rsid w:val="008D611D"/>
    <w:rsid w:val="008D65E4"/>
    <w:rsid w:val="008E0F13"/>
    <w:rsid w:val="008E103D"/>
    <w:rsid w:val="008E4465"/>
    <w:rsid w:val="008F7074"/>
    <w:rsid w:val="00901225"/>
    <w:rsid w:val="00907830"/>
    <w:rsid w:val="009172CC"/>
    <w:rsid w:val="009304B3"/>
    <w:rsid w:val="00931CA5"/>
    <w:rsid w:val="009330E2"/>
    <w:rsid w:val="00940463"/>
    <w:rsid w:val="00941540"/>
    <w:rsid w:val="00946A99"/>
    <w:rsid w:val="00947485"/>
    <w:rsid w:val="00961195"/>
    <w:rsid w:val="00971CA1"/>
    <w:rsid w:val="00977613"/>
    <w:rsid w:val="009A00B6"/>
    <w:rsid w:val="009B08EE"/>
    <w:rsid w:val="009B2A9F"/>
    <w:rsid w:val="009C14E5"/>
    <w:rsid w:val="009D1EEC"/>
    <w:rsid w:val="009E0D65"/>
    <w:rsid w:val="00A0185F"/>
    <w:rsid w:val="00A07DA0"/>
    <w:rsid w:val="00A10CE1"/>
    <w:rsid w:val="00A15714"/>
    <w:rsid w:val="00A17830"/>
    <w:rsid w:val="00A17BE3"/>
    <w:rsid w:val="00A24931"/>
    <w:rsid w:val="00A333BE"/>
    <w:rsid w:val="00A34EBD"/>
    <w:rsid w:val="00A5171E"/>
    <w:rsid w:val="00A54257"/>
    <w:rsid w:val="00A64417"/>
    <w:rsid w:val="00A64EC5"/>
    <w:rsid w:val="00A745D2"/>
    <w:rsid w:val="00A76D4D"/>
    <w:rsid w:val="00A7714D"/>
    <w:rsid w:val="00A831AD"/>
    <w:rsid w:val="00A87822"/>
    <w:rsid w:val="00A91744"/>
    <w:rsid w:val="00A9789C"/>
    <w:rsid w:val="00AA04B5"/>
    <w:rsid w:val="00AA2B93"/>
    <w:rsid w:val="00AB05D0"/>
    <w:rsid w:val="00AB342D"/>
    <w:rsid w:val="00AC14E5"/>
    <w:rsid w:val="00AC3833"/>
    <w:rsid w:val="00AC39E4"/>
    <w:rsid w:val="00AC3A3E"/>
    <w:rsid w:val="00AC4E35"/>
    <w:rsid w:val="00AD1AB2"/>
    <w:rsid w:val="00AD2982"/>
    <w:rsid w:val="00AD6A39"/>
    <w:rsid w:val="00AD75C7"/>
    <w:rsid w:val="00AF18EA"/>
    <w:rsid w:val="00AF5437"/>
    <w:rsid w:val="00B027DD"/>
    <w:rsid w:val="00B0421A"/>
    <w:rsid w:val="00B16DAF"/>
    <w:rsid w:val="00B21538"/>
    <w:rsid w:val="00B2232D"/>
    <w:rsid w:val="00B306C5"/>
    <w:rsid w:val="00B42645"/>
    <w:rsid w:val="00B437D8"/>
    <w:rsid w:val="00B5406F"/>
    <w:rsid w:val="00B63DBC"/>
    <w:rsid w:val="00B66FF5"/>
    <w:rsid w:val="00B67BD4"/>
    <w:rsid w:val="00B71831"/>
    <w:rsid w:val="00B7402E"/>
    <w:rsid w:val="00B7733A"/>
    <w:rsid w:val="00B80BDD"/>
    <w:rsid w:val="00B8282B"/>
    <w:rsid w:val="00B876B4"/>
    <w:rsid w:val="00B917AB"/>
    <w:rsid w:val="00B934B5"/>
    <w:rsid w:val="00BA2A5E"/>
    <w:rsid w:val="00BA69DA"/>
    <w:rsid w:val="00BA791B"/>
    <w:rsid w:val="00BB20DD"/>
    <w:rsid w:val="00BB49B7"/>
    <w:rsid w:val="00BC194D"/>
    <w:rsid w:val="00BD0399"/>
    <w:rsid w:val="00BD6A02"/>
    <w:rsid w:val="00BE2FE8"/>
    <w:rsid w:val="00BE4E4C"/>
    <w:rsid w:val="00BE5772"/>
    <w:rsid w:val="00BE6F29"/>
    <w:rsid w:val="00BF451C"/>
    <w:rsid w:val="00BF4935"/>
    <w:rsid w:val="00C00740"/>
    <w:rsid w:val="00C1062F"/>
    <w:rsid w:val="00C437AD"/>
    <w:rsid w:val="00C44671"/>
    <w:rsid w:val="00C60D21"/>
    <w:rsid w:val="00C6185C"/>
    <w:rsid w:val="00C7655E"/>
    <w:rsid w:val="00C83EE5"/>
    <w:rsid w:val="00C92240"/>
    <w:rsid w:val="00C9542F"/>
    <w:rsid w:val="00C96D47"/>
    <w:rsid w:val="00C97E28"/>
    <w:rsid w:val="00CA340F"/>
    <w:rsid w:val="00CD364A"/>
    <w:rsid w:val="00CD697B"/>
    <w:rsid w:val="00CE00D7"/>
    <w:rsid w:val="00CE2A03"/>
    <w:rsid w:val="00D00CDA"/>
    <w:rsid w:val="00D14E76"/>
    <w:rsid w:val="00D22D92"/>
    <w:rsid w:val="00D25646"/>
    <w:rsid w:val="00D3793B"/>
    <w:rsid w:val="00D41D7D"/>
    <w:rsid w:val="00D5549C"/>
    <w:rsid w:val="00D62175"/>
    <w:rsid w:val="00D71E3B"/>
    <w:rsid w:val="00D858BF"/>
    <w:rsid w:val="00D86C56"/>
    <w:rsid w:val="00D86E3C"/>
    <w:rsid w:val="00D872D5"/>
    <w:rsid w:val="00D92987"/>
    <w:rsid w:val="00D92A99"/>
    <w:rsid w:val="00D92C58"/>
    <w:rsid w:val="00D9611D"/>
    <w:rsid w:val="00DA59A1"/>
    <w:rsid w:val="00DD2F01"/>
    <w:rsid w:val="00DF1077"/>
    <w:rsid w:val="00DF1952"/>
    <w:rsid w:val="00E027E9"/>
    <w:rsid w:val="00E03256"/>
    <w:rsid w:val="00E15F23"/>
    <w:rsid w:val="00E27072"/>
    <w:rsid w:val="00E358CE"/>
    <w:rsid w:val="00E466F3"/>
    <w:rsid w:val="00E54BC5"/>
    <w:rsid w:val="00E56773"/>
    <w:rsid w:val="00E571BA"/>
    <w:rsid w:val="00E61309"/>
    <w:rsid w:val="00E73874"/>
    <w:rsid w:val="00E7511C"/>
    <w:rsid w:val="00E756E1"/>
    <w:rsid w:val="00E8467D"/>
    <w:rsid w:val="00EA67DA"/>
    <w:rsid w:val="00EB0989"/>
    <w:rsid w:val="00EB70AA"/>
    <w:rsid w:val="00EC738A"/>
    <w:rsid w:val="00ED4A89"/>
    <w:rsid w:val="00ED6E72"/>
    <w:rsid w:val="00EE5FEF"/>
    <w:rsid w:val="00EF211D"/>
    <w:rsid w:val="00EF51CD"/>
    <w:rsid w:val="00F0368F"/>
    <w:rsid w:val="00F1258C"/>
    <w:rsid w:val="00F14444"/>
    <w:rsid w:val="00F14AEB"/>
    <w:rsid w:val="00F15D68"/>
    <w:rsid w:val="00F171DC"/>
    <w:rsid w:val="00F17CDE"/>
    <w:rsid w:val="00F25229"/>
    <w:rsid w:val="00F2784D"/>
    <w:rsid w:val="00F35867"/>
    <w:rsid w:val="00F45BB8"/>
    <w:rsid w:val="00F5396C"/>
    <w:rsid w:val="00F57A80"/>
    <w:rsid w:val="00F64720"/>
    <w:rsid w:val="00F66776"/>
    <w:rsid w:val="00F8020F"/>
    <w:rsid w:val="00F810A9"/>
    <w:rsid w:val="00F8225A"/>
    <w:rsid w:val="00F87207"/>
    <w:rsid w:val="00F9501B"/>
    <w:rsid w:val="00F95976"/>
    <w:rsid w:val="00FA6202"/>
    <w:rsid w:val="00FA62F1"/>
    <w:rsid w:val="00FB2793"/>
    <w:rsid w:val="00FB4A64"/>
    <w:rsid w:val="00FC18E9"/>
    <w:rsid w:val="00FC2E93"/>
    <w:rsid w:val="00FC71A2"/>
    <w:rsid w:val="00FE1DD1"/>
    <w:rsid w:val="00FE77FB"/>
    <w:rsid w:val="00FF0852"/>
    <w:rsid w:val="00FF1788"/>
    <w:rsid w:val="00FF4FBB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8E9"/>
    <w:rPr>
      <w:rFonts w:eastAsia="SimSun"/>
      <w:sz w:val="24"/>
      <w:szCs w:val="24"/>
      <w:lang w:val="id-ID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971CA1"/>
    <w:pPr>
      <w:keepNext/>
      <w:outlineLvl w:val="0"/>
    </w:pPr>
    <w:rPr>
      <w:rFonts w:eastAsia="Times New Roman" w:cs="Arial"/>
      <w:b/>
      <w:bCs/>
      <w:kern w:val="32"/>
      <w:lang w:val="nb-NO"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971CA1"/>
    <w:pPr>
      <w:keepNext/>
      <w:spacing w:before="120" w:after="60"/>
      <w:outlineLvl w:val="1"/>
    </w:pPr>
    <w:rPr>
      <w:rFonts w:eastAsia="Times New Roman" w:cs="Arial"/>
      <w:b/>
      <w:bCs/>
      <w:iCs/>
      <w:lang w:val="en-US" w:eastAsia="en-US"/>
    </w:rPr>
  </w:style>
  <w:style w:type="paragraph" w:styleId="Heading3">
    <w:name w:val="heading 3"/>
    <w:basedOn w:val="Normal"/>
    <w:next w:val="Normal"/>
    <w:qFormat/>
    <w:rsid w:val="002A4F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71CA1"/>
    <w:rPr>
      <w:rFonts w:cs="Arial"/>
      <w:b/>
      <w:bCs/>
      <w:kern w:val="32"/>
      <w:sz w:val="24"/>
      <w:szCs w:val="24"/>
      <w:lang w:val="nb-NO" w:eastAsia="en-US" w:bidi="ar-SA"/>
    </w:rPr>
  </w:style>
  <w:style w:type="character" w:customStyle="1" w:styleId="Heading2Char">
    <w:name w:val="Heading 2 Char"/>
    <w:link w:val="Heading2"/>
    <w:rsid w:val="00971CA1"/>
    <w:rPr>
      <w:rFonts w:cs="Arial"/>
      <w:b/>
      <w:bCs/>
      <w:iCs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FC18E9"/>
    <w:pPr>
      <w:spacing w:after="120"/>
    </w:pPr>
  </w:style>
  <w:style w:type="character" w:customStyle="1" w:styleId="BodyTextChar">
    <w:name w:val="Body Text Char"/>
    <w:link w:val="BodyText"/>
    <w:uiPriority w:val="99"/>
    <w:rsid w:val="00FC18E9"/>
    <w:rPr>
      <w:rFonts w:eastAsia="SimSun"/>
      <w:sz w:val="24"/>
      <w:szCs w:val="24"/>
      <w:lang w:val="id-ID" w:eastAsia="zh-CN"/>
    </w:rPr>
  </w:style>
  <w:style w:type="paragraph" w:styleId="Header">
    <w:name w:val="header"/>
    <w:basedOn w:val="Normal"/>
    <w:rsid w:val="003A71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A716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8011F"/>
    <w:rPr>
      <w:rFonts w:eastAsia="SimSun"/>
      <w:sz w:val="24"/>
      <w:szCs w:val="24"/>
      <w:lang w:val="id-ID" w:eastAsia="zh-CN"/>
    </w:rPr>
  </w:style>
  <w:style w:type="character" w:styleId="PageNumber">
    <w:name w:val="page number"/>
    <w:basedOn w:val="DefaultParagraphFont"/>
    <w:rsid w:val="004E437F"/>
  </w:style>
  <w:style w:type="table" w:styleId="TableGrid">
    <w:name w:val="Table Grid"/>
    <w:basedOn w:val="TableNormal"/>
    <w:rsid w:val="00B876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DA59A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A59A1"/>
    <w:rPr>
      <w:rFonts w:eastAsia="SimSun"/>
      <w:sz w:val="24"/>
      <w:szCs w:val="24"/>
      <w:lang w:val="id-ID" w:eastAsia="zh-CN"/>
    </w:rPr>
  </w:style>
  <w:style w:type="paragraph" w:customStyle="1" w:styleId="Default">
    <w:name w:val="Default"/>
    <w:rsid w:val="007E28E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rsid w:val="00110A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C1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2E8"/>
    <w:rPr>
      <w:rFonts w:ascii="Tahoma" w:eastAsia="SimSun" w:hAnsi="Tahoma" w:cs="Tahoma"/>
      <w:sz w:val="16"/>
      <w:szCs w:val="16"/>
      <w:lang w:val="id-ID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ulyonoui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ulyojoyo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E34F-6CB7-41BF-AC9E-3339F82B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21</Pages>
  <Words>5488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Universitas Negeri Jakarta</Company>
  <LinksUpToDate>false</LinksUpToDate>
  <CharactersWithSpaces>36697</CharactersWithSpaces>
  <SharedDoc>false</SharedDoc>
  <HLinks>
    <vt:vector size="12" baseType="variant">
      <vt:variant>
        <vt:i4>983098</vt:i4>
      </vt:variant>
      <vt:variant>
        <vt:i4>3</vt:i4>
      </vt:variant>
      <vt:variant>
        <vt:i4>0</vt:i4>
      </vt:variant>
      <vt:variant>
        <vt:i4>5</vt:i4>
      </vt:variant>
      <vt:variant>
        <vt:lpwstr>mailto:mulyonouin@gmail.com</vt:lpwstr>
      </vt:variant>
      <vt:variant>
        <vt:lpwstr/>
      </vt:variant>
      <vt:variant>
        <vt:i4>6815824</vt:i4>
      </vt:variant>
      <vt:variant>
        <vt:i4>0</vt:i4>
      </vt:variant>
      <vt:variant>
        <vt:i4>0</vt:i4>
      </vt:variant>
      <vt:variant>
        <vt:i4>5</vt:i4>
      </vt:variant>
      <vt:variant>
        <vt:lpwstr>mailto:mulyojoyo@gmail.com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Ivan Hanafi</dc:creator>
  <cp:keywords/>
  <dc:description/>
  <cp:lastModifiedBy>UIN MALIKI</cp:lastModifiedBy>
  <cp:revision>13</cp:revision>
  <cp:lastPrinted>2012-02-23T22:11:00Z</cp:lastPrinted>
  <dcterms:created xsi:type="dcterms:W3CDTF">2015-04-13T02:34:00Z</dcterms:created>
  <dcterms:modified xsi:type="dcterms:W3CDTF">2015-11-25T08:55:00Z</dcterms:modified>
</cp:coreProperties>
</file>