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92CD3" w14:textId="77777777" w:rsidR="00360AD7" w:rsidRPr="00050638" w:rsidRDefault="00360AD7" w:rsidP="00360AD7">
      <w:pPr>
        <w:spacing w:line="240" w:lineRule="auto"/>
        <w:jc w:val="center"/>
        <w:rPr>
          <w:b/>
          <w:bCs/>
          <w:sz w:val="24"/>
          <w:szCs w:val="24"/>
        </w:rPr>
      </w:pPr>
      <w:r w:rsidRPr="00AB664B">
        <w:rPr>
          <w:b/>
          <w:bCs/>
          <w:sz w:val="24"/>
          <w:szCs w:val="24"/>
        </w:rPr>
        <w:t>Tantangan</w:t>
      </w:r>
      <w:r w:rsidRPr="00050638">
        <w:rPr>
          <w:b/>
          <w:bCs/>
          <w:sz w:val="24"/>
          <w:szCs w:val="24"/>
        </w:rPr>
        <w:t xml:space="preserve"> Pengembangan Kurikulum </w:t>
      </w:r>
      <w:r w:rsidR="005B1DA1" w:rsidRPr="00050638">
        <w:rPr>
          <w:b/>
          <w:bCs/>
          <w:sz w:val="24"/>
          <w:szCs w:val="24"/>
        </w:rPr>
        <w:t>Pendidikan Islam</w:t>
      </w:r>
      <w:r w:rsidRPr="00050638">
        <w:rPr>
          <w:b/>
          <w:bCs/>
          <w:sz w:val="24"/>
          <w:szCs w:val="24"/>
        </w:rPr>
        <w:t xml:space="preserve"> </w:t>
      </w:r>
      <w:r w:rsidR="00634419">
        <w:rPr>
          <w:b/>
          <w:bCs/>
          <w:sz w:val="24"/>
          <w:szCs w:val="24"/>
          <w:lang w:val="id-ID"/>
        </w:rPr>
        <w:t>d</w:t>
      </w:r>
      <w:r w:rsidR="00634419">
        <w:rPr>
          <w:b/>
          <w:bCs/>
          <w:sz w:val="24"/>
          <w:szCs w:val="24"/>
        </w:rPr>
        <w:t xml:space="preserve">an Strategi Pengembangannya </w:t>
      </w:r>
      <w:r w:rsidR="00634419">
        <w:rPr>
          <w:b/>
          <w:bCs/>
          <w:sz w:val="24"/>
          <w:szCs w:val="24"/>
          <w:lang w:val="id-ID"/>
        </w:rPr>
        <w:t>d</w:t>
      </w:r>
      <w:r w:rsidR="00634419" w:rsidRPr="00050638">
        <w:rPr>
          <w:b/>
          <w:bCs/>
          <w:sz w:val="24"/>
          <w:szCs w:val="24"/>
        </w:rPr>
        <w:t xml:space="preserve">alam </w:t>
      </w:r>
      <w:r w:rsidRPr="00050638">
        <w:rPr>
          <w:b/>
          <w:bCs/>
          <w:sz w:val="24"/>
          <w:szCs w:val="24"/>
        </w:rPr>
        <w:t>Menghadapi Tuntutan Kompetensi Masa Depan</w:t>
      </w:r>
    </w:p>
    <w:p w14:paraId="5329A126" w14:textId="77777777" w:rsidR="00360AD7" w:rsidRPr="00050638" w:rsidRDefault="00360AD7" w:rsidP="00360AD7">
      <w:pPr>
        <w:spacing w:line="240" w:lineRule="auto"/>
        <w:jc w:val="center"/>
        <w:rPr>
          <w:b/>
          <w:bCs/>
          <w:sz w:val="24"/>
          <w:szCs w:val="24"/>
        </w:rPr>
      </w:pPr>
    </w:p>
    <w:p w14:paraId="7F180A70" w14:textId="77777777" w:rsidR="00360AD7" w:rsidRPr="00050638" w:rsidRDefault="00360AD7" w:rsidP="00360AD7">
      <w:pPr>
        <w:spacing w:line="240" w:lineRule="auto"/>
        <w:jc w:val="center"/>
        <w:rPr>
          <w:bCs/>
          <w:sz w:val="24"/>
          <w:szCs w:val="24"/>
        </w:rPr>
      </w:pPr>
      <w:r w:rsidRPr="00050638">
        <w:rPr>
          <w:bCs/>
          <w:sz w:val="24"/>
          <w:szCs w:val="24"/>
        </w:rPr>
        <w:t>Lalu Abdurrahman Wahid</w:t>
      </w:r>
    </w:p>
    <w:p w14:paraId="58557082" w14:textId="77777777" w:rsidR="00360AD7" w:rsidRPr="00050638" w:rsidRDefault="00F45645" w:rsidP="00F45645">
      <w:pPr>
        <w:tabs>
          <w:tab w:val="left" w:pos="1770"/>
          <w:tab w:val="center" w:pos="4677"/>
        </w:tabs>
        <w:spacing w:line="240" w:lineRule="auto"/>
        <w:rPr>
          <w:bCs/>
          <w:sz w:val="24"/>
          <w:szCs w:val="24"/>
        </w:rPr>
      </w:pPr>
      <w:r>
        <w:rPr>
          <w:bCs/>
          <w:sz w:val="24"/>
          <w:szCs w:val="24"/>
        </w:rPr>
        <w:tab/>
      </w:r>
      <w:r>
        <w:rPr>
          <w:bCs/>
          <w:sz w:val="24"/>
          <w:szCs w:val="24"/>
        </w:rPr>
        <w:tab/>
      </w:r>
      <w:r w:rsidR="00360AD7" w:rsidRPr="00050638">
        <w:rPr>
          <w:bCs/>
          <w:sz w:val="24"/>
          <w:szCs w:val="24"/>
        </w:rPr>
        <w:t>Universitas Islam Negeri Sunan Kalijaga, Yogyakarta</w:t>
      </w:r>
    </w:p>
    <w:p w14:paraId="60CA14F3" w14:textId="77777777" w:rsidR="00360AD7" w:rsidRPr="00050638" w:rsidRDefault="00360AD7" w:rsidP="00360AD7">
      <w:pPr>
        <w:spacing w:line="240" w:lineRule="auto"/>
        <w:jc w:val="center"/>
        <w:rPr>
          <w:bCs/>
          <w:sz w:val="24"/>
          <w:szCs w:val="24"/>
        </w:rPr>
      </w:pPr>
      <w:r w:rsidRPr="00050638">
        <w:rPr>
          <w:bCs/>
          <w:sz w:val="24"/>
          <w:szCs w:val="24"/>
        </w:rPr>
        <w:t>E-mail : abdurrahmanwahidlalu@gmail.com</w:t>
      </w:r>
    </w:p>
    <w:p w14:paraId="4392936E" w14:textId="77777777" w:rsidR="00360AD7" w:rsidRPr="00050638" w:rsidRDefault="00360AD7" w:rsidP="00360AD7">
      <w:pPr>
        <w:spacing w:line="240" w:lineRule="auto"/>
        <w:jc w:val="center"/>
        <w:rPr>
          <w:sz w:val="24"/>
          <w:szCs w:val="24"/>
        </w:rPr>
      </w:pPr>
      <w:r w:rsidRPr="00050638">
        <w:rPr>
          <w:sz w:val="24"/>
          <w:szCs w:val="24"/>
        </w:rPr>
        <w:t>Tasman Hamami</w:t>
      </w:r>
    </w:p>
    <w:p w14:paraId="692EC50A" w14:textId="77777777" w:rsidR="00360AD7" w:rsidRPr="00050638" w:rsidRDefault="00360AD7" w:rsidP="00360AD7">
      <w:pPr>
        <w:spacing w:line="240" w:lineRule="auto"/>
        <w:jc w:val="center"/>
        <w:rPr>
          <w:sz w:val="24"/>
          <w:szCs w:val="24"/>
        </w:rPr>
      </w:pPr>
      <w:r w:rsidRPr="00050638">
        <w:rPr>
          <w:sz w:val="24"/>
          <w:szCs w:val="24"/>
        </w:rPr>
        <w:t>Universitas Islam Negeri sunan kalijaga, Yogyakarta</w:t>
      </w:r>
    </w:p>
    <w:p w14:paraId="424A07EB" w14:textId="77777777" w:rsidR="00360AD7" w:rsidRPr="00050638" w:rsidRDefault="00360AD7" w:rsidP="00360AD7">
      <w:pPr>
        <w:spacing w:line="240" w:lineRule="auto"/>
        <w:jc w:val="center"/>
        <w:rPr>
          <w:sz w:val="24"/>
          <w:szCs w:val="24"/>
        </w:rPr>
      </w:pPr>
      <w:r w:rsidRPr="00050638">
        <w:rPr>
          <w:sz w:val="24"/>
          <w:szCs w:val="24"/>
        </w:rPr>
        <w:t>E-mail : tasmanhamami61@gmail.com</w:t>
      </w:r>
    </w:p>
    <w:p w14:paraId="2D1EA2CE" w14:textId="77777777" w:rsidR="00360AD7" w:rsidRPr="00050638" w:rsidRDefault="00360AD7" w:rsidP="00360AD7">
      <w:pPr>
        <w:spacing w:line="240" w:lineRule="auto"/>
        <w:jc w:val="center"/>
        <w:rPr>
          <w:sz w:val="24"/>
          <w:szCs w:val="24"/>
        </w:rPr>
      </w:pPr>
    </w:p>
    <w:tbl>
      <w:tblPr>
        <w:tblStyle w:val="TableGri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050638" w:rsidRPr="00050638" w14:paraId="5ACD9098" w14:textId="77777777" w:rsidTr="00CF7EB8">
        <w:trPr>
          <w:trHeight w:val="1215"/>
        </w:trPr>
        <w:tc>
          <w:tcPr>
            <w:tcW w:w="10194" w:type="dxa"/>
          </w:tcPr>
          <w:p w14:paraId="0B5889E9" w14:textId="722FF508" w:rsidR="004E6A6A" w:rsidRPr="00DA7B8B" w:rsidRDefault="00360AD7" w:rsidP="00D508DE">
            <w:pPr>
              <w:spacing w:line="240" w:lineRule="auto"/>
              <w:jc w:val="both"/>
              <w:rPr>
                <w:bCs/>
                <w:sz w:val="24"/>
                <w:szCs w:val="24"/>
                <w:lang w:eastAsia="en-US"/>
              </w:rPr>
            </w:pPr>
            <w:r w:rsidRPr="00050638">
              <w:rPr>
                <w:b/>
                <w:bCs/>
                <w:sz w:val="24"/>
                <w:szCs w:val="24"/>
                <w:lang w:val="en-US" w:eastAsia="en-US"/>
              </w:rPr>
              <w:t>Abstrak</w:t>
            </w:r>
            <w:r w:rsidRPr="00050638">
              <w:rPr>
                <w:bCs/>
                <w:sz w:val="24"/>
                <w:szCs w:val="24"/>
                <w:lang w:val="en-US" w:eastAsia="en-US"/>
              </w:rPr>
              <w:t xml:space="preserve"> : </w:t>
            </w:r>
            <w:r w:rsidR="002460B0">
              <w:rPr>
                <w:bCs/>
                <w:sz w:val="24"/>
                <w:szCs w:val="24"/>
                <w:lang w:val="en-US" w:eastAsia="en-US"/>
              </w:rPr>
              <w:t>Pendidikan Islam</w:t>
            </w:r>
            <w:r w:rsidR="00050638" w:rsidRPr="00050638">
              <w:rPr>
                <w:bCs/>
                <w:sz w:val="24"/>
                <w:szCs w:val="24"/>
                <w:lang w:val="en-US" w:eastAsia="en-US"/>
              </w:rPr>
              <w:t xml:space="preserve"> </w:t>
            </w:r>
            <w:r w:rsidR="00691FAF" w:rsidRPr="00050638">
              <w:rPr>
                <w:bCs/>
                <w:sz w:val="24"/>
                <w:szCs w:val="24"/>
                <w:lang w:val="en-US" w:eastAsia="en-US"/>
              </w:rPr>
              <w:t>saat ini</w:t>
            </w:r>
            <w:r w:rsidR="00325E05" w:rsidRPr="00050638">
              <w:rPr>
                <w:bCs/>
                <w:sz w:val="24"/>
                <w:szCs w:val="24"/>
                <w:lang w:val="en-US" w:eastAsia="en-US"/>
              </w:rPr>
              <w:t xml:space="preserve"> dih</w:t>
            </w:r>
            <w:r w:rsidR="00691FAF" w:rsidRPr="00050638">
              <w:rPr>
                <w:bCs/>
                <w:sz w:val="24"/>
                <w:szCs w:val="24"/>
                <w:lang w:val="en-US" w:eastAsia="en-US"/>
              </w:rPr>
              <w:t>adap</w:t>
            </w:r>
            <w:r w:rsidR="00A94C03">
              <w:rPr>
                <w:bCs/>
                <w:sz w:val="24"/>
                <w:szCs w:val="24"/>
                <w:lang w:val="en-US" w:eastAsia="en-US"/>
              </w:rPr>
              <w:t>kan pada</w:t>
            </w:r>
            <w:r w:rsidR="00A94C03">
              <w:rPr>
                <w:bCs/>
                <w:sz w:val="24"/>
                <w:szCs w:val="24"/>
                <w:lang w:eastAsia="en-US"/>
              </w:rPr>
              <w:t xml:space="preserve"> </w:t>
            </w:r>
            <w:r w:rsidR="00325E05" w:rsidRPr="00050638">
              <w:rPr>
                <w:bCs/>
                <w:sz w:val="24"/>
                <w:szCs w:val="24"/>
                <w:lang w:val="en-US" w:eastAsia="en-US"/>
              </w:rPr>
              <w:t>tantangan yang begitu kompleks</w:t>
            </w:r>
            <w:r w:rsidR="00691FAF" w:rsidRPr="00050638">
              <w:rPr>
                <w:bCs/>
                <w:sz w:val="24"/>
                <w:szCs w:val="24"/>
                <w:lang w:val="en-US" w:eastAsia="en-US"/>
              </w:rPr>
              <w:t>,</w:t>
            </w:r>
            <w:r w:rsidR="00325E05" w:rsidRPr="00050638">
              <w:rPr>
                <w:bCs/>
                <w:sz w:val="24"/>
                <w:szCs w:val="24"/>
                <w:lang w:val="en-US" w:eastAsia="en-US"/>
              </w:rPr>
              <w:t xml:space="preserve"> </w:t>
            </w:r>
            <w:r w:rsidR="00A94C03">
              <w:rPr>
                <w:bCs/>
                <w:sz w:val="24"/>
                <w:szCs w:val="24"/>
                <w:lang w:eastAsia="en-US"/>
              </w:rPr>
              <w:t xml:space="preserve">yang berasal dari wilayah </w:t>
            </w:r>
            <w:r w:rsidR="008E0F82" w:rsidRPr="00050638">
              <w:rPr>
                <w:bCs/>
                <w:sz w:val="24"/>
                <w:szCs w:val="24"/>
                <w:lang w:val="en-US" w:eastAsia="en-US"/>
              </w:rPr>
              <w:t>internal</w:t>
            </w:r>
            <w:r w:rsidR="002460B0">
              <w:rPr>
                <w:bCs/>
                <w:sz w:val="24"/>
                <w:szCs w:val="24"/>
                <w:lang w:val="en-US" w:eastAsia="en-US"/>
              </w:rPr>
              <w:t xml:space="preserve"> maupun eksternal. </w:t>
            </w:r>
            <w:r w:rsidR="003F6F06">
              <w:rPr>
                <w:bCs/>
                <w:sz w:val="24"/>
                <w:szCs w:val="24"/>
                <w:lang w:eastAsia="en-US"/>
              </w:rPr>
              <w:t>Persoalanya bagaimana pendidikan Islam mampu merespon tantangan dan  tuntutan yang timbul yang disebabkan beber</w:t>
            </w:r>
            <w:r w:rsidR="00B146EB">
              <w:rPr>
                <w:bCs/>
                <w:sz w:val="24"/>
                <w:szCs w:val="24"/>
                <w:lang w:eastAsia="en-US"/>
              </w:rPr>
              <w:t>a</w:t>
            </w:r>
            <w:r w:rsidR="003F6F06">
              <w:rPr>
                <w:bCs/>
                <w:sz w:val="24"/>
                <w:szCs w:val="24"/>
                <w:lang w:eastAsia="en-US"/>
              </w:rPr>
              <w:t xml:space="preserve">pa faktor tersebut. </w:t>
            </w:r>
            <w:r w:rsidR="002460B0">
              <w:rPr>
                <w:bCs/>
                <w:sz w:val="24"/>
                <w:szCs w:val="24"/>
                <w:lang w:val="en-US" w:eastAsia="en-US"/>
              </w:rPr>
              <w:t>Pendidikan Islam</w:t>
            </w:r>
            <w:r w:rsidR="003F6F06">
              <w:rPr>
                <w:bCs/>
                <w:sz w:val="24"/>
                <w:szCs w:val="24"/>
                <w:lang w:val="en-US" w:eastAsia="en-US"/>
              </w:rPr>
              <w:t xml:space="preserve"> perlu m</w:t>
            </w:r>
            <w:r w:rsidR="003F6F06">
              <w:rPr>
                <w:bCs/>
                <w:sz w:val="24"/>
                <w:szCs w:val="24"/>
                <w:lang w:eastAsia="en-US"/>
              </w:rPr>
              <w:t>engupayakan sebuah</w:t>
            </w:r>
            <w:r w:rsidR="002460B0">
              <w:rPr>
                <w:bCs/>
                <w:sz w:val="24"/>
                <w:szCs w:val="24"/>
                <w:lang w:val="en-US" w:eastAsia="en-US"/>
              </w:rPr>
              <w:t xml:space="preserve"> strategi agar</w:t>
            </w:r>
            <w:r w:rsidR="008E0F82" w:rsidRPr="00050638">
              <w:rPr>
                <w:bCs/>
                <w:sz w:val="24"/>
                <w:szCs w:val="24"/>
                <w:lang w:val="en-US" w:eastAsia="en-US"/>
              </w:rPr>
              <w:t xml:space="preserve"> tidak tertinggal dalam memformulasikan kurikulum yang </w:t>
            </w:r>
            <w:r w:rsidR="00E71AF9">
              <w:rPr>
                <w:bCs/>
                <w:iCs/>
                <w:sz w:val="24"/>
                <w:szCs w:val="24"/>
                <w:lang w:eastAsia="en-US"/>
              </w:rPr>
              <w:t>relevan</w:t>
            </w:r>
            <w:r w:rsidR="008E0F82" w:rsidRPr="00050638">
              <w:rPr>
                <w:bCs/>
                <w:sz w:val="24"/>
                <w:szCs w:val="24"/>
                <w:lang w:val="en-US" w:eastAsia="en-US"/>
              </w:rPr>
              <w:t xml:space="preserve"> dan mampu bersaing dengan tuntutan perubahan</w:t>
            </w:r>
            <w:r w:rsidR="00CF7EB8">
              <w:rPr>
                <w:bCs/>
                <w:sz w:val="24"/>
                <w:szCs w:val="24"/>
                <w:lang w:val="en-US" w:eastAsia="en-US"/>
              </w:rPr>
              <w:t xml:space="preserve"> zaman</w:t>
            </w:r>
            <w:r w:rsidR="008E0F82" w:rsidRPr="00050638">
              <w:rPr>
                <w:bCs/>
                <w:sz w:val="24"/>
                <w:szCs w:val="24"/>
                <w:lang w:val="en-US" w:eastAsia="en-US"/>
              </w:rPr>
              <w:t xml:space="preserve">. </w:t>
            </w:r>
            <w:r w:rsidR="00DA7B8B">
              <w:rPr>
                <w:bCs/>
                <w:sz w:val="24"/>
                <w:szCs w:val="24"/>
                <w:lang w:val="en-US" w:eastAsia="en-US"/>
              </w:rPr>
              <w:t xml:space="preserve">Tujuan penelitian ini adalah </w:t>
            </w:r>
            <w:r w:rsidR="0041011F" w:rsidRPr="00050638">
              <w:rPr>
                <w:bCs/>
                <w:sz w:val="24"/>
                <w:szCs w:val="24"/>
                <w:lang w:val="en-US" w:eastAsia="en-US"/>
              </w:rPr>
              <w:t xml:space="preserve">memberikan </w:t>
            </w:r>
            <w:r w:rsidR="00A94C03">
              <w:rPr>
                <w:bCs/>
                <w:sz w:val="24"/>
                <w:szCs w:val="24"/>
                <w:lang w:eastAsia="en-US"/>
              </w:rPr>
              <w:t>informasi</w:t>
            </w:r>
            <w:r w:rsidR="0041011F" w:rsidRPr="00050638">
              <w:rPr>
                <w:bCs/>
                <w:sz w:val="24"/>
                <w:szCs w:val="24"/>
                <w:lang w:val="en-US" w:eastAsia="en-US"/>
              </w:rPr>
              <w:t xml:space="preserve"> </w:t>
            </w:r>
            <w:r w:rsidR="00A94C03">
              <w:rPr>
                <w:bCs/>
                <w:sz w:val="24"/>
                <w:szCs w:val="24"/>
                <w:lang w:eastAsia="en-US"/>
              </w:rPr>
              <w:t>terkait</w:t>
            </w:r>
            <w:r w:rsidR="0041011F" w:rsidRPr="00050638">
              <w:rPr>
                <w:bCs/>
                <w:sz w:val="24"/>
                <w:szCs w:val="24"/>
                <w:lang w:val="en-US" w:eastAsia="en-US"/>
              </w:rPr>
              <w:t xml:space="preserve"> tantangan </w:t>
            </w:r>
            <w:r w:rsidR="00DA7B8B">
              <w:rPr>
                <w:bCs/>
                <w:sz w:val="24"/>
                <w:szCs w:val="24"/>
                <w:lang w:eastAsia="en-US"/>
              </w:rPr>
              <w:t xml:space="preserve">dan  tuntutan </w:t>
            </w:r>
            <w:r w:rsidR="0041011F" w:rsidRPr="00050638">
              <w:rPr>
                <w:bCs/>
                <w:sz w:val="24"/>
                <w:szCs w:val="24"/>
                <w:lang w:val="en-US" w:eastAsia="en-US"/>
              </w:rPr>
              <w:t xml:space="preserve">yang dihadapi oleh </w:t>
            </w:r>
            <w:r w:rsidR="002460B0">
              <w:rPr>
                <w:bCs/>
                <w:sz w:val="24"/>
                <w:szCs w:val="24"/>
                <w:lang w:val="en-US" w:eastAsia="en-US"/>
              </w:rPr>
              <w:t xml:space="preserve">Pendidikan </w:t>
            </w:r>
            <w:r w:rsidR="00A94C03">
              <w:rPr>
                <w:bCs/>
                <w:sz w:val="24"/>
                <w:szCs w:val="24"/>
                <w:lang w:eastAsia="en-US"/>
              </w:rPr>
              <w:t>Islam era kontemporer serta strategi meresponnya melalui pengembangan kurikulum</w:t>
            </w:r>
            <w:r w:rsidR="0041011F" w:rsidRPr="00050638">
              <w:rPr>
                <w:bCs/>
                <w:sz w:val="24"/>
                <w:szCs w:val="24"/>
                <w:lang w:val="en-US" w:eastAsia="en-US"/>
              </w:rPr>
              <w:t xml:space="preserve">. </w:t>
            </w:r>
            <w:r w:rsidR="00DA7B8B">
              <w:rPr>
                <w:bCs/>
                <w:sz w:val="24"/>
                <w:szCs w:val="24"/>
                <w:lang w:eastAsia="en-US"/>
              </w:rPr>
              <w:t xml:space="preserve">Artikel ini termasuk dalam kajian kualitatif berbasis </w:t>
            </w:r>
            <w:r w:rsidR="00DA7B8B" w:rsidRPr="00A94C03">
              <w:rPr>
                <w:bCs/>
                <w:i/>
                <w:iCs/>
                <w:sz w:val="24"/>
                <w:szCs w:val="24"/>
                <w:lang w:eastAsia="en-US"/>
              </w:rPr>
              <w:t>library research</w:t>
            </w:r>
            <w:r w:rsidR="00DA7B8B">
              <w:rPr>
                <w:bCs/>
                <w:sz w:val="24"/>
                <w:szCs w:val="24"/>
                <w:lang w:eastAsia="en-US"/>
              </w:rPr>
              <w:t>.</w:t>
            </w:r>
            <w:r w:rsidR="0041011F" w:rsidRPr="00050638">
              <w:rPr>
                <w:bCs/>
                <w:sz w:val="24"/>
                <w:szCs w:val="24"/>
                <w:lang w:val="en-US" w:eastAsia="en-US"/>
              </w:rPr>
              <w:t xml:space="preserve"> </w:t>
            </w:r>
            <w:r w:rsidR="00DA7B8B">
              <w:rPr>
                <w:bCs/>
                <w:sz w:val="24"/>
                <w:szCs w:val="24"/>
                <w:lang w:eastAsia="en-US"/>
              </w:rPr>
              <w:t xml:space="preserve">Hasil penelitian menunjukkan tantangan yang dihadapi </w:t>
            </w:r>
            <w:r w:rsidR="003F6F06">
              <w:rPr>
                <w:bCs/>
                <w:sz w:val="24"/>
                <w:szCs w:val="24"/>
                <w:lang w:eastAsia="en-US"/>
              </w:rPr>
              <w:t>oleh pendidikan Islam saat ini</w:t>
            </w:r>
            <w:r w:rsidR="00DA7B8B">
              <w:rPr>
                <w:bCs/>
                <w:sz w:val="24"/>
                <w:szCs w:val="24"/>
                <w:lang w:eastAsia="en-US"/>
              </w:rPr>
              <w:t xml:space="preserve"> berasal dari </w:t>
            </w:r>
            <w:r w:rsidR="003F6F06">
              <w:rPr>
                <w:bCs/>
                <w:sz w:val="24"/>
                <w:szCs w:val="24"/>
                <w:lang w:eastAsia="en-US"/>
              </w:rPr>
              <w:t>wilayah</w:t>
            </w:r>
            <w:r w:rsidR="00DA7B8B">
              <w:rPr>
                <w:bCs/>
                <w:sz w:val="24"/>
                <w:szCs w:val="24"/>
                <w:lang w:eastAsia="en-US"/>
              </w:rPr>
              <w:t xml:space="preserve"> internal dan eksternal pendidikan Islam. </w:t>
            </w:r>
            <w:r w:rsidR="00CF7EB8">
              <w:rPr>
                <w:bCs/>
                <w:sz w:val="24"/>
                <w:szCs w:val="24"/>
                <w:lang w:val="en-US" w:eastAsia="en-US"/>
              </w:rPr>
              <w:t>Tantangan internal yang harus dicapai oleh pendidikan Islam yaitu tercapainya delapan standar n</w:t>
            </w:r>
            <w:r w:rsidR="00D508DE">
              <w:rPr>
                <w:bCs/>
                <w:sz w:val="24"/>
                <w:szCs w:val="24"/>
                <w:lang w:val="en-US" w:eastAsia="en-US"/>
              </w:rPr>
              <w:t>asional pendidikan yang delapan</w:t>
            </w:r>
            <w:r w:rsidR="00D508DE">
              <w:rPr>
                <w:bCs/>
                <w:sz w:val="24"/>
                <w:szCs w:val="24"/>
                <w:lang w:eastAsia="en-US"/>
              </w:rPr>
              <w:t xml:space="preserve">, </w:t>
            </w:r>
            <w:r w:rsidR="00D508DE" w:rsidRPr="00D508DE">
              <w:rPr>
                <w:bCs/>
                <w:sz w:val="24"/>
                <w:szCs w:val="24"/>
                <w:lang w:eastAsia="en-US"/>
              </w:rPr>
              <w:t>pertum</w:t>
            </w:r>
            <w:r w:rsidR="00D508DE">
              <w:rPr>
                <w:bCs/>
                <w:sz w:val="24"/>
                <w:szCs w:val="24"/>
                <w:lang w:eastAsia="en-US"/>
              </w:rPr>
              <w:t xml:space="preserve">buhan penduduk Indonesia yang menumbuhkan bonus demografi, dan persoalan karakter. </w:t>
            </w:r>
            <w:r w:rsidR="00CF7EB8">
              <w:rPr>
                <w:bCs/>
                <w:sz w:val="24"/>
                <w:szCs w:val="24"/>
                <w:lang w:val="en-US" w:eastAsia="en-US"/>
              </w:rPr>
              <w:t xml:space="preserve">Pendidikan Islam dituntut mempersiapkan SDM yang sesuai dengan tuntutan kompetensi zaman sehingga menghasilkan para alumni yang </w:t>
            </w:r>
            <w:r w:rsidR="00CF7EB8" w:rsidRPr="006F471C">
              <w:rPr>
                <w:bCs/>
                <w:i/>
                <w:sz w:val="24"/>
                <w:szCs w:val="24"/>
                <w:lang w:val="en-US" w:eastAsia="en-US"/>
              </w:rPr>
              <w:t>survive</w:t>
            </w:r>
            <w:r w:rsidR="00CF7EB8">
              <w:rPr>
                <w:bCs/>
                <w:sz w:val="24"/>
                <w:szCs w:val="24"/>
                <w:lang w:val="en-US" w:eastAsia="en-US"/>
              </w:rPr>
              <w:t xml:space="preserve"> dan mampu </w:t>
            </w:r>
            <w:r w:rsidR="003F6F06">
              <w:rPr>
                <w:bCs/>
                <w:sz w:val="24"/>
                <w:szCs w:val="24"/>
                <w:lang w:eastAsia="en-US"/>
              </w:rPr>
              <w:t>berkompetensi</w:t>
            </w:r>
            <w:r w:rsidR="00CF7EB8">
              <w:rPr>
                <w:bCs/>
                <w:sz w:val="24"/>
                <w:szCs w:val="24"/>
                <w:lang w:val="en-US" w:eastAsia="en-US"/>
              </w:rPr>
              <w:t xml:space="preserve"> </w:t>
            </w:r>
            <w:r w:rsidR="006F471C">
              <w:rPr>
                <w:bCs/>
                <w:sz w:val="24"/>
                <w:szCs w:val="24"/>
                <w:lang w:val="en-US" w:eastAsia="en-US"/>
              </w:rPr>
              <w:t xml:space="preserve">dalam era globalisasi. </w:t>
            </w:r>
            <w:r w:rsidR="00B146EB" w:rsidRPr="00B146EB">
              <w:rPr>
                <w:bCs/>
                <w:sz w:val="24"/>
                <w:szCs w:val="24"/>
                <w:lang w:val="en-US" w:eastAsia="en-US"/>
              </w:rPr>
              <w:t xml:space="preserve">Tantangan eksternal yang dihadapi pendidikan Islam tantangan yang lebih berorientasi pada masa depan. Diantaranya pendidikan Islam dituntut mempersiapkan kebutuhan masa depan, relevan dengan permasalahan masyarakat, kemajuan teknologi dan informasi, pertumbuhan sektor kreatif dan budaya, dan internasionalisasi pendidikan seperti </w:t>
            </w:r>
            <w:r w:rsidR="00B146EB" w:rsidRPr="00B146EB">
              <w:rPr>
                <w:bCs/>
                <w:i/>
                <w:iCs/>
                <w:sz w:val="24"/>
                <w:szCs w:val="24"/>
                <w:lang w:val="en-US" w:eastAsia="en-US"/>
              </w:rPr>
              <w:t>World-class University</w:t>
            </w:r>
            <w:r w:rsidR="00B146EB" w:rsidRPr="00B146EB">
              <w:rPr>
                <w:bCs/>
                <w:sz w:val="24"/>
                <w:szCs w:val="24"/>
                <w:lang w:val="en-US" w:eastAsia="en-US"/>
              </w:rPr>
              <w:t>.</w:t>
            </w:r>
          </w:p>
          <w:p w14:paraId="5EAF77A6" w14:textId="77777777" w:rsidR="00F40F0D" w:rsidRPr="00050638" w:rsidRDefault="00F40F0D" w:rsidP="004E6A6A">
            <w:pPr>
              <w:spacing w:line="240" w:lineRule="auto"/>
              <w:jc w:val="both"/>
              <w:rPr>
                <w:bCs/>
                <w:sz w:val="24"/>
                <w:szCs w:val="24"/>
                <w:lang w:val="en-US" w:eastAsia="en-US"/>
              </w:rPr>
            </w:pPr>
          </w:p>
          <w:p w14:paraId="0C8E0A80" w14:textId="77777777" w:rsidR="00360AD7" w:rsidRPr="00050638" w:rsidRDefault="00360AD7" w:rsidP="0023497A">
            <w:pPr>
              <w:spacing w:line="240" w:lineRule="auto"/>
              <w:ind w:left="1452" w:hanging="1452"/>
              <w:jc w:val="both"/>
              <w:rPr>
                <w:sz w:val="24"/>
                <w:szCs w:val="24"/>
                <w:lang w:val="en-US" w:eastAsia="en-US"/>
              </w:rPr>
            </w:pPr>
            <w:r w:rsidRPr="00050638">
              <w:rPr>
                <w:b/>
                <w:bCs/>
                <w:sz w:val="24"/>
                <w:szCs w:val="24"/>
                <w:lang w:val="en-US" w:eastAsia="en-US"/>
              </w:rPr>
              <w:t>Kata kunci</w:t>
            </w:r>
            <w:r w:rsidRPr="00050638">
              <w:rPr>
                <w:bCs/>
                <w:sz w:val="24"/>
                <w:szCs w:val="24"/>
                <w:lang w:val="en-US" w:eastAsia="en-US"/>
              </w:rPr>
              <w:t xml:space="preserve"> : </w:t>
            </w:r>
            <w:r w:rsidR="00EF4B42" w:rsidRPr="00050638">
              <w:rPr>
                <w:bCs/>
                <w:sz w:val="24"/>
                <w:szCs w:val="24"/>
                <w:lang w:val="en-US" w:eastAsia="en-US"/>
              </w:rPr>
              <w:t xml:space="preserve">Tantangan Pengembangan Kurikulum, </w:t>
            </w:r>
            <w:r w:rsidR="00EF4B42" w:rsidRPr="00050638">
              <w:rPr>
                <w:bCs/>
                <w:i/>
                <w:sz w:val="24"/>
                <w:szCs w:val="24"/>
                <w:lang w:val="en-US" w:eastAsia="en-US"/>
              </w:rPr>
              <w:t>Curiculum Building</w:t>
            </w:r>
            <w:r w:rsidR="00EF4B42" w:rsidRPr="00050638">
              <w:rPr>
                <w:bCs/>
                <w:sz w:val="24"/>
                <w:szCs w:val="24"/>
                <w:lang w:val="en-US" w:eastAsia="en-US"/>
              </w:rPr>
              <w:t>, Kompetensi Masa Depan</w:t>
            </w:r>
          </w:p>
          <w:p w14:paraId="40359941" w14:textId="77777777" w:rsidR="00360AD7" w:rsidRPr="00050638" w:rsidRDefault="00360AD7" w:rsidP="00CF7EB8">
            <w:pPr>
              <w:spacing w:line="240" w:lineRule="auto"/>
              <w:jc w:val="both"/>
              <w:rPr>
                <w:b/>
                <w:bCs/>
                <w:sz w:val="24"/>
                <w:szCs w:val="24"/>
                <w:lang w:val="en-US" w:eastAsia="en-US"/>
              </w:rPr>
            </w:pPr>
          </w:p>
          <w:p w14:paraId="71EC371C" w14:textId="6A507214" w:rsidR="003B4411" w:rsidRDefault="00773320" w:rsidP="00050638">
            <w:pPr>
              <w:spacing w:line="240" w:lineRule="auto"/>
              <w:jc w:val="both"/>
              <w:rPr>
                <w:bCs/>
                <w:sz w:val="24"/>
                <w:szCs w:val="24"/>
              </w:rPr>
            </w:pPr>
            <w:r w:rsidRPr="00050638">
              <w:rPr>
                <w:b/>
                <w:bCs/>
                <w:sz w:val="24"/>
                <w:szCs w:val="24"/>
                <w:lang w:val="en-US" w:eastAsia="en-US"/>
              </w:rPr>
              <w:t>Abstract</w:t>
            </w:r>
            <w:r w:rsidRPr="00050638">
              <w:rPr>
                <w:bCs/>
                <w:sz w:val="24"/>
                <w:szCs w:val="24"/>
                <w:lang w:val="en-US" w:eastAsia="en-US"/>
              </w:rPr>
              <w:t xml:space="preserve"> </w:t>
            </w:r>
            <w:r w:rsidR="0023497A" w:rsidRPr="00050638">
              <w:rPr>
                <w:bCs/>
                <w:sz w:val="24"/>
                <w:szCs w:val="24"/>
                <w:lang w:val="en-US" w:eastAsia="en-US"/>
              </w:rPr>
              <w:t xml:space="preserve">: </w:t>
            </w:r>
            <w:r w:rsidR="00B146EB" w:rsidRPr="00B146EB">
              <w:rPr>
                <w:bCs/>
                <w:sz w:val="24"/>
                <w:szCs w:val="24"/>
              </w:rPr>
              <w:t xml:space="preserve">Islamic education is currently faced with complex challenges, both internal and external. The problem is how Islamic education is able to respond to the challenges and demands that arise due to these factors. Islamic education needs to seek a strategy so as not to be left behind in formulating a relevant curriculum and able to compete with the demands of changing times. The purpose of this study is to provide information regarding the challenges and demands faced by contemporary Islamic education and strategies to respond to them through curriculum development. This article is included in a qualitative study based on library research. The results show that the challenges faced by Islamic education today come from the internal and external areas of Islamic education. The internal challenges that must be achieved by Islamic education are the achievement of eight national education standards, the growth of Indonesia's population which grows the demographic bonus, and character issues. Islamic education is required to prepare human resources in accordance with the demands of the competence of the times so as to produce alumni who survive and are able to compete in the era of globalization. The external challenges facing Islamic education are more future-oriented challenges. Among them, Islamic education is required to prepare for future needs, relevant to community problems, advances in </w:t>
            </w:r>
            <w:r w:rsidR="00B146EB" w:rsidRPr="00B146EB">
              <w:rPr>
                <w:bCs/>
                <w:sz w:val="24"/>
                <w:szCs w:val="24"/>
              </w:rPr>
              <w:lastRenderedPageBreak/>
              <w:t>technology and information, the growth of the creative and cultural sector, and the internationalization of education such as World-class University.</w:t>
            </w:r>
          </w:p>
          <w:p w14:paraId="1FE6A471" w14:textId="2FE030F8" w:rsidR="003F6F06" w:rsidRPr="00050638" w:rsidRDefault="00193A27" w:rsidP="00B97527">
            <w:pPr>
              <w:tabs>
                <w:tab w:val="left" w:pos="2913"/>
                <w:tab w:val="left" w:pos="3416"/>
              </w:tabs>
              <w:spacing w:line="240" w:lineRule="auto"/>
              <w:jc w:val="both"/>
              <w:rPr>
                <w:bCs/>
                <w:sz w:val="24"/>
                <w:szCs w:val="24"/>
                <w:lang w:val="en-US" w:eastAsia="en-US"/>
              </w:rPr>
            </w:pPr>
            <w:r>
              <w:rPr>
                <w:bCs/>
                <w:sz w:val="24"/>
                <w:szCs w:val="24"/>
                <w:lang w:val="en-US" w:eastAsia="en-US"/>
              </w:rPr>
              <w:tab/>
            </w:r>
            <w:r w:rsidR="00B97527">
              <w:rPr>
                <w:bCs/>
                <w:sz w:val="24"/>
                <w:szCs w:val="24"/>
                <w:lang w:val="en-US" w:eastAsia="en-US"/>
              </w:rPr>
              <w:tab/>
            </w:r>
          </w:p>
          <w:p w14:paraId="0E0B1912" w14:textId="77777777" w:rsidR="00EF4B42" w:rsidRPr="00050638" w:rsidRDefault="00050638" w:rsidP="00050638">
            <w:pPr>
              <w:spacing w:line="240" w:lineRule="auto"/>
              <w:jc w:val="both"/>
              <w:rPr>
                <w:sz w:val="24"/>
                <w:szCs w:val="24"/>
              </w:rPr>
            </w:pPr>
            <w:r w:rsidRPr="00050638">
              <w:rPr>
                <w:sz w:val="24"/>
                <w:lang w:val="en-US"/>
              </w:rPr>
              <w:t>Keywords</w:t>
            </w:r>
            <w:r w:rsidR="00EF4B42" w:rsidRPr="00050638">
              <w:rPr>
                <w:sz w:val="24"/>
              </w:rPr>
              <w:t xml:space="preserve">: Challenges Curriculum Development, </w:t>
            </w:r>
            <w:r w:rsidR="00EF4B42" w:rsidRPr="00050638">
              <w:rPr>
                <w:iCs/>
                <w:sz w:val="24"/>
              </w:rPr>
              <w:t>Curriculum</w:t>
            </w:r>
            <w:r w:rsidR="00EF4B42" w:rsidRPr="00050638">
              <w:rPr>
                <w:i/>
                <w:iCs/>
                <w:sz w:val="24"/>
                <w:lang w:val="en-US"/>
              </w:rPr>
              <w:t xml:space="preserve"> </w:t>
            </w:r>
            <w:r w:rsidR="00EF4B42" w:rsidRPr="00050638">
              <w:rPr>
                <w:sz w:val="24"/>
              </w:rPr>
              <w:t>Building,</w:t>
            </w:r>
            <w:r w:rsidR="005B73EE">
              <w:rPr>
                <w:sz w:val="24"/>
                <w:lang w:val="en-US"/>
              </w:rPr>
              <w:t xml:space="preserve"> </w:t>
            </w:r>
            <w:r w:rsidR="00EF4B42" w:rsidRPr="00050638">
              <w:rPr>
                <w:sz w:val="24"/>
              </w:rPr>
              <w:t>Competence Future.</w:t>
            </w:r>
          </w:p>
        </w:tc>
      </w:tr>
      <w:tr w:rsidR="00050638" w:rsidRPr="00050638" w14:paraId="402F3787" w14:textId="77777777" w:rsidTr="00CF7EB8">
        <w:trPr>
          <w:trHeight w:val="139"/>
        </w:trPr>
        <w:tc>
          <w:tcPr>
            <w:tcW w:w="10194" w:type="dxa"/>
          </w:tcPr>
          <w:p w14:paraId="1B30F4E2" w14:textId="77777777" w:rsidR="00360AD7" w:rsidRPr="00050638" w:rsidRDefault="00360AD7" w:rsidP="00CF7EB8">
            <w:pPr>
              <w:spacing w:line="240" w:lineRule="auto"/>
              <w:jc w:val="both"/>
              <w:rPr>
                <w:sz w:val="18"/>
                <w:szCs w:val="18"/>
              </w:rPr>
            </w:pPr>
          </w:p>
        </w:tc>
      </w:tr>
    </w:tbl>
    <w:p w14:paraId="6E71FD13" w14:textId="77777777" w:rsidR="00360AD7" w:rsidRPr="00050638" w:rsidRDefault="00773320" w:rsidP="00773320">
      <w:pPr>
        <w:pStyle w:val="ListParagraph"/>
        <w:numPr>
          <w:ilvl w:val="0"/>
          <w:numId w:val="2"/>
        </w:numPr>
        <w:spacing w:line="240" w:lineRule="auto"/>
        <w:ind w:left="284"/>
        <w:jc w:val="both"/>
        <w:rPr>
          <w:b/>
          <w:sz w:val="24"/>
          <w:szCs w:val="24"/>
        </w:rPr>
      </w:pPr>
      <w:r w:rsidRPr="00050638">
        <w:rPr>
          <w:b/>
          <w:sz w:val="24"/>
          <w:szCs w:val="24"/>
        </w:rPr>
        <w:t>PENDAHULUAN</w:t>
      </w:r>
    </w:p>
    <w:p w14:paraId="2606A33C" w14:textId="32209A51" w:rsidR="009F617E" w:rsidRPr="00050638" w:rsidRDefault="002460B0" w:rsidP="009061FD">
      <w:pPr>
        <w:pStyle w:val="IlmuDakwah23BodyArtikelParagraf1"/>
        <w:ind w:firstLine="720"/>
        <w:rPr>
          <w:rFonts w:ascii="Cambria" w:hAnsi="Cambria"/>
          <w:szCs w:val="24"/>
          <w:lang w:val="en-US"/>
        </w:rPr>
      </w:pPr>
      <w:r w:rsidRPr="00707730">
        <w:rPr>
          <w:rFonts w:ascii="Cambria" w:hAnsi="Cambria"/>
          <w:szCs w:val="24"/>
        </w:rPr>
        <w:t>Pendidikan Islam</w:t>
      </w:r>
      <w:r w:rsidR="00360AD7" w:rsidRPr="00707730">
        <w:rPr>
          <w:rFonts w:ascii="Cambria" w:hAnsi="Cambria"/>
          <w:szCs w:val="24"/>
        </w:rPr>
        <w:t xml:space="preserve"> pada dasarnya difahami sebagai sebuah sistem, </w:t>
      </w:r>
      <w:r w:rsidR="007771C2" w:rsidRPr="00707730">
        <w:rPr>
          <w:rFonts w:ascii="Cambria" w:hAnsi="Cambria"/>
          <w:szCs w:val="24"/>
        </w:rPr>
        <w:t>yakni sebuah</w:t>
      </w:r>
      <w:r w:rsidR="00360AD7" w:rsidRPr="00707730">
        <w:rPr>
          <w:rFonts w:ascii="Cambria" w:hAnsi="Cambria"/>
          <w:szCs w:val="24"/>
        </w:rPr>
        <w:t xml:space="preserve"> </w:t>
      </w:r>
      <w:r w:rsidR="009061FD">
        <w:rPr>
          <w:rFonts w:ascii="Cambria" w:hAnsi="Cambria"/>
          <w:szCs w:val="24"/>
        </w:rPr>
        <w:t>relasi</w:t>
      </w:r>
      <w:r w:rsidR="00360AD7" w:rsidRPr="00707730">
        <w:rPr>
          <w:rFonts w:ascii="Cambria" w:hAnsi="Cambria"/>
          <w:szCs w:val="24"/>
        </w:rPr>
        <w:t xml:space="preserve"> antara satu komponen dengan komponen lainya sebagai </w:t>
      </w:r>
      <w:r w:rsidR="009061FD">
        <w:rPr>
          <w:rFonts w:ascii="Cambria" w:hAnsi="Cambria"/>
          <w:szCs w:val="24"/>
        </w:rPr>
        <w:t xml:space="preserve">suatu </w:t>
      </w:r>
      <w:r w:rsidR="00360AD7" w:rsidRPr="00707730">
        <w:rPr>
          <w:rFonts w:ascii="Cambria" w:hAnsi="Cambria"/>
          <w:szCs w:val="24"/>
        </w:rPr>
        <w:t xml:space="preserve">upaya untuk mencapai tujuan </w:t>
      </w:r>
      <w:r w:rsidR="00360AD7" w:rsidRPr="00050638">
        <w:rPr>
          <w:rFonts w:ascii="Cambria" w:hAnsi="Cambria"/>
          <w:szCs w:val="24"/>
          <w:lang w:val="en-US"/>
        </w:rPr>
        <w:fldChar w:fldCharType="begin" w:fldLock="1"/>
      </w:r>
      <w:r w:rsidR="00360AD7" w:rsidRPr="00707730">
        <w:rPr>
          <w:rFonts w:ascii="Cambria" w:hAnsi="Cambria"/>
          <w:szCs w:val="24"/>
        </w:rPr>
        <w:instrText>ADDIN CSL_CITATION {"citationItems":[{"id":"ITEM-1","itemData":{"author":[{"dropping-particle":"","family":"Mahmud","given":"","non-dropping-particle":"","parse-names":false,"suffix":""}],"id":"ITEM-1","issued":{"date-parts":[["2019"]]},"publisher":"CV. Pustaka setia","publisher-place":"Bandung","title":"pemikiran pendidikan islam","type":"book"},"locator":"99","uris":["http://www.mendeley.com/documents/?uuid=2847db82-44b4-404b-9ebc-1d2bbe2a3fc5"]}],"mendeley":{"formattedCitation":"(Mahmud, 2019, p. 99)","plainTextFormattedCitation":"(Mahmud, 2019, p. 99)","previouslyFormattedCitation":"(Mahmud, 2019, p. 99)"},"properties":{"noteIndex":0},"schema":"https://github.com/citation-style-language/schema/raw/master/csl-citation.json"}</w:instrText>
      </w:r>
      <w:r w:rsidR="00360AD7" w:rsidRPr="00050638">
        <w:rPr>
          <w:rFonts w:ascii="Cambria" w:hAnsi="Cambria"/>
          <w:szCs w:val="24"/>
          <w:lang w:val="en-US"/>
        </w:rPr>
        <w:fldChar w:fldCharType="separate"/>
      </w:r>
      <w:r w:rsidR="00360AD7" w:rsidRPr="00707730">
        <w:rPr>
          <w:rFonts w:ascii="Cambria" w:hAnsi="Cambria"/>
          <w:noProof/>
          <w:szCs w:val="24"/>
        </w:rPr>
        <w:t>(Mahmud, 2019, p. 99)</w:t>
      </w:r>
      <w:r w:rsidR="00360AD7" w:rsidRPr="00050638">
        <w:rPr>
          <w:rFonts w:ascii="Cambria" w:hAnsi="Cambria"/>
          <w:szCs w:val="24"/>
          <w:lang w:val="en-US"/>
        </w:rPr>
        <w:fldChar w:fldCharType="end"/>
      </w:r>
      <w:r w:rsidR="00360AD7" w:rsidRPr="00707730">
        <w:rPr>
          <w:rFonts w:ascii="Cambria" w:hAnsi="Cambria"/>
          <w:szCs w:val="24"/>
        </w:rPr>
        <w:t xml:space="preserve">. </w:t>
      </w:r>
      <w:r w:rsidR="00104E9E" w:rsidRPr="00050638">
        <w:rPr>
          <w:rFonts w:ascii="Cambria" w:hAnsi="Cambria"/>
          <w:szCs w:val="24"/>
          <w:lang w:val="en-US"/>
        </w:rPr>
        <w:t xml:space="preserve">Faktualnya </w:t>
      </w:r>
      <w:r>
        <w:rPr>
          <w:rFonts w:ascii="Cambria" w:hAnsi="Cambria"/>
          <w:szCs w:val="24"/>
          <w:lang w:val="en-US"/>
        </w:rPr>
        <w:t>Pendidikan Islam</w:t>
      </w:r>
      <w:r w:rsidR="00360AD7" w:rsidRPr="00050638">
        <w:rPr>
          <w:rFonts w:ascii="Cambria" w:hAnsi="Cambria"/>
          <w:szCs w:val="24"/>
          <w:lang w:val="en-US"/>
        </w:rPr>
        <w:t xml:space="preserve"> saat ini </w:t>
      </w:r>
      <w:r w:rsidR="00104E9E" w:rsidRPr="00050638">
        <w:rPr>
          <w:rFonts w:ascii="Cambria" w:hAnsi="Cambria"/>
          <w:szCs w:val="24"/>
          <w:lang w:val="en-US"/>
        </w:rPr>
        <w:t xml:space="preserve">masih </w:t>
      </w:r>
      <w:r w:rsidR="00360AD7" w:rsidRPr="00050638">
        <w:rPr>
          <w:rFonts w:ascii="Cambria" w:hAnsi="Cambria"/>
          <w:szCs w:val="24"/>
          <w:lang w:val="en-US"/>
        </w:rPr>
        <w:t xml:space="preserve">menghadapi </w:t>
      </w:r>
      <w:r w:rsidR="00104E9E" w:rsidRPr="00050638">
        <w:rPr>
          <w:rFonts w:ascii="Cambria" w:hAnsi="Cambria"/>
          <w:szCs w:val="24"/>
          <w:lang w:val="en-US"/>
        </w:rPr>
        <w:t>tantangan</w:t>
      </w:r>
      <w:r w:rsidR="00360AD7" w:rsidRPr="00050638">
        <w:rPr>
          <w:rFonts w:ascii="Cambria" w:hAnsi="Cambria"/>
          <w:szCs w:val="24"/>
          <w:lang w:val="en-US"/>
        </w:rPr>
        <w:t xml:space="preserve"> yang cukup kompleks,</w:t>
      </w:r>
      <w:r w:rsidR="00104E9E" w:rsidRPr="00050638">
        <w:rPr>
          <w:rFonts w:ascii="Cambria" w:hAnsi="Cambria"/>
          <w:szCs w:val="24"/>
          <w:lang w:val="en-US"/>
        </w:rPr>
        <w:t xml:space="preserve"> baik itu tantangan</w:t>
      </w:r>
      <w:r w:rsidR="009F617E" w:rsidRPr="00050638">
        <w:rPr>
          <w:rFonts w:ascii="Cambria" w:hAnsi="Cambria"/>
          <w:szCs w:val="24"/>
          <w:lang w:val="en-US"/>
        </w:rPr>
        <w:t xml:space="preserve"> secara</w:t>
      </w:r>
      <w:r w:rsidR="00104E9E" w:rsidRPr="00050638">
        <w:rPr>
          <w:rFonts w:ascii="Cambria" w:hAnsi="Cambria"/>
          <w:szCs w:val="24"/>
          <w:lang w:val="en-US"/>
        </w:rPr>
        <w:t xml:space="preserve"> internal maupun eksternal. Secara internal problematika yang dih</w:t>
      </w:r>
      <w:r w:rsidR="009F617E" w:rsidRPr="00050638">
        <w:rPr>
          <w:rFonts w:ascii="Cambria" w:hAnsi="Cambria"/>
          <w:szCs w:val="24"/>
          <w:lang w:val="en-US"/>
        </w:rPr>
        <w:t>a</w:t>
      </w:r>
      <w:r w:rsidR="00104E9E" w:rsidRPr="00050638">
        <w:rPr>
          <w:rFonts w:ascii="Cambria" w:hAnsi="Cambria"/>
          <w:szCs w:val="24"/>
          <w:lang w:val="en-US"/>
        </w:rPr>
        <w:t>dap</w:t>
      </w:r>
      <w:r w:rsidR="00AA11BD">
        <w:rPr>
          <w:rFonts w:ascii="Cambria" w:hAnsi="Cambria"/>
          <w:szCs w:val="24"/>
          <w:lang w:val="en-US"/>
        </w:rPr>
        <w:t>i mencakup wilayah intern kompo</w:t>
      </w:r>
      <w:r w:rsidR="00104E9E" w:rsidRPr="00050638">
        <w:rPr>
          <w:rFonts w:ascii="Cambria" w:hAnsi="Cambria"/>
          <w:szCs w:val="24"/>
          <w:lang w:val="en-US"/>
        </w:rPr>
        <w:t>ne</w:t>
      </w:r>
      <w:r w:rsidR="003725BC">
        <w:rPr>
          <w:rFonts w:ascii="Cambria" w:hAnsi="Cambria"/>
          <w:szCs w:val="24"/>
          <w:lang w:val="en-US"/>
        </w:rPr>
        <w:t>n</w:t>
      </w:r>
      <w:r w:rsidR="00AA11BD">
        <w:rPr>
          <w:rFonts w:ascii="Cambria" w:hAnsi="Cambria"/>
          <w:szCs w:val="24"/>
          <w:lang w:val="en-US"/>
        </w:rPr>
        <w:t>-ko</w:t>
      </w:r>
      <w:r w:rsidR="00AA11BD">
        <w:rPr>
          <w:rFonts w:ascii="Cambria" w:hAnsi="Cambria"/>
          <w:szCs w:val="24"/>
        </w:rPr>
        <w:t>m</w:t>
      </w:r>
      <w:r w:rsidR="00104E9E" w:rsidRPr="00050638">
        <w:rPr>
          <w:rFonts w:ascii="Cambria" w:hAnsi="Cambria"/>
          <w:szCs w:val="24"/>
          <w:lang w:val="en-US"/>
        </w:rPr>
        <w:t>ponen pendidikan profes</w:t>
      </w:r>
      <w:r w:rsidR="009F617E" w:rsidRPr="00050638">
        <w:rPr>
          <w:rFonts w:ascii="Cambria" w:hAnsi="Cambria"/>
          <w:szCs w:val="24"/>
          <w:lang w:val="en-US"/>
        </w:rPr>
        <w:t xml:space="preserve">ionalitas pendidik, kurikulum </w:t>
      </w:r>
      <w:r w:rsidR="00104E9E" w:rsidRPr="00050638">
        <w:rPr>
          <w:rFonts w:ascii="Cambria" w:hAnsi="Cambria"/>
          <w:szCs w:val="24"/>
          <w:lang w:val="en-US"/>
        </w:rPr>
        <w:t>dan lain sebagainya.</w:t>
      </w:r>
      <w:r w:rsidR="009F617E" w:rsidRPr="00050638">
        <w:rPr>
          <w:rFonts w:ascii="Cambria" w:hAnsi="Cambria"/>
          <w:szCs w:val="24"/>
          <w:lang w:val="en-US"/>
        </w:rPr>
        <w:t xml:space="preserve"> Sedangkan tantangan eksternal yang dihadapi berkenaan dengan bagaimana menyiapkan </w:t>
      </w:r>
      <w:r>
        <w:rPr>
          <w:rFonts w:ascii="Cambria" w:hAnsi="Cambria"/>
          <w:szCs w:val="24"/>
          <w:lang w:val="en-US"/>
        </w:rPr>
        <w:t>Pendidikan Islam</w:t>
      </w:r>
      <w:r w:rsidR="009F617E" w:rsidRPr="00050638">
        <w:rPr>
          <w:rFonts w:ascii="Cambria" w:hAnsi="Cambria"/>
          <w:szCs w:val="24"/>
          <w:lang w:val="en-US"/>
        </w:rPr>
        <w:t xml:space="preserve"> mampu </w:t>
      </w:r>
      <w:r w:rsidR="009F617E" w:rsidRPr="00050638">
        <w:rPr>
          <w:rFonts w:ascii="Cambria" w:hAnsi="Cambria"/>
          <w:i/>
          <w:szCs w:val="24"/>
          <w:lang w:val="en-US"/>
        </w:rPr>
        <w:t>survive</w:t>
      </w:r>
      <w:r w:rsidR="009F617E" w:rsidRPr="00050638">
        <w:rPr>
          <w:rFonts w:ascii="Cambria" w:hAnsi="Cambria"/>
          <w:szCs w:val="24"/>
          <w:lang w:val="en-US"/>
        </w:rPr>
        <w:t xml:space="preserve"> dengan tantangan yang orientasinya pada era kontemporer dan masa depan.</w:t>
      </w:r>
    </w:p>
    <w:p w14:paraId="67B10CD6" w14:textId="258C1F38" w:rsidR="002F3DE1" w:rsidRPr="00CE3837" w:rsidRDefault="00CE3837" w:rsidP="00CE3837">
      <w:pPr>
        <w:pStyle w:val="IlmuDakwah23BodyArtikelParagraf1"/>
        <w:ind w:firstLine="720"/>
        <w:rPr>
          <w:rFonts w:ascii="Cambria" w:hAnsi="Cambria"/>
          <w:szCs w:val="24"/>
        </w:rPr>
      </w:pPr>
      <w:r>
        <w:rPr>
          <w:rFonts w:ascii="Cambria" w:hAnsi="Cambria"/>
          <w:szCs w:val="24"/>
        </w:rPr>
        <w:t xml:space="preserve">Meskipun Secara historis eksistensi dan peran pendidikan Islam dalam membentuk personal pribadi manusia yang paripurna baik secara jasmani maupun rohani, namun melihat aktualisasi perjalananya baik secara kelembagaan maupun sistem pendidikan yang diselenggaarakan tidak selalu terlaksana sebagaimana yang diharapkan, artinya selalu terdapat beberapa persoalan yang menghambat sistem pendidikan dalam mencapai tujuanya </w:t>
      </w:r>
      <w:r w:rsidR="001D1025">
        <w:rPr>
          <w:rFonts w:ascii="Cambria" w:hAnsi="Cambria"/>
          <w:szCs w:val="24"/>
        </w:rPr>
        <w:fldChar w:fldCharType="begin" w:fldLock="1"/>
      </w:r>
      <w:r w:rsidR="001D1025">
        <w:rPr>
          <w:rFonts w:ascii="Cambria" w:hAnsi="Cambria"/>
          <w:szCs w:val="24"/>
        </w:rPr>
        <w:instrText>ADDIN CSL_CITATION {"citationItems":[{"id":"ITEM-1","itemData":{"DOI":"10.18860/jpai.v7i2.11682","ISSN":"2503-300X","abstract":"Islamic education is a future choice, and a reference in developing human potential and the embryo of world civilization. However, Islamic education does not always run smoothly, and in fact, it seems static because the education that is carried out cannot be separated from the system and the laws of life that take place. Therefore, Islamic education must be managed in a professional and quality manner. This paper aims to offer a progressive Islamic education model. Through literature studies from various literatures, which are then described and analysed with a qualitative approach, it shows that the Islamic education model must be designed and oriented towards empowering and developing human potential, so as to produce competitive and productive Human Resources. The basic models and styles of progressive Islamic education are able to create positive forces that can influence and determine human attitudes in life. The stronger the quality and potential of the human person, the more they will be able to have a visionary perspective and be able to realize and deepen the meaning of Islamic education in life as a determinant of identity. Thus, the Islamic education system will immediately be reformulated in accordance with the dynamics of the times, market needs, and based on local wisdom.","author":[{"dropping-particle":"","family":"Idris","given":"Muh","non-dropping-particle":"","parse-names":false,"suffix":""},{"dropping-particle":"","family":"Mokodenseho","given":"Sabil","non-dropping-particle":"","parse-names":false,"suffix":""}],"container-title":"J-PAI: Jurnal Pendidikan Agama Islam","id":"ITEM-1","issue":"2","issued":{"date-parts":[["2021"]]},"page":"72-86","title":"Model Pendidikan Islam Progresif","type":"article-journal","volume":"7"},"locator":"73","uris":["http://www.mendeley.com/documents/?uuid=6679c51b-047c-4821-93d6-19ca0446ea22"]}],"mendeley":{"formattedCitation":"(Idris &amp; Mokodenseho, 2021, p. 73)","plainTextFormattedCitation":"(Idris &amp; Mokodenseho, 2021, p. 73)","previouslyFormattedCitation":"(Idris &amp; Mokodenseho, 2021, p. 73)"},"properties":{"noteIndex":0},"schema":"https://github.com/citation-style-language/schema/raw/master/csl-citation.json"}</w:instrText>
      </w:r>
      <w:r w:rsidR="001D1025">
        <w:rPr>
          <w:rFonts w:ascii="Cambria" w:hAnsi="Cambria"/>
          <w:szCs w:val="24"/>
        </w:rPr>
        <w:fldChar w:fldCharType="separate"/>
      </w:r>
      <w:r w:rsidR="001D1025" w:rsidRPr="001D1025">
        <w:rPr>
          <w:rFonts w:ascii="Cambria" w:hAnsi="Cambria"/>
          <w:noProof/>
          <w:szCs w:val="24"/>
        </w:rPr>
        <w:t>(Idris &amp; Mokodenseho, 2021, p. 73)</w:t>
      </w:r>
      <w:r w:rsidR="001D1025">
        <w:rPr>
          <w:rFonts w:ascii="Cambria" w:hAnsi="Cambria"/>
          <w:szCs w:val="24"/>
        </w:rPr>
        <w:fldChar w:fldCharType="end"/>
      </w:r>
      <w:r>
        <w:rPr>
          <w:rFonts w:ascii="Cambria" w:hAnsi="Cambria"/>
          <w:szCs w:val="24"/>
        </w:rPr>
        <w:t xml:space="preserve">. </w:t>
      </w:r>
      <w:r w:rsidR="009F617E" w:rsidRPr="00050638">
        <w:rPr>
          <w:rFonts w:ascii="Cambria" w:hAnsi="Cambria"/>
          <w:szCs w:val="24"/>
          <w:lang w:val="en-US"/>
        </w:rPr>
        <w:t xml:space="preserve">Problematika internal </w:t>
      </w:r>
      <w:r w:rsidR="003725BC">
        <w:rPr>
          <w:rFonts w:ascii="Cambria" w:hAnsi="Cambria"/>
          <w:szCs w:val="24"/>
          <w:lang w:val="en-US"/>
        </w:rPr>
        <w:t xml:space="preserve">diantaranya yaitu </w:t>
      </w:r>
      <w:r w:rsidR="00360AD7" w:rsidRPr="00050638">
        <w:rPr>
          <w:rFonts w:ascii="Cambria" w:hAnsi="Cambria"/>
          <w:szCs w:val="24"/>
          <w:lang w:val="en-US"/>
        </w:rPr>
        <w:t xml:space="preserve">meskipun secara formal dan secara teoritik </w:t>
      </w:r>
      <w:r w:rsidR="002460B0">
        <w:rPr>
          <w:rFonts w:ascii="Cambria" w:hAnsi="Cambria"/>
          <w:szCs w:val="24"/>
          <w:lang w:val="en-US"/>
        </w:rPr>
        <w:t>Pendidikan Islam</w:t>
      </w:r>
      <w:r w:rsidR="00360AD7" w:rsidRPr="00050638">
        <w:rPr>
          <w:rFonts w:ascii="Cambria" w:hAnsi="Cambria"/>
          <w:szCs w:val="24"/>
          <w:lang w:val="en-US"/>
        </w:rPr>
        <w:t xml:space="preserve"> </w:t>
      </w:r>
      <w:r w:rsidR="00C738EF" w:rsidRPr="00050638">
        <w:rPr>
          <w:rFonts w:ascii="Cambria" w:hAnsi="Cambria"/>
          <w:szCs w:val="24"/>
          <w:lang w:val="en-US"/>
        </w:rPr>
        <w:t xml:space="preserve">dinilai </w:t>
      </w:r>
      <w:r w:rsidR="00360AD7" w:rsidRPr="00050638">
        <w:rPr>
          <w:rFonts w:ascii="Cambria" w:hAnsi="Cambria"/>
          <w:szCs w:val="24"/>
          <w:lang w:val="en-US"/>
        </w:rPr>
        <w:t xml:space="preserve">telah memberikan kontribusi </w:t>
      </w:r>
      <w:r w:rsidR="00C738EF" w:rsidRPr="00050638">
        <w:rPr>
          <w:rFonts w:ascii="Cambria" w:hAnsi="Cambria"/>
          <w:szCs w:val="24"/>
          <w:lang w:val="en-US"/>
        </w:rPr>
        <w:t xml:space="preserve">kepada </w:t>
      </w:r>
      <w:r w:rsidR="00360AD7" w:rsidRPr="00050638">
        <w:rPr>
          <w:rFonts w:ascii="Cambria" w:hAnsi="Cambria"/>
          <w:szCs w:val="24"/>
          <w:lang w:val="en-US"/>
        </w:rPr>
        <w:t xml:space="preserve">peserta didik yang memiliki kemampuan intelektual yang dinilai </w:t>
      </w:r>
      <w:r w:rsidR="00C738EF" w:rsidRPr="00050638">
        <w:rPr>
          <w:rFonts w:ascii="Cambria" w:hAnsi="Cambria"/>
          <w:szCs w:val="24"/>
          <w:lang w:val="en-US"/>
        </w:rPr>
        <w:t xml:space="preserve">cukup </w:t>
      </w:r>
      <w:r w:rsidR="00360AD7" w:rsidRPr="00050638">
        <w:rPr>
          <w:rFonts w:ascii="Cambria" w:hAnsi="Cambria"/>
          <w:szCs w:val="24"/>
          <w:lang w:val="en-US"/>
        </w:rPr>
        <w:t xml:space="preserve">baik. </w:t>
      </w:r>
      <w:r w:rsidR="00C738EF" w:rsidRPr="00050638">
        <w:rPr>
          <w:rFonts w:ascii="Cambria" w:hAnsi="Cambria"/>
          <w:szCs w:val="24"/>
          <w:lang w:val="en-US"/>
        </w:rPr>
        <w:t>Namun tidak</w:t>
      </w:r>
      <w:r w:rsidR="00360AD7" w:rsidRPr="00050638">
        <w:rPr>
          <w:rFonts w:ascii="Cambria" w:hAnsi="Cambria"/>
          <w:szCs w:val="24"/>
          <w:lang w:val="en-US"/>
        </w:rPr>
        <w:t xml:space="preserve"> secara otomatis penguasaan </w:t>
      </w:r>
      <w:r w:rsidR="002F3DE1">
        <w:rPr>
          <w:rFonts w:ascii="Cambria" w:hAnsi="Cambria"/>
          <w:szCs w:val="24"/>
          <w:lang w:val="en-US"/>
        </w:rPr>
        <w:t>domain</w:t>
      </w:r>
      <w:r w:rsidR="00360AD7" w:rsidRPr="00050638">
        <w:rPr>
          <w:rFonts w:ascii="Cambria" w:hAnsi="Cambria"/>
          <w:szCs w:val="24"/>
          <w:lang w:val="en-US"/>
        </w:rPr>
        <w:t xml:space="preserve"> kognitif </w:t>
      </w:r>
      <w:r w:rsidR="002F3DE1">
        <w:rPr>
          <w:rFonts w:ascii="Cambria" w:hAnsi="Cambria"/>
          <w:szCs w:val="24"/>
          <w:lang w:val="en-US"/>
        </w:rPr>
        <w:t xml:space="preserve">dapat </w:t>
      </w:r>
      <w:r w:rsidR="003725BC">
        <w:rPr>
          <w:rFonts w:ascii="Cambria" w:hAnsi="Cambria"/>
          <w:szCs w:val="24"/>
          <w:lang w:val="en-US"/>
        </w:rPr>
        <w:t>diterapkan</w:t>
      </w:r>
      <w:r w:rsidR="00360AD7" w:rsidRPr="00050638">
        <w:rPr>
          <w:rFonts w:ascii="Cambria" w:hAnsi="Cambria"/>
          <w:szCs w:val="24"/>
          <w:lang w:val="en-US"/>
        </w:rPr>
        <w:t xml:space="preserve"> oleh peserta didik dalam bentu</w:t>
      </w:r>
      <w:r w:rsidR="003725BC">
        <w:rPr>
          <w:rFonts w:ascii="Cambria" w:hAnsi="Cambria"/>
          <w:szCs w:val="24"/>
          <w:lang w:val="en-US"/>
        </w:rPr>
        <w:t>k amal dan prilaku</w:t>
      </w:r>
      <w:r w:rsidR="00360AD7" w:rsidRPr="00050638">
        <w:rPr>
          <w:rFonts w:ascii="Cambria" w:hAnsi="Cambria"/>
          <w:szCs w:val="24"/>
          <w:lang w:val="en-US"/>
        </w:rPr>
        <w:t xml:space="preserve">. </w:t>
      </w:r>
      <w:r w:rsidR="00104E9E" w:rsidRPr="00050638">
        <w:rPr>
          <w:rFonts w:ascii="Cambria" w:hAnsi="Cambria"/>
          <w:szCs w:val="24"/>
          <w:lang w:val="en-US"/>
        </w:rPr>
        <w:t>Hal ini</w:t>
      </w:r>
      <w:r w:rsidR="00360AD7" w:rsidRPr="00050638">
        <w:rPr>
          <w:rFonts w:ascii="Cambria" w:hAnsi="Cambria"/>
          <w:szCs w:val="24"/>
          <w:lang w:val="en-US"/>
        </w:rPr>
        <w:t xml:space="preserve"> </w:t>
      </w:r>
      <w:r w:rsidR="00C738EF" w:rsidRPr="00050638">
        <w:rPr>
          <w:rFonts w:ascii="Cambria" w:hAnsi="Cambria"/>
          <w:szCs w:val="24"/>
          <w:lang w:val="en-US"/>
        </w:rPr>
        <w:t>me</w:t>
      </w:r>
      <w:r w:rsidR="00104E9E" w:rsidRPr="00050638">
        <w:rPr>
          <w:rFonts w:ascii="Cambria" w:hAnsi="Cambria"/>
          <w:szCs w:val="24"/>
          <w:lang w:val="en-US"/>
        </w:rPr>
        <w:t>ng</w:t>
      </w:r>
      <w:r w:rsidR="00C738EF" w:rsidRPr="00050638">
        <w:rPr>
          <w:rFonts w:ascii="Cambria" w:hAnsi="Cambria"/>
          <w:szCs w:val="24"/>
          <w:lang w:val="en-US"/>
        </w:rPr>
        <w:t>indikasi</w:t>
      </w:r>
      <w:r w:rsidR="00104E9E" w:rsidRPr="00050638">
        <w:rPr>
          <w:rFonts w:ascii="Cambria" w:hAnsi="Cambria"/>
          <w:szCs w:val="24"/>
          <w:lang w:val="en-US"/>
        </w:rPr>
        <w:t>kan</w:t>
      </w:r>
      <w:r w:rsidR="00C738EF" w:rsidRPr="00050638">
        <w:rPr>
          <w:rFonts w:ascii="Cambria" w:hAnsi="Cambria"/>
          <w:szCs w:val="24"/>
          <w:lang w:val="en-US"/>
        </w:rPr>
        <w:t xml:space="preserve"> </w:t>
      </w:r>
      <w:r w:rsidR="00360AD7" w:rsidRPr="00050638">
        <w:rPr>
          <w:rFonts w:ascii="Cambria" w:hAnsi="Cambria"/>
          <w:szCs w:val="24"/>
          <w:lang w:val="en-US"/>
        </w:rPr>
        <w:t xml:space="preserve">hasil kecerdasan intelektual </w:t>
      </w:r>
      <w:r w:rsidR="00646CF2">
        <w:rPr>
          <w:rFonts w:ascii="Cambria" w:hAnsi="Cambria"/>
          <w:szCs w:val="24"/>
          <w:lang w:val="en-US"/>
        </w:rPr>
        <w:t>peserta didik</w:t>
      </w:r>
      <w:r w:rsidR="00360AD7" w:rsidRPr="00050638">
        <w:rPr>
          <w:rFonts w:ascii="Cambria" w:hAnsi="Cambria"/>
          <w:szCs w:val="24"/>
          <w:lang w:val="en-US"/>
        </w:rPr>
        <w:t xml:space="preserve">  tidak selalu sejajar dengan dengan pelaksanaan nilai-nilai dan ajaran yang </w:t>
      </w:r>
      <w:r w:rsidR="00104E9E" w:rsidRPr="00050638">
        <w:rPr>
          <w:rFonts w:ascii="Cambria" w:hAnsi="Cambria"/>
          <w:szCs w:val="24"/>
          <w:lang w:val="en-US"/>
        </w:rPr>
        <w:t>diajarkan</w:t>
      </w:r>
      <w:r w:rsidR="00360AD7" w:rsidRPr="00050638">
        <w:rPr>
          <w:rFonts w:ascii="Cambria" w:hAnsi="Cambria"/>
          <w:szCs w:val="24"/>
          <w:lang w:val="en-US"/>
        </w:rPr>
        <w:t xml:space="preserve"> dalam </w:t>
      </w:r>
      <w:r w:rsidR="002460B0">
        <w:rPr>
          <w:rFonts w:ascii="Cambria" w:hAnsi="Cambria"/>
          <w:szCs w:val="24"/>
          <w:lang w:val="en-US"/>
        </w:rPr>
        <w:t>Pendidikan Islam</w:t>
      </w:r>
      <w:r w:rsidR="00360AD7" w:rsidRPr="00050638">
        <w:rPr>
          <w:rFonts w:ascii="Cambria" w:hAnsi="Cambria"/>
          <w:szCs w:val="24"/>
          <w:lang w:val="en-US"/>
        </w:rPr>
        <w:t xml:space="preserve">. </w:t>
      </w:r>
    </w:p>
    <w:p w14:paraId="0E4657FE" w14:textId="4011B94C" w:rsidR="00360AD7" w:rsidRPr="00E865E5" w:rsidRDefault="00360AD7" w:rsidP="00836E76">
      <w:pPr>
        <w:pStyle w:val="IlmuDakwah23BodyArtikelParagraf1"/>
        <w:ind w:firstLine="720"/>
        <w:rPr>
          <w:rFonts w:ascii="Cambria" w:hAnsi="Cambria"/>
          <w:szCs w:val="24"/>
        </w:rPr>
      </w:pPr>
      <w:r w:rsidRPr="00050638">
        <w:rPr>
          <w:rFonts w:ascii="Cambria" w:hAnsi="Cambria"/>
          <w:szCs w:val="24"/>
          <w:lang w:val="en-US"/>
        </w:rPr>
        <w:t xml:space="preserve">Hal ini tercermin dari degradasi moral yang menimpa </w:t>
      </w:r>
      <w:r w:rsidR="006D40B4">
        <w:rPr>
          <w:rFonts w:ascii="Cambria" w:hAnsi="Cambria"/>
          <w:szCs w:val="24"/>
        </w:rPr>
        <w:t xml:space="preserve">peserta didik dan kalangan remaja </w:t>
      </w:r>
      <w:r w:rsidRPr="00050638">
        <w:rPr>
          <w:rFonts w:ascii="Cambria" w:hAnsi="Cambria"/>
          <w:szCs w:val="24"/>
          <w:lang w:val="en-US"/>
        </w:rPr>
        <w:t xml:space="preserve">dalam </w:t>
      </w:r>
      <w:r w:rsidR="006D40B4">
        <w:rPr>
          <w:rFonts w:ascii="Cambria" w:hAnsi="Cambria"/>
          <w:szCs w:val="24"/>
        </w:rPr>
        <w:t xml:space="preserve">realita </w:t>
      </w:r>
      <w:r w:rsidRPr="00050638">
        <w:rPr>
          <w:rFonts w:ascii="Cambria" w:hAnsi="Cambria"/>
          <w:szCs w:val="24"/>
          <w:lang w:val="en-US"/>
        </w:rPr>
        <w:t xml:space="preserve">kehidupan </w:t>
      </w:r>
      <w:r w:rsidR="006D40B4">
        <w:rPr>
          <w:rFonts w:ascii="Cambria" w:hAnsi="Cambria"/>
          <w:szCs w:val="24"/>
        </w:rPr>
        <w:t>menjadi</w:t>
      </w:r>
      <w:r w:rsidRPr="00050638">
        <w:rPr>
          <w:rFonts w:ascii="Cambria" w:hAnsi="Cambria"/>
          <w:szCs w:val="24"/>
          <w:lang w:val="en-US"/>
        </w:rPr>
        <w:t xml:space="preserve"> landasan dalam menilai akan perlunya perbaikan dalam beberapa aspek dalam </w:t>
      </w:r>
      <w:r w:rsidR="002460B0">
        <w:rPr>
          <w:rFonts w:ascii="Cambria" w:hAnsi="Cambria"/>
          <w:szCs w:val="24"/>
          <w:lang w:val="en-US"/>
        </w:rPr>
        <w:t>Pendidikan Islam</w:t>
      </w:r>
      <w:r w:rsidRPr="00050638">
        <w:rPr>
          <w:rFonts w:ascii="Cambria" w:hAnsi="Cambria"/>
          <w:szCs w:val="24"/>
          <w:lang w:val="en-US"/>
        </w:rPr>
        <w:t xml:space="preserve">. </w:t>
      </w:r>
      <w:r w:rsidR="002F3DE1">
        <w:rPr>
          <w:rFonts w:ascii="Cambria" w:hAnsi="Cambria"/>
          <w:szCs w:val="24"/>
          <w:lang w:val="en-US"/>
        </w:rPr>
        <w:t xml:space="preserve"> Hal ini menjadi indikasi bahwa pendidikan Islam belum efektif dalam mengintegrasikan intelegens</w:t>
      </w:r>
      <w:r w:rsidR="002C48CD">
        <w:rPr>
          <w:rFonts w:ascii="Cambria" w:hAnsi="Cambria"/>
          <w:szCs w:val="24"/>
          <w:lang w:val="en-US"/>
        </w:rPr>
        <w:t>i dan pengamalan peserta didik</w:t>
      </w:r>
      <w:r w:rsidR="002C48CD">
        <w:rPr>
          <w:rFonts w:ascii="Cambria" w:hAnsi="Cambria"/>
          <w:szCs w:val="24"/>
        </w:rPr>
        <w:t xml:space="preserve"> </w:t>
      </w:r>
      <w:r w:rsidRPr="00050638">
        <w:rPr>
          <w:rFonts w:ascii="Cambria" w:hAnsi="Cambria"/>
          <w:szCs w:val="24"/>
          <w:lang w:val="en-US"/>
        </w:rPr>
        <w:fldChar w:fldCharType="begin" w:fldLock="1"/>
      </w:r>
      <w:r w:rsidR="00D05659">
        <w:rPr>
          <w:rFonts w:ascii="Cambria" w:hAnsi="Cambria"/>
          <w:szCs w:val="24"/>
          <w:lang w:val="en-US"/>
        </w:rPr>
        <w:instrText>ADDIN CSL_CITATION {"citationItems":[{"id":"ITEM-1","itemData":{"author":[{"dropping-particle":"","family":"hasan baharun dkk","given":"","non-dropping-particle":"","parse-names":false,"suffix":""}],"editor":[{"dropping-particle":"","family":"1","given":"","non-dropping-particle":"","parse-names":false,"suffix":""}],"id":"ITEM-1","issued":{"date-parts":[["2017"]]},"publisher":"pustaka nurja","publisher-place":"Yogyakarta","title":"pengembangan kurikulm teori dan praktik","type":"book"},"locator":"284","uris":["http://www.mendeley.com/documents/?uuid=e900f0a6-354f-483f-95da-13065e074a30"]}],"mendeley":{"formattedCitation":"(hasan baharun dkk, 2017, p. 284)","manualFormatting":"(Baharun et,al.,  2017, p. 284)","plainTextFormattedCitation":"(hasan baharun dkk, 2017, p. 284)","previouslyFormattedCitation":"(hasan baharun dkk, 2017, p. 284)"},"properties":{"noteIndex":0},"schema":"https://github.com/citation-style-language/schema/raw/master/csl-citation.json"}</w:instrText>
      </w:r>
      <w:r w:rsidRPr="00050638">
        <w:rPr>
          <w:rFonts w:ascii="Cambria" w:hAnsi="Cambria"/>
          <w:szCs w:val="24"/>
          <w:lang w:val="en-US"/>
        </w:rPr>
        <w:fldChar w:fldCharType="separate"/>
      </w:r>
      <w:r w:rsidRPr="00050638">
        <w:rPr>
          <w:rFonts w:ascii="Cambria" w:hAnsi="Cambria"/>
          <w:noProof/>
          <w:szCs w:val="24"/>
          <w:lang w:val="en-US"/>
        </w:rPr>
        <w:t>(Baharun et,al</w:t>
      </w:r>
      <w:r w:rsidR="002C48CD">
        <w:rPr>
          <w:rFonts w:ascii="Cambria" w:hAnsi="Cambria"/>
          <w:noProof/>
          <w:szCs w:val="24"/>
        </w:rPr>
        <w:t>.,</w:t>
      </w:r>
      <w:r w:rsidRPr="00050638">
        <w:rPr>
          <w:rFonts w:ascii="Cambria" w:hAnsi="Cambria"/>
          <w:noProof/>
          <w:szCs w:val="24"/>
          <w:lang w:val="en-US"/>
        </w:rPr>
        <w:t xml:space="preserve">  2017, p. 284)</w:t>
      </w:r>
      <w:r w:rsidRPr="00050638">
        <w:rPr>
          <w:rFonts w:ascii="Cambria" w:hAnsi="Cambria"/>
          <w:szCs w:val="24"/>
          <w:lang w:val="en-US"/>
        </w:rPr>
        <w:fldChar w:fldCharType="end"/>
      </w:r>
      <w:r w:rsidRPr="00050638">
        <w:rPr>
          <w:rFonts w:ascii="Cambria" w:hAnsi="Cambria"/>
          <w:szCs w:val="24"/>
          <w:lang w:val="en-US"/>
        </w:rPr>
        <w:t>.</w:t>
      </w:r>
      <w:r w:rsidR="001D1025">
        <w:rPr>
          <w:rFonts w:ascii="Cambria" w:hAnsi="Cambria"/>
          <w:szCs w:val="24"/>
          <w:lang w:val="en-US"/>
        </w:rPr>
        <w:t xml:space="preserve"> </w:t>
      </w:r>
      <w:r w:rsidR="001D1025">
        <w:rPr>
          <w:rFonts w:ascii="Cambria" w:hAnsi="Cambria"/>
          <w:szCs w:val="24"/>
        </w:rPr>
        <w:t>Persoalan demikian,</w:t>
      </w:r>
      <w:r w:rsidR="00C738EF" w:rsidRPr="00050638">
        <w:rPr>
          <w:rFonts w:ascii="Cambria" w:hAnsi="Cambria"/>
          <w:szCs w:val="24"/>
          <w:lang w:val="en-US"/>
        </w:rPr>
        <w:t xml:space="preserve"> secara tidak langsung </w:t>
      </w:r>
      <w:r w:rsidR="00F23630" w:rsidRPr="00050638">
        <w:rPr>
          <w:rFonts w:ascii="Cambria" w:hAnsi="Cambria"/>
          <w:szCs w:val="24"/>
          <w:lang w:val="en-US"/>
        </w:rPr>
        <w:t xml:space="preserve">memberikan indikasi bahwa saat </w:t>
      </w:r>
      <w:r w:rsidR="002F3DE1">
        <w:rPr>
          <w:rFonts w:ascii="Cambria" w:hAnsi="Cambria"/>
          <w:szCs w:val="24"/>
          <w:lang w:val="en-US"/>
        </w:rPr>
        <w:t xml:space="preserve">ini </w:t>
      </w:r>
      <w:r w:rsidR="002460B0">
        <w:rPr>
          <w:rFonts w:ascii="Cambria" w:hAnsi="Cambria"/>
          <w:szCs w:val="24"/>
          <w:lang w:val="en-US"/>
        </w:rPr>
        <w:t>Pendidikan Islam</w:t>
      </w:r>
      <w:r w:rsidR="00F23630" w:rsidRPr="00050638">
        <w:rPr>
          <w:rFonts w:ascii="Cambria" w:hAnsi="Cambria"/>
          <w:szCs w:val="24"/>
          <w:lang w:val="en-US"/>
        </w:rPr>
        <w:t xml:space="preserve"> memiliki</w:t>
      </w:r>
      <w:r w:rsidR="00C738EF" w:rsidRPr="00050638">
        <w:rPr>
          <w:rFonts w:ascii="Cambria" w:hAnsi="Cambria"/>
          <w:szCs w:val="24"/>
          <w:lang w:val="en-US"/>
        </w:rPr>
        <w:t xml:space="preserve"> tantangan </w:t>
      </w:r>
      <w:r w:rsidR="006D40B4">
        <w:rPr>
          <w:rFonts w:ascii="Cambria" w:hAnsi="Cambria"/>
          <w:szCs w:val="24"/>
        </w:rPr>
        <w:t xml:space="preserve">yang tidak hanya berasal dari intern pendidikan Islam namun berasal dari faktor eksternal pendidikan Islam. hal ini </w:t>
      </w:r>
      <w:r w:rsidR="00C738EF" w:rsidRPr="00050638">
        <w:rPr>
          <w:rFonts w:ascii="Cambria" w:hAnsi="Cambria"/>
          <w:szCs w:val="24"/>
          <w:lang w:val="en-US"/>
        </w:rPr>
        <w:t xml:space="preserve">sekaligus </w:t>
      </w:r>
      <w:r w:rsidR="002F3DE1">
        <w:rPr>
          <w:rFonts w:ascii="Cambria" w:hAnsi="Cambria"/>
          <w:szCs w:val="24"/>
          <w:lang w:val="en-US"/>
        </w:rPr>
        <w:t xml:space="preserve">sebagai </w:t>
      </w:r>
      <w:r w:rsidR="00C738EF" w:rsidRPr="00050638">
        <w:rPr>
          <w:rFonts w:ascii="Cambria" w:hAnsi="Cambria"/>
          <w:szCs w:val="24"/>
          <w:lang w:val="en-US"/>
        </w:rPr>
        <w:t xml:space="preserve">tuntutan untuk </w:t>
      </w:r>
      <w:r w:rsidR="007A4222">
        <w:rPr>
          <w:rFonts w:ascii="Cambria" w:hAnsi="Cambria"/>
          <w:szCs w:val="24"/>
          <w:lang w:val="en-US"/>
        </w:rPr>
        <w:t>melakukan pembenahan</w:t>
      </w:r>
      <w:r w:rsidR="00C738EF" w:rsidRPr="00050638">
        <w:rPr>
          <w:rFonts w:ascii="Cambria" w:hAnsi="Cambria"/>
          <w:szCs w:val="24"/>
          <w:lang w:val="en-US"/>
        </w:rPr>
        <w:t xml:space="preserve"> </w:t>
      </w:r>
      <w:r w:rsidR="007A4222">
        <w:rPr>
          <w:rFonts w:ascii="Cambria" w:hAnsi="Cambria"/>
          <w:szCs w:val="24"/>
          <w:lang w:val="en-US"/>
        </w:rPr>
        <w:t>dalam bentuk</w:t>
      </w:r>
      <w:r w:rsidR="00C738EF" w:rsidRPr="00050638">
        <w:rPr>
          <w:rFonts w:ascii="Cambria" w:hAnsi="Cambria"/>
          <w:szCs w:val="24"/>
          <w:lang w:val="en-US"/>
        </w:rPr>
        <w:t xml:space="preserve"> </w:t>
      </w:r>
      <w:r w:rsidR="002F3DE1">
        <w:rPr>
          <w:rFonts w:ascii="Cambria" w:hAnsi="Cambria"/>
          <w:szCs w:val="24"/>
          <w:lang w:val="en-US"/>
        </w:rPr>
        <w:t xml:space="preserve">pengembangan dan pembinaan </w:t>
      </w:r>
      <w:r w:rsidR="00C738EF" w:rsidRPr="00050638">
        <w:rPr>
          <w:rFonts w:ascii="Cambria" w:hAnsi="Cambria"/>
          <w:szCs w:val="24"/>
          <w:lang w:val="en-US"/>
        </w:rPr>
        <w:t>kurikulum</w:t>
      </w:r>
      <w:r w:rsidR="007A4222">
        <w:rPr>
          <w:rFonts w:ascii="Cambria" w:hAnsi="Cambria"/>
          <w:szCs w:val="24"/>
          <w:lang w:val="en-US"/>
        </w:rPr>
        <w:t xml:space="preserve"> yang ada</w:t>
      </w:r>
      <w:r w:rsidR="00C738EF" w:rsidRPr="00050638">
        <w:rPr>
          <w:rFonts w:ascii="Cambria" w:hAnsi="Cambria"/>
          <w:szCs w:val="24"/>
          <w:lang w:val="en-US"/>
        </w:rPr>
        <w:t xml:space="preserve">, </w:t>
      </w:r>
      <w:r w:rsidR="007A4222">
        <w:rPr>
          <w:rFonts w:ascii="Cambria" w:hAnsi="Cambria"/>
          <w:szCs w:val="24"/>
          <w:lang w:val="en-US"/>
        </w:rPr>
        <w:t>guna</w:t>
      </w:r>
      <w:r w:rsidR="00C738EF" w:rsidRPr="00050638">
        <w:rPr>
          <w:rFonts w:ascii="Cambria" w:hAnsi="Cambria"/>
          <w:szCs w:val="24"/>
          <w:lang w:val="en-US"/>
        </w:rPr>
        <w:t xml:space="preserve"> m</w:t>
      </w:r>
      <w:r w:rsidR="007A4222">
        <w:rPr>
          <w:rFonts w:ascii="Cambria" w:hAnsi="Cambria"/>
          <w:szCs w:val="24"/>
          <w:lang w:val="en-US"/>
        </w:rPr>
        <w:t xml:space="preserve">encapai tujuan pendidikan Islam, </w:t>
      </w:r>
      <w:r w:rsidR="006D40B4">
        <w:rPr>
          <w:rFonts w:ascii="Cambria" w:hAnsi="Cambria"/>
          <w:szCs w:val="24"/>
        </w:rPr>
        <w:t xml:space="preserve">yaitu </w:t>
      </w:r>
      <w:r w:rsidR="00C738EF" w:rsidRPr="00050638">
        <w:rPr>
          <w:rFonts w:ascii="Cambria" w:hAnsi="Cambria"/>
          <w:szCs w:val="24"/>
          <w:lang w:val="en-US"/>
        </w:rPr>
        <w:t xml:space="preserve">mencetak </w:t>
      </w:r>
      <w:r w:rsidR="00F23630" w:rsidRPr="00050638">
        <w:rPr>
          <w:rFonts w:ascii="Cambria" w:hAnsi="Cambria"/>
          <w:i/>
          <w:szCs w:val="24"/>
          <w:lang w:val="en-US"/>
        </w:rPr>
        <w:t>insanu al-kaamil</w:t>
      </w:r>
      <w:r w:rsidR="002F3DE1">
        <w:rPr>
          <w:rFonts w:ascii="Cambria" w:hAnsi="Cambria"/>
          <w:i/>
          <w:szCs w:val="24"/>
          <w:lang w:val="en-US"/>
        </w:rPr>
        <w:t xml:space="preserve"> </w:t>
      </w:r>
      <w:r w:rsidR="007A4222">
        <w:rPr>
          <w:rFonts w:ascii="Cambria" w:hAnsi="Cambria"/>
          <w:szCs w:val="24"/>
          <w:lang w:val="en-US"/>
        </w:rPr>
        <w:t xml:space="preserve">yaitu manusia yang </w:t>
      </w:r>
      <w:r w:rsidR="002F3DE1">
        <w:rPr>
          <w:rFonts w:ascii="Cambria" w:hAnsi="Cambria"/>
          <w:szCs w:val="24"/>
          <w:lang w:val="en-US"/>
        </w:rPr>
        <w:t>seimbang antara keilmuan dan amal</w:t>
      </w:r>
      <w:r w:rsidR="001D1025">
        <w:rPr>
          <w:rFonts w:ascii="Cambria" w:hAnsi="Cambria"/>
          <w:szCs w:val="24"/>
        </w:rPr>
        <w:t xml:space="preserve"> </w:t>
      </w:r>
      <w:r w:rsidR="001D1025">
        <w:rPr>
          <w:rFonts w:ascii="Cambria" w:hAnsi="Cambria"/>
          <w:szCs w:val="24"/>
        </w:rPr>
        <w:fldChar w:fldCharType="begin" w:fldLock="1"/>
      </w:r>
      <w:r w:rsidR="00E865E5">
        <w:rPr>
          <w:rFonts w:ascii="Cambria" w:hAnsi="Cambria"/>
          <w:szCs w:val="24"/>
        </w:rPr>
        <w:instrText>ADDIN CSL_CITATION {"citationItems":[{"id":"ITEM-1","itemData":{"author":[{"dropping-particle":"","family":"Ahmad Tafsir","given":"","non-dropping-particle":"","parse-names":false,"suffix":""}],"edition":"8","id":"ITEM-1","issued":{"date-parts":[["2017"]]},"publisher":"PT Remaja Rosdakarya","publisher-place":"Bandung","title":"Filsafat Pendidikan Islami","type":"book"},"locator":"64","uris":["http://www.mendeley.com/documents/?uuid=08803c87-c6ed-458f-82a5-43694fe6f57b"]}],"mendeley":{"formattedCitation":"(Ahmad Tafsir, 2017, p. 64)","manualFormatting":"(Tafsir, 2017, p. 64)","plainTextFormattedCitation":"(Ahmad Tafsir, 2017, p. 64)","previouslyFormattedCitation":"(Ahmad Tafsir, 2017, p. 64)"},"properties":{"noteIndex":0},"schema":"https://github.com/citation-style-language/schema/raw/master/csl-citation.json"}</w:instrText>
      </w:r>
      <w:r w:rsidR="001D1025">
        <w:rPr>
          <w:rFonts w:ascii="Cambria" w:hAnsi="Cambria"/>
          <w:szCs w:val="24"/>
        </w:rPr>
        <w:fldChar w:fldCharType="separate"/>
      </w:r>
      <w:r w:rsidR="001D1025">
        <w:rPr>
          <w:rFonts w:ascii="Cambria" w:hAnsi="Cambria"/>
          <w:noProof/>
          <w:szCs w:val="24"/>
        </w:rPr>
        <w:t>(</w:t>
      </w:r>
      <w:r w:rsidR="001D1025" w:rsidRPr="001D1025">
        <w:rPr>
          <w:rFonts w:ascii="Cambria" w:hAnsi="Cambria"/>
          <w:noProof/>
          <w:szCs w:val="24"/>
        </w:rPr>
        <w:t>Tafsir, 2017, p. 64)</w:t>
      </w:r>
      <w:r w:rsidR="001D1025">
        <w:rPr>
          <w:rFonts w:ascii="Cambria" w:hAnsi="Cambria"/>
          <w:szCs w:val="24"/>
        </w:rPr>
        <w:fldChar w:fldCharType="end"/>
      </w:r>
      <w:r w:rsidR="002F3DE1">
        <w:rPr>
          <w:rFonts w:ascii="Cambria" w:hAnsi="Cambria"/>
          <w:szCs w:val="24"/>
          <w:lang w:val="en-US"/>
        </w:rPr>
        <w:t>.</w:t>
      </w:r>
      <w:r w:rsidR="00E865E5">
        <w:rPr>
          <w:rFonts w:ascii="Cambria" w:hAnsi="Cambria"/>
          <w:szCs w:val="24"/>
        </w:rPr>
        <w:t xml:space="preserve"> Terlebih tujua pendidikan Islam yang diformulasikan oleh KH. Ahmad Dahlan yang lebih relevan diera tuntutan IPTEK dan sosial ekonomi masyarakat saat ini. yaitu pendidikan Islam sebagai suatu usaha membentuk manusia muslim yang memiliki karaktaer yang paripurna, </w:t>
      </w:r>
      <w:r w:rsidR="00836E76">
        <w:rPr>
          <w:rFonts w:ascii="Cambria" w:hAnsi="Cambria"/>
          <w:szCs w:val="24"/>
        </w:rPr>
        <w:t>wawasan yang mendalam dalam agamanya, ‘arif, menguasai persoalan ilmu dunianya, dan mampu memperjuangkan progresivitas masyarakatnya</w:t>
      </w:r>
      <w:r w:rsidR="00E865E5">
        <w:rPr>
          <w:rFonts w:ascii="Cambria" w:hAnsi="Cambria"/>
          <w:szCs w:val="24"/>
        </w:rPr>
        <w:t xml:space="preserve"> </w:t>
      </w:r>
      <w:r w:rsidR="00E865E5">
        <w:rPr>
          <w:rFonts w:ascii="Cambria" w:hAnsi="Cambria"/>
          <w:szCs w:val="24"/>
        </w:rPr>
        <w:fldChar w:fldCharType="begin" w:fldLock="1"/>
      </w:r>
      <w:r w:rsidR="00490144">
        <w:rPr>
          <w:rFonts w:ascii="Cambria" w:hAnsi="Cambria"/>
          <w:szCs w:val="24"/>
        </w:rPr>
        <w:instrText>ADDIN CSL_CITATION {"citationItems":[{"id":"ITEM-1","itemData":{"author":[{"dropping-particle":"","family":"zetty azizatun ni'mah","given":"","non-dropping-particle":"","parse-names":false,"suffix":""}],"edition":"1","id":"ITEM-1","issued":{"date-parts":[["2017"]]},"publisher":"madani","publisher-place":"Malang","title":"genealogi pembaharuan pendidikan Islam di Indonesia","type":"book"},"locator":"61","uris":["http://www.mendeley.com/documents/?uuid=ae57ee28-f31d-42a4-ad49-8cb721d2dfb9"]}],"mendeley":{"formattedCitation":"(zetty azizatun ni’mah, 2017, p. 61)","manualFormatting":"(Ni’mah, 2017, p. 61)","plainTextFormattedCitation":"(zetty azizatun ni’mah, 2017, p. 61)","previouslyFormattedCitation":"(zetty azizatun ni’mah, 2017, p. 61)"},"properties":{"noteIndex":0},"schema":"https://github.com/citation-style-language/schema/raw/master/csl-citation.json"}</w:instrText>
      </w:r>
      <w:r w:rsidR="00E865E5">
        <w:rPr>
          <w:rFonts w:ascii="Cambria" w:hAnsi="Cambria"/>
          <w:szCs w:val="24"/>
        </w:rPr>
        <w:fldChar w:fldCharType="separate"/>
      </w:r>
      <w:r w:rsidR="00D331B3">
        <w:rPr>
          <w:rFonts w:ascii="Cambria" w:hAnsi="Cambria"/>
          <w:noProof/>
          <w:szCs w:val="24"/>
        </w:rPr>
        <w:t>(N</w:t>
      </w:r>
      <w:r w:rsidR="00E865E5" w:rsidRPr="00E865E5">
        <w:rPr>
          <w:rFonts w:ascii="Cambria" w:hAnsi="Cambria"/>
          <w:noProof/>
          <w:szCs w:val="24"/>
        </w:rPr>
        <w:t>i’mah, 2017, p. 61)</w:t>
      </w:r>
      <w:r w:rsidR="00E865E5">
        <w:rPr>
          <w:rFonts w:ascii="Cambria" w:hAnsi="Cambria"/>
          <w:szCs w:val="24"/>
        </w:rPr>
        <w:fldChar w:fldCharType="end"/>
      </w:r>
      <w:r w:rsidR="00E865E5">
        <w:rPr>
          <w:rFonts w:ascii="Cambria" w:hAnsi="Cambria"/>
          <w:szCs w:val="24"/>
        </w:rPr>
        <w:t>. Sehingga pengembangan dan pembinaan kurikulum merupakan hal yang niscaya bagi pendidikan Islam khususnya.</w:t>
      </w:r>
    </w:p>
    <w:p w14:paraId="3BAA747B" w14:textId="6F8DBBF6" w:rsidR="00785902" w:rsidRDefault="009F617E" w:rsidP="00B76CF7">
      <w:pPr>
        <w:pStyle w:val="Body"/>
        <w:ind w:firstLine="720"/>
        <w:rPr>
          <w:rFonts w:ascii="Cambria" w:hAnsi="Cambria"/>
          <w:sz w:val="24"/>
          <w:szCs w:val="24"/>
        </w:rPr>
      </w:pPr>
      <w:r w:rsidRPr="00E865E5">
        <w:rPr>
          <w:rFonts w:ascii="Cambria" w:hAnsi="Cambria"/>
          <w:sz w:val="24"/>
          <w:szCs w:val="24"/>
          <w:lang w:val="id-ID"/>
        </w:rPr>
        <w:t xml:space="preserve">Nurgiantoro </w:t>
      </w:r>
      <w:r w:rsidR="007A4222" w:rsidRPr="00E865E5">
        <w:rPr>
          <w:rFonts w:ascii="Cambria" w:hAnsi="Cambria"/>
          <w:sz w:val="24"/>
          <w:szCs w:val="24"/>
          <w:lang w:val="id-ID"/>
        </w:rPr>
        <w:t xml:space="preserve">dalam Sukiman </w:t>
      </w:r>
      <w:r w:rsidR="00800BDB" w:rsidRPr="00E865E5">
        <w:rPr>
          <w:rFonts w:ascii="Cambria" w:hAnsi="Cambria"/>
          <w:sz w:val="24"/>
          <w:szCs w:val="24"/>
          <w:lang w:val="id-ID"/>
        </w:rPr>
        <w:t xml:space="preserve">menjabarkan </w:t>
      </w:r>
      <w:r w:rsidR="00127B25" w:rsidRPr="00E865E5">
        <w:rPr>
          <w:rFonts w:ascii="Cambria" w:hAnsi="Cambria"/>
          <w:sz w:val="24"/>
          <w:szCs w:val="24"/>
          <w:lang w:val="id-ID"/>
        </w:rPr>
        <w:t xml:space="preserve">bahwa </w:t>
      </w:r>
      <w:r w:rsidR="007A4222" w:rsidRPr="00E865E5">
        <w:rPr>
          <w:rFonts w:ascii="Cambria" w:hAnsi="Cambria"/>
          <w:sz w:val="24"/>
          <w:szCs w:val="24"/>
          <w:lang w:val="id-ID"/>
        </w:rPr>
        <w:t xml:space="preserve">terdapat dua </w:t>
      </w:r>
      <w:r w:rsidR="00800BDB" w:rsidRPr="00E865E5">
        <w:rPr>
          <w:rFonts w:ascii="Cambria" w:hAnsi="Cambria"/>
          <w:sz w:val="24"/>
          <w:szCs w:val="24"/>
          <w:lang w:val="id-ID"/>
        </w:rPr>
        <w:t>istilah yang berbeda dalam program</w:t>
      </w:r>
      <w:r w:rsidR="007A4222" w:rsidRPr="00E865E5">
        <w:rPr>
          <w:rFonts w:ascii="Cambria" w:hAnsi="Cambria"/>
          <w:sz w:val="24"/>
          <w:szCs w:val="24"/>
          <w:lang w:val="id-ID"/>
        </w:rPr>
        <w:t xml:space="preserve"> perumusan kurikulu</w:t>
      </w:r>
      <w:r w:rsidR="007A4222">
        <w:rPr>
          <w:rFonts w:ascii="Cambria" w:hAnsi="Cambria"/>
          <w:sz w:val="24"/>
          <w:szCs w:val="24"/>
        </w:rPr>
        <w:t xml:space="preserve">m. </w:t>
      </w:r>
      <w:r w:rsidR="002C48CD" w:rsidRPr="002C48CD">
        <w:rPr>
          <w:rFonts w:ascii="Cambria" w:hAnsi="Cambria"/>
          <w:i/>
          <w:sz w:val="24"/>
          <w:szCs w:val="24"/>
        </w:rPr>
        <w:t>Pertama</w:t>
      </w:r>
      <w:r w:rsidR="00800BDB">
        <w:rPr>
          <w:rFonts w:ascii="Cambria" w:hAnsi="Cambria"/>
          <w:sz w:val="24"/>
          <w:szCs w:val="24"/>
        </w:rPr>
        <w:t xml:space="preserve">, </w:t>
      </w:r>
      <w:r w:rsidR="007771C2" w:rsidRPr="00050638">
        <w:rPr>
          <w:rFonts w:ascii="Cambria" w:hAnsi="Cambria"/>
          <w:i/>
          <w:sz w:val="24"/>
          <w:szCs w:val="24"/>
        </w:rPr>
        <w:t>Curiculum development</w:t>
      </w:r>
      <w:r w:rsidR="007771C2" w:rsidRPr="00050638">
        <w:rPr>
          <w:rFonts w:ascii="Cambria" w:hAnsi="Cambria"/>
          <w:sz w:val="24"/>
          <w:szCs w:val="24"/>
        </w:rPr>
        <w:t xml:space="preserve"> </w:t>
      </w:r>
      <w:r w:rsidR="00800BDB">
        <w:rPr>
          <w:rFonts w:ascii="Cambria" w:hAnsi="Cambria"/>
          <w:sz w:val="24"/>
          <w:szCs w:val="24"/>
        </w:rPr>
        <w:t xml:space="preserve">istilah ini </w:t>
      </w:r>
      <w:r w:rsidR="007771C2" w:rsidRPr="00050638">
        <w:rPr>
          <w:rFonts w:ascii="Cambria" w:hAnsi="Cambria"/>
          <w:sz w:val="24"/>
          <w:szCs w:val="24"/>
        </w:rPr>
        <w:t>meruj</w:t>
      </w:r>
      <w:r w:rsidR="002C48CD">
        <w:rPr>
          <w:rFonts w:ascii="Cambria" w:hAnsi="Cambria"/>
          <w:sz w:val="24"/>
          <w:szCs w:val="24"/>
        </w:rPr>
        <w:t>uk kepada kegiatan menghasilkan</w:t>
      </w:r>
      <w:r w:rsidR="002C48CD">
        <w:rPr>
          <w:rFonts w:ascii="Cambria" w:hAnsi="Cambria"/>
          <w:sz w:val="24"/>
          <w:szCs w:val="24"/>
          <w:lang w:val="id-ID"/>
        </w:rPr>
        <w:t xml:space="preserve"> </w:t>
      </w:r>
      <w:r w:rsidR="00800BDB">
        <w:rPr>
          <w:rFonts w:ascii="Cambria" w:hAnsi="Cambria"/>
          <w:sz w:val="24"/>
          <w:szCs w:val="24"/>
        </w:rPr>
        <w:t xml:space="preserve">kurikulum. </w:t>
      </w:r>
      <w:r w:rsidR="00800BDB" w:rsidRPr="00800BDB">
        <w:rPr>
          <w:rFonts w:ascii="Cambria" w:hAnsi="Cambria"/>
          <w:i/>
          <w:sz w:val="24"/>
          <w:szCs w:val="24"/>
        </w:rPr>
        <w:t>kedua</w:t>
      </w:r>
      <w:r w:rsidR="00800BDB">
        <w:rPr>
          <w:rFonts w:ascii="Cambria" w:hAnsi="Cambria"/>
          <w:sz w:val="24"/>
          <w:szCs w:val="24"/>
        </w:rPr>
        <w:t xml:space="preserve">, </w:t>
      </w:r>
      <w:r w:rsidR="007771C2" w:rsidRPr="00050638">
        <w:rPr>
          <w:rFonts w:ascii="Cambria" w:hAnsi="Cambria"/>
          <w:i/>
          <w:sz w:val="24"/>
          <w:szCs w:val="24"/>
        </w:rPr>
        <w:t>curiculum building</w:t>
      </w:r>
      <w:r w:rsidR="007771C2" w:rsidRPr="00050638">
        <w:rPr>
          <w:rFonts w:ascii="Cambria" w:hAnsi="Cambria"/>
          <w:sz w:val="24"/>
          <w:szCs w:val="24"/>
        </w:rPr>
        <w:t xml:space="preserve"> </w:t>
      </w:r>
      <w:r w:rsidR="00800BDB">
        <w:rPr>
          <w:rFonts w:ascii="Cambria" w:hAnsi="Cambria"/>
          <w:sz w:val="24"/>
          <w:szCs w:val="24"/>
        </w:rPr>
        <w:t>merupakan kegiatan penyempurnaan dari hasil implementasi kurikulum yang sudah ada dengan menggunakan hasil evaluasi yang sudah divalidasi, yang bertujuan untuk menghasilkan out</w:t>
      </w:r>
      <w:r w:rsidR="002C48CD">
        <w:rPr>
          <w:rFonts w:ascii="Cambria" w:hAnsi="Cambria"/>
          <w:sz w:val="24"/>
          <w:szCs w:val="24"/>
        </w:rPr>
        <w:t>put kurikulum yang semakin baik</w:t>
      </w:r>
      <w:r w:rsidR="007771C2" w:rsidRPr="00050638">
        <w:rPr>
          <w:rFonts w:ascii="Cambria" w:hAnsi="Cambria"/>
          <w:sz w:val="24"/>
          <w:szCs w:val="24"/>
        </w:rPr>
        <w:t xml:space="preserve"> </w:t>
      </w:r>
      <w:r w:rsidR="007771C2" w:rsidRPr="00050638">
        <w:rPr>
          <w:rFonts w:ascii="Cambria" w:hAnsi="Cambria"/>
          <w:sz w:val="24"/>
          <w:szCs w:val="24"/>
        </w:rPr>
        <w:fldChar w:fldCharType="begin" w:fldLock="1"/>
      </w:r>
      <w:r w:rsidR="007771C2" w:rsidRPr="00050638">
        <w:rPr>
          <w:rFonts w:ascii="Cambria" w:hAnsi="Cambria"/>
          <w:sz w:val="24"/>
          <w:szCs w:val="24"/>
        </w:rPr>
        <w:instrText>ADDIN CSL_CITATION {"citationItems":[{"id":"ITEM-1","itemData":{"author":[{"dropping-particle":"","family":"sukiman","given":"","non-dropping-particle":"","parse-names":false,"suffix":""}],"edition":"1","id":"ITEM-1","issued":{"date-parts":[["2015"]]},"publisher":"PT remaja rosdakarya","publisher-place":"Bandung","title":"pengembangan kurikulum perguruan tinggi","type":"book"},"locator":"6","uris":["http://www.mendeley.com/documents/?uuid=eeeefcdd-a5fd-446b-adba-80f94a9eb6b5"]}],"mendeley":{"formattedCitation":"(sukiman, 2015, p. 6)","manualFormatting":"(Sukiman, 2015, p. 6)","plainTextFormattedCitation":"(sukiman, 2015, p. 6)","previouslyFormattedCitation":"(sukiman, 2015, p. 6)"},"properties":{"noteIndex":0},"schema":"https://github.com/citation-style-language/schema/raw/master/csl-citation.json"}</w:instrText>
      </w:r>
      <w:r w:rsidR="007771C2" w:rsidRPr="00050638">
        <w:rPr>
          <w:rFonts w:ascii="Cambria" w:hAnsi="Cambria"/>
          <w:sz w:val="24"/>
          <w:szCs w:val="24"/>
        </w:rPr>
        <w:fldChar w:fldCharType="separate"/>
      </w:r>
      <w:r w:rsidR="007771C2" w:rsidRPr="00050638">
        <w:rPr>
          <w:rFonts w:ascii="Cambria" w:hAnsi="Cambria"/>
          <w:noProof/>
          <w:sz w:val="24"/>
          <w:szCs w:val="24"/>
        </w:rPr>
        <w:t>(Sukiman, 2015, p. 6)</w:t>
      </w:r>
      <w:r w:rsidR="007771C2" w:rsidRPr="00050638">
        <w:rPr>
          <w:rFonts w:ascii="Cambria" w:hAnsi="Cambria"/>
          <w:sz w:val="24"/>
          <w:szCs w:val="24"/>
        </w:rPr>
        <w:fldChar w:fldCharType="end"/>
      </w:r>
      <w:r w:rsidR="007771C2" w:rsidRPr="00050638">
        <w:rPr>
          <w:rFonts w:ascii="Cambria" w:hAnsi="Cambria"/>
          <w:sz w:val="24"/>
          <w:szCs w:val="24"/>
        </w:rPr>
        <w:t>.</w:t>
      </w:r>
      <w:r w:rsidR="00C738EF" w:rsidRPr="00050638">
        <w:rPr>
          <w:rFonts w:ascii="Cambria" w:hAnsi="Cambria"/>
          <w:sz w:val="24"/>
          <w:szCs w:val="24"/>
        </w:rPr>
        <w:t xml:space="preserve"> Namun</w:t>
      </w:r>
      <w:r w:rsidR="002C48CD">
        <w:rPr>
          <w:rFonts w:ascii="Cambria" w:hAnsi="Cambria"/>
          <w:sz w:val="24"/>
          <w:szCs w:val="24"/>
          <w:lang w:val="id-ID"/>
        </w:rPr>
        <w:t>,</w:t>
      </w:r>
      <w:r w:rsidR="00C738EF" w:rsidRPr="00050638">
        <w:rPr>
          <w:rFonts w:ascii="Cambria" w:hAnsi="Cambria"/>
          <w:sz w:val="24"/>
          <w:szCs w:val="24"/>
        </w:rPr>
        <w:t xml:space="preserve"> pada intinya adanya pemetaan istilah </w:t>
      </w:r>
      <w:r w:rsidR="00C738EF" w:rsidRPr="00050638">
        <w:rPr>
          <w:rFonts w:ascii="Cambria" w:hAnsi="Cambria"/>
          <w:sz w:val="24"/>
          <w:szCs w:val="24"/>
        </w:rPr>
        <w:lastRenderedPageBreak/>
        <w:t>dalam aktivitas pengembangan kurikulum bisa saja terjadi</w:t>
      </w:r>
      <w:r w:rsidR="00F23630" w:rsidRPr="00050638">
        <w:rPr>
          <w:rFonts w:ascii="Cambria" w:hAnsi="Cambria"/>
          <w:sz w:val="24"/>
          <w:szCs w:val="24"/>
        </w:rPr>
        <w:t xml:space="preserve">, namun hal itu bukan menjadi inti </w:t>
      </w:r>
      <w:r w:rsidR="00800BDB">
        <w:rPr>
          <w:rFonts w:ascii="Cambria" w:hAnsi="Cambria"/>
          <w:sz w:val="24"/>
          <w:szCs w:val="24"/>
        </w:rPr>
        <w:t xml:space="preserve">dari </w:t>
      </w:r>
      <w:r w:rsidR="00F23630" w:rsidRPr="00050638">
        <w:rPr>
          <w:rFonts w:ascii="Cambria" w:hAnsi="Cambria"/>
          <w:sz w:val="24"/>
          <w:szCs w:val="24"/>
        </w:rPr>
        <w:t>tujuan pendidikan Islam</w:t>
      </w:r>
      <w:r w:rsidR="00800BDB">
        <w:rPr>
          <w:rFonts w:ascii="Cambria" w:hAnsi="Cambria"/>
          <w:sz w:val="24"/>
          <w:szCs w:val="24"/>
        </w:rPr>
        <w:t>.</w:t>
      </w:r>
      <w:r w:rsidR="00F23630" w:rsidRPr="00050638">
        <w:rPr>
          <w:rFonts w:ascii="Cambria" w:hAnsi="Cambria"/>
          <w:sz w:val="24"/>
          <w:szCs w:val="24"/>
        </w:rPr>
        <w:t xml:space="preserve"> </w:t>
      </w:r>
      <w:r w:rsidR="00800BDB">
        <w:rPr>
          <w:rFonts w:ascii="Cambria" w:hAnsi="Cambria"/>
          <w:sz w:val="24"/>
          <w:szCs w:val="24"/>
        </w:rPr>
        <w:t xml:space="preserve">Akan tetapi bagaimana pendidikan Islam mampu memformulasikan dan </w:t>
      </w:r>
      <w:r w:rsidR="00F23630" w:rsidRPr="00050638">
        <w:rPr>
          <w:rFonts w:ascii="Cambria" w:hAnsi="Cambria"/>
          <w:sz w:val="24"/>
          <w:szCs w:val="24"/>
        </w:rPr>
        <w:t xml:space="preserve">mempersiapkan kurikulum </w:t>
      </w:r>
      <w:r w:rsidRPr="00050638">
        <w:rPr>
          <w:rFonts w:ascii="Cambria" w:hAnsi="Cambria"/>
          <w:sz w:val="24"/>
          <w:szCs w:val="24"/>
        </w:rPr>
        <w:t xml:space="preserve">yang relevan </w:t>
      </w:r>
      <w:r w:rsidR="00B76CF7">
        <w:rPr>
          <w:rFonts w:ascii="Cambria" w:hAnsi="Cambria"/>
          <w:sz w:val="24"/>
          <w:szCs w:val="24"/>
          <w:lang w:val="id-ID"/>
        </w:rPr>
        <w:t xml:space="preserve">dan integral antara </w:t>
      </w:r>
      <w:r w:rsidR="00B76CF7" w:rsidRPr="00B76CF7">
        <w:rPr>
          <w:rFonts w:ascii="Cambria" w:hAnsi="Cambria"/>
          <w:i/>
          <w:iCs/>
          <w:sz w:val="24"/>
          <w:szCs w:val="24"/>
          <w:lang w:val="id-ID"/>
        </w:rPr>
        <w:t>knowledge</w:t>
      </w:r>
      <w:r w:rsidR="00B76CF7">
        <w:rPr>
          <w:rFonts w:ascii="Cambria" w:hAnsi="Cambria"/>
          <w:sz w:val="24"/>
          <w:szCs w:val="24"/>
          <w:lang w:val="id-ID"/>
        </w:rPr>
        <w:t xml:space="preserve"> dan tuntutan perkembangan </w:t>
      </w:r>
      <w:r w:rsidR="00785902">
        <w:rPr>
          <w:rFonts w:ascii="Cambria" w:hAnsi="Cambria"/>
          <w:sz w:val="24"/>
          <w:szCs w:val="24"/>
        </w:rPr>
        <w:t>zaman. Namun perlu digarisbawahi hal tersebut tidak akan berjalan sesuai prosedur tanpa melakukan pembinaan profesionalitas para pengembang kurikulum itu sendiri seperti pendidik di lembaga pendidikan.</w:t>
      </w:r>
    </w:p>
    <w:p w14:paraId="154357EC" w14:textId="32A570E3" w:rsidR="007771C2" w:rsidRPr="00F14E92" w:rsidRDefault="007771C2" w:rsidP="0079128C">
      <w:pPr>
        <w:pStyle w:val="Body"/>
        <w:ind w:firstLine="720"/>
        <w:rPr>
          <w:rFonts w:ascii="Cambria" w:hAnsi="Cambria"/>
          <w:sz w:val="24"/>
          <w:szCs w:val="24"/>
          <w:lang w:val="id-ID"/>
        </w:rPr>
      </w:pPr>
      <w:r w:rsidRPr="00050638">
        <w:rPr>
          <w:rFonts w:ascii="Cambria" w:hAnsi="Cambria"/>
          <w:sz w:val="24"/>
          <w:szCs w:val="24"/>
        </w:rPr>
        <w:t>Pengembangan kurikulum menurut A</w:t>
      </w:r>
      <w:r w:rsidR="002C48CD">
        <w:rPr>
          <w:rFonts w:ascii="Cambria" w:hAnsi="Cambria"/>
          <w:sz w:val="24"/>
          <w:szCs w:val="24"/>
        </w:rPr>
        <w:t xml:space="preserve">uedray dan Howard, dalam Oemar </w:t>
      </w:r>
      <w:r w:rsidR="002C48CD">
        <w:rPr>
          <w:rFonts w:ascii="Cambria" w:hAnsi="Cambria"/>
          <w:sz w:val="24"/>
          <w:szCs w:val="24"/>
          <w:lang w:val="id-ID"/>
        </w:rPr>
        <w:t>H</w:t>
      </w:r>
      <w:r w:rsidRPr="00050638">
        <w:rPr>
          <w:rFonts w:ascii="Cambria" w:hAnsi="Cambria"/>
          <w:sz w:val="24"/>
          <w:szCs w:val="24"/>
        </w:rPr>
        <w:t xml:space="preserve">amalik yaitu </w:t>
      </w:r>
      <w:r w:rsidR="00AA11BD" w:rsidRPr="00AA11BD">
        <w:rPr>
          <w:rFonts w:ascii="Cambria" w:hAnsi="Cambria"/>
          <w:i/>
          <w:sz w:val="24"/>
          <w:szCs w:val="24"/>
        </w:rPr>
        <w:t>"Curriculum development" is defined as "the preparation of learning opportunities aimed at achieving certain goals in students, as well as the assessment of the extent to which these goals have been achieved."</w:t>
      </w:r>
      <w:r w:rsidR="00C8758D">
        <w:rPr>
          <w:rFonts w:ascii="Cambria" w:hAnsi="Cambria"/>
          <w:iCs/>
          <w:sz w:val="24"/>
          <w:szCs w:val="24"/>
          <w:lang w:val="id-ID"/>
        </w:rPr>
        <w:t xml:space="preserve"> Definisi yang diungkapkan kedua ahli ini menekankan bahwa kurikulum tidak hanya berbicara terkait kualitas dan relevansi materi yang disampaikan </w:t>
      </w:r>
      <w:r w:rsidR="000F4F4A">
        <w:rPr>
          <w:rFonts w:ascii="Cambria" w:hAnsi="Cambria"/>
          <w:iCs/>
          <w:sz w:val="24"/>
          <w:szCs w:val="24"/>
          <w:lang w:val="id-ID"/>
        </w:rPr>
        <w:t xml:space="preserve">apalagi sekedar kuantitas peserta didik </w:t>
      </w:r>
      <w:r w:rsidR="00C8758D">
        <w:rPr>
          <w:rFonts w:ascii="Cambria" w:hAnsi="Cambria"/>
          <w:iCs/>
          <w:sz w:val="24"/>
          <w:szCs w:val="24"/>
          <w:lang w:val="id-ID"/>
        </w:rPr>
        <w:t xml:space="preserve">namun kurikulum harus </w:t>
      </w:r>
      <w:r w:rsidR="000F4F4A">
        <w:rPr>
          <w:rFonts w:ascii="Cambria" w:hAnsi="Cambria"/>
          <w:iCs/>
          <w:sz w:val="24"/>
          <w:szCs w:val="24"/>
          <w:lang w:val="id-ID"/>
        </w:rPr>
        <w:t xml:space="preserve">lebih </w:t>
      </w:r>
      <w:r w:rsidR="00C8758D">
        <w:rPr>
          <w:rFonts w:ascii="Cambria" w:hAnsi="Cambria"/>
          <w:iCs/>
          <w:sz w:val="24"/>
          <w:szCs w:val="24"/>
          <w:lang w:val="id-ID"/>
        </w:rPr>
        <w:t xml:space="preserve">menekankan kepada gagasan terhubungnya komponen-komponen pendidikan yang memiliki kesatuan yang relevan dan dapat dikontekstualisasikan dengan </w:t>
      </w:r>
      <w:r w:rsidR="00904A11">
        <w:rPr>
          <w:rFonts w:ascii="Cambria" w:hAnsi="Cambria"/>
          <w:iCs/>
          <w:sz w:val="24"/>
          <w:szCs w:val="24"/>
          <w:lang w:val="id-ID"/>
        </w:rPr>
        <w:t xml:space="preserve">kemajuan dan perubahan </w:t>
      </w:r>
      <w:r w:rsidR="00C8758D">
        <w:rPr>
          <w:rFonts w:ascii="Cambria" w:hAnsi="Cambria"/>
          <w:iCs/>
          <w:sz w:val="24"/>
          <w:szCs w:val="24"/>
          <w:lang w:val="id-ID"/>
        </w:rPr>
        <w:t xml:space="preserve">arah </w:t>
      </w:r>
      <w:r w:rsidR="00904A11">
        <w:rPr>
          <w:rFonts w:ascii="Cambria" w:hAnsi="Cambria"/>
          <w:iCs/>
          <w:sz w:val="24"/>
          <w:szCs w:val="24"/>
          <w:lang w:val="id-ID"/>
        </w:rPr>
        <w:t>yang dibutuhkan</w:t>
      </w:r>
      <w:r w:rsidR="00C8758D">
        <w:rPr>
          <w:rFonts w:ascii="Cambria" w:hAnsi="Cambria"/>
          <w:iCs/>
          <w:sz w:val="24"/>
          <w:szCs w:val="24"/>
          <w:lang w:val="id-ID"/>
        </w:rPr>
        <w:t xml:space="preserve"> peserta didik</w:t>
      </w:r>
      <w:r w:rsidR="00904A11">
        <w:rPr>
          <w:rFonts w:ascii="Cambria" w:hAnsi="Cambria"/>
          <w:iCs/>
          <w:sz w:val="24"/>
          <w:szCs w:val="24"/>
          <w:lang w:val="id-ID"/>
        </w:rPr>
        <w:t xml:space="preserve"> setelah mereka selesai menempuh pendidikan</w:t>
      </w:r>
      <w:r w:rsidR="00C8758D">
        <w:rPr>
          <w:rFonts w:ascii="Cambria" w:hAnsi="Cambria"/>
          <w:iCs/>
          <w:sz w:val="24"/>
          <w:szCs w:val="24"/>
          <w:lang w:val="id-ID"/>
        </w:rPr>
        <w:t xml:space="preserve">. </w:t>
      </w:r>
      <w:r w:rsidR="00904A11">
        <w:rPr>
          <w:rFonts w:ascii="Cambria" w:hAnsi="Cambria"/>
          <w:iCs/>
          <w:sz w:val="24"/>
          <w:szCs w:val="24"/>
          <w:lang w:val="id-ID"/>
        </w:rPr>
        <w:t xml:space="preserve">Jelasnya, </w:t>
      </w:r>
      <w:r w:rsidR="0083208D">
        <w:rPr>
          <w:rFonts w:ascii="Cambria" w:hAnsi="Cambria"/>
          <w:sz w:val="24"/>
          <w:szCs w:val="24"/>
        </w:rPr>
        <w:t xml:space="preserve">pengembangan kurikulum berfungsi </w:t>
      </w:r>
      <w:r w:rsidRPr="00050638">
        <w:rPr>
          <w:rFonts w:ascii="Cambria" w:hAnsi="Cambria"/>
          <w:sz w:val="24"/>
          <w:szCs w:val="24"/>
        </w:rPr>
        <w:t>mengukur</w:t>
      </w:r>
      <w:r w:rsidR="00720DD9" w:rsidRPr="00050638">
        <w:rPr>
          <w:rFonts w:ascii="Cambria" w:hAnsi="Cambria"/>
          <w:sz w:val="24"/>
          <w:szCs w:val="24"/>
        </w:rPr>
        <w:t>,</w:t>
      </w:r>
      <w:r w:rsidRPr="00050638">
        <w:rPr>
          <w:rFonts w:ascii="Cambria" w:hAnsi="Cambria"/>
          <w:sz w:val="24"/>
          <w:szCs w:val="24"/>
        </w:rPr>
        <w:t xml:space="preserve"> memahami dan menilai </w:t>
      </w:r>
      <w:r w:rsidR="00785902">
        <w:rPr>
          <w:rFonts w:ascii="Cambria" w:hAnsi="Cambria"/>
          <w:sz w:val="24"/>
          <w:szCs w:val="24"/>
        </w:rPr>
        <w:t>sejauh mana</w:t>
      </w:r>
      <w:r w:rsidRPr="00050638">
        <w:rPr>
          <w:rFonts w:ascii="Cambria" w:hAnsi="Cambria"/>
          <w:sz w:val="24"/>
          <w:szCs w:val="24"/>
        </w:rPr>
        <w:t xml:space="preserve"> kemajuan yang terjadi pada peserta didik. </w:t>
      </w:r>
      <w:r w:rsidR="00904A11">
        <w:rPr>
          <w:rFonts w:ascii="Cambria" w:hAnsi="Cambria"/>
          <w:sz w:val="24"/>
          <w:szCs w:val="24"/>
          <w:lang w:val="id-ID"/>
        </w:rPr>
        <w:t xml:space="preserve">Inilah yang dimaksud dengan </w:t>
      </w:r>
      <w:r w:rsidRPr="00050638">
        <w:rPr>
          <w:rFonts w:ascii="Cambria" w:hAnsi="Cambria"/>
          <w:i/>
          <w:sz w:val="24"/>
          <w:szCs w:val="24"/>
        </w:rPr>
        <w:t>Learning oppu</w:t>
      </w:r>
      <w:r w:rsidR="00720DD9" w:rsidRPr="00050638">
        <w:rPr>
          <w:rFonts w:ascii="Cambria" w:hAnsi="Cambria"/>
          <w:i/>
          <w:sz w:val="24"/>
          <w:szCs w:val="24"/>
        </w:rPr>
        <w:t>r</w:t>
      </w:r>
      <w:r w:rsidRPr="00050638">
        <w:rPr>
          <w:rFonts w:ascii="Cambria" w:hAnsi="Cambria"/>
          <w:i/>
          <w:sz w:val="24"/>
          <w:szCs w:val="24"/>
        </w:rPr>
        <w:t>tunity</w:t>
      </w:r>
      <w:r w:rsidRPr="00050638">
        <w:rPr>
          <w:rFonts w:ascii="Cambria" w:hAnsi="Cambria"/>
          <w:sz w:val="24"/>
          <w:szCs w:val="24"/>
        </w:rPr>
        <w:t xml:space="preserve"> </w:t>
      </w:r>
      <w:r w:rsidR="00904A11">
        <w:rPr>
          <w:rFonts w:ascii="Cambria" w:hAnsi="Cambria"/>
          <w:sz w:val="24"/>
          <w:szCs w:val="24"/>
          <w:lang w:val="id-ID"/>
        </w:rPr>
        <w:t xml:space="preserve">(pengalaman belajar) dalam definisi tersebut bahwa membentuk sebuh pengalaman belajar dalam pegembangan kurikulum berarti membentuk </w:t>
      </w:r>
      <w:r w:rsidRPr="00050638">
        <w:rPr>
          <w:rFonts w:ascii="Cambria" w:hAnsi="Cambria"/>
          <w:sz w:val="24"/>
          <w:szCs w:val="24"/>
        </w:rPr>
        <w:t xml:space="preserve">sebuah relasi </w:t>
      </w:r>
      <w:r w:rsidR="00745143">
        <w:rPr>
          <w:rFonts w:ascii="Cambria" w:hAnsi="Cambria"/>
          <w:sz w:val="24"/>
          <w:szCs w:val="24"/>
        </w:rPr>
        <w:t>antara</w:t>
      </w:r>
      <w:r w:rsidR="00836E76">
        <w:rPr>
          <w:rFonts w:ascii="Cambria" w:hAnsi="Cambria"/>
          <w:sz w:val="24"/>
          <w:szCs w:val="24"/>
        </w:rPr>
        <w:t xml:space="preserve"> komponenen-komponen pendidikan</w:t>
      </w:r>
      <w:r w:rsidR="00836E76">
        <w:rPr>
          <w:rFonts w:ascii="Cambria" w:hAnsi="Cambria"/>
          <w:sz w:val="24"/>
          <w:szCs w:val="24"/>
          <w:lang w:val="id-ID"/>
        </w:rPr>
        <w:t xml:space="preserve"> </w:t>
      </w:r>
      <w:r w:rsidR="00836E76">
        <w:rPr>
          <w:rFonts w:ascii="Cambria" w:hAnsi="Cambria"/>
          <w:sz w:val="24"/>
          <w:szCs w:val="24"/>
        </w:rPr>
        <w:t>yang di</w:t>
      </w:r>
      <w:r w:rsidR="00745143">
        <w:rPr>
          <w:rFonts w:ascii="Cambria" w:hAnsi="Cambria"/>
          <w:sz w:val="24"/>
          <w:szCs w:val="24"/>
        </w:rPr>
        <w:t>implementasikan dalam sebuah kegi</w:t>
      </w:r>
      <w:r w:rsidR="00F14E92">
        <w:rPr>
          <w:rFonts w:ascii="Cambria" w:hAnsi="Cambria"/>
          <w:sz w:val="24"/>
          <w:szCs w:val="24"/>
          <w:lang w:val="id-ID"/>
        </w:rPr>
        <w:t>a</w:t>
      </w:r>
      <w:r w:rsidR="00745143">
        <w:rPr>
          <w:rFonts w:ascii="Cambria" w:hAnsi="Cambria"/>
          <w:sz w:val="24"/>
          <w:szCs w:val="24"/>
        </w:rPr>
        <w:t>tan pembelajaran yang diharapkan mampu membawa peserta di</w:t>
      </w:r>
      <w:r w:rsidR="006D39F5">
        <w:rPr>
          <w:rFonts w:ascii="Cambria" w:hAnsi="Cambria"/>
          <w:sz w:val="24"/>
          <w:szCs w:val="24"/>
        </w:rPr>
        <w:t>dik kepada tujuan yang harapkan</w:t>
      </w:r>
      <w:r w:rsidR="006D39F5">
        <w:rPr>
          <w:rFonts w:ascii="Cambria" w:hAnsi="Cambria"/>
          <w:sz w:val="24"/>
          <w:szCs w:val="24"/>
          <w:lang w:val="id-ID"/>
        </w:rPr>
        <w:t xml:space="preserve"> </w:t>
      </w:r>
      <w:r w:rsidRPr="00050638">
        <w:rPr>
          <w:rFonts w:ascii="Cambria" w:hAnsi="Cambria"/>
          <w:sz w:val="24"/>
          <w:szCs w:val="24"/>
        </w:rPr>
        <w:fldChar w:fldCharType="begin" w:fldLock="1"/>
      </w:r>
      <w:r w:rsidR="00F45645">
        <w:rPr>
          <w:rFonts w:ascii="Cambria" w:hAnsi="Cambria"/>
          <w:sz w:val="24"/>
          <w:szCs w:val="24"/>
        </w:rPr>
        <w:instrText>ADDIN CSL_CITATION {"citationItems":[{"id":"ITEM-1","itemData":{"author":[{"dropping-particle":"","family":"oemar hamalik","given":"","non-dropping-particle":"","parse-names":false,"suffix":""}],"id":"ITEM-1","issued":{"date-parts":[["2012"]]},"publisher":"PT remaja rosdakarya","publisher-place":"Bandung","title":"manajemen pegembangan kurikulum","type":"book"},"locator":"97","uris":["http://www.mendeley.com/documents/?uuid=0afa3b5d-0e11-43ee-a81c-0d046796fa27"]}],"mendeley":{"formattedCitation":"(oemar hamalik, 2012, p. 97)","manualFormatting":"(Oemar Hamalik, 2012, p. 97)","plainTextFormattedCitation":"(oemar hamalik, 2012, p. 97)","previouslyFormattedCitation":"(oemar hamalik, 2012, p. 97)"},"properties":{"noteIndex":0},"schema":"https://github.com/citation-style-language/schema/raw/master/csl-citation.json"}</w:instrText>
      </w:r>
      <w:r w:rsidRPr="00050638">
        <w:rPr>
          <w:rFonts w:ascii="Cambria" w:hAnsi="Cambria"/>
          <w:sz w:val="24"/>
          <w:szCs w:val="24"/>
        </w:rPr>
        <w:fldChar w:fldCharType="separate"/>
      </w:r>
      <w:r w:rsidRPr="00050638">
        <w:rPr>
          <w:rFonts w:ascii="Cambria" w:hAnsi="Cambria"/>
          <w:noProof/>
          <w:sz w:val="24"/>
          <w:szCs w:val="24"/>
        </w:rPr>
        <w:t>(</w:t>
      </w:r>
      <w:r w:rsidR="00785902" w:rsidRPr="00050638">
        <w:rPr>
          <w:rFonts w:ascii="Cambria" w:hAnsi="Cambria"/>
          <w:noProof/>
          <w:sz w:val="24"/>
          <w:szCs w:val="24"/>
        </w:rPr>
        <w:t>Oemar Hamalik</w:t>
      </w:r>
      <w:r w:rsidRPr="00050638">
        <w:rPr>
          <w:rFonts w:ascii="Cambria" w:hAnsi="Cambria"/>
          <w:noProof/>
          <w:sz w:val="24"/>
          <w:szCs w:val="24"/>
        </w:rPr>
        <w:t>, 2012, p. 97)</w:t>
      </w:r>
      <w:r w:rsidRPr="00050638">
        <w:rPr>
          <w:rFonts w:ascii="Cambria" w:hAnsi="Cambria"/>
          <w:sz w:val="24"/>
          <w:szCs w:val="24"/>
        </w:rPr>
        <w:fldChar w:fldCharType="end"/>
      </w:r>
      <w:r w:rsidRPr="00050638">
        <w:rPr>
          <w:rFonts w:ascii="Cambria" w:hAnsi="Cambria"/>
          <w:sz w:val="24"/>
          <w:szCs w:val="24"/>
        </w:rPr>
        <w:t>.</w:t>
      </w:r>
      <w:r w:rsidR="0083208D">
        <w:rPr>
          <w:rFonts w:ascii="Cambria" w:hAnsi="Cambria"/>
          <w:sz w:val="24"/>
          <w:szCs w:val="24"/>
        </w:rPr>
        <w:t xml:space="preserve">  </w:t>
      </w:r>
      <w:r w:rsidR="00F14E92">
        <w:rPr>
          <w:rFonts w:ascii="Cambria" w:hAnsi="Cambria"/>
          <w:sz w:val="24"/>
          <w:szCs w:val="24"/>
          <w:lang w:val="id-ID"/>
        </w:rPr>
        <w:t xml:space="preserve">Pengalaman belajar merupakan inti dari kurikulum. Dan ternyata pengalaman belajar memiliki pengaruh yang signifikan dalam mendewasakan peserta didik tidak hanya penguasaan dalam ranah intelegensi peserta didik namun lebih kepada bagaimana peserta didik membangun </w:t>
      </w:r>
      <w:r w:rsidR="00836E76">
        <w:rPr>
          <w:rFonts w:ascii="Cambria" w:hAnsi="Cambria"/>
          <w:sz w:val="24"/>
          <w:szCs w:val="24"/>
          <w:lang w:val="id-ID"/>
        </w:rPr>
        <w:t>hubungan</w:t>
      </w:r>
      <w:r w:rsidR="00F14E92">
        <w:rPr>
          <w:rFonts w:ascii="Cambria" w:hAnsi="Cambria"/>
          <w:sz w:val="24"/>
          <w:szCs w:val="24"/>
          <w:lang w:val="id-ID"/>
        </w:rPr>
        <w:t xml:space="preserve"> sosial dengan </w:t>
      </w:r>
      <w:r w:rsidR="00836E76">
        <w:rPr>
          <w:rFonts w:ascii="Cambria" w:hAnsi="Cambria"/>
          <w:sz w:val="24"/>
          <w:szCs w:val="24"/>
          <w:lang w:val="id-ID"/>
        </w:rPr>
        <w:t>intern</w:t>
      </w:r>
      <w:r w:rsidR="00F14E92">
        <w:rPr>
          <w:rFonts w:ascii="Cambria" w:hAnsi="Cambria"/>
          <w:sz w:val="24"/>
          <w:szCs w:val="24"/>
          <w:lang w:val="id-ID"/>
        </w:rPr>
        <w:t xml:space="preserve"> sekolah, kerja kelompok, </w:t>
      </w:r>
      <w:r w:rsidR="0079128C">
        <w:rPr>
          <w:rFonts w:ascii="Cambria" w:hAnsi="Cambria"/>
          <w:sz w:val="24"/>
          <w:szCs w:val="24"/>
          <w:lang w:val="id-ID"/>
        </w:rPr>
        <w:t xml:space="preserve">dan menjalin </w:t>
      </w:r>
      <w:r w:rsidR="00F14E92">
        <w:rPr>
          <w:rFonts w:ascii="Cambria" w:hAnsi="Cambria"/>
          <w:sz w:val="24"/>
          <w:szCs w:val="24"/>
          <w:lang w:val="id-ID"/>
        </w:rPr>
        <w:t xml:space="preserve">interaksi dengan </w:t>
      </w:r>
      <w:r w:rsidR="0079128C">
        <w:rPr>
          <w:rFonts w:ascii="Cambria" w:hAnsi="Cambria"/>
          <w:sz w:val="24"/>
          <w:szCs w:val="24"/>
          <w:lang w:val="id-ID"/>
        </w:rPr>
        <w:t>dunia</w:t>
      </w:r>
      <w:r w:rsidR="00F14E92">
        <w:rPr>
          <w:rFonts w:ascii="Cambria" w:hAnsi="Cambria"/>
          <w:sz w:val="24"/>
          <w:szCs w:val="24"/>
          <w:lang w:val="id-ID"/>
        </w:rPr>
        <w:t xml:space="preserve"> fisik</w:t>
      </w:r>
      <w:r w:rsidR="0079128C">
        <w:rPr>
          <w:rFonts w:ascii="Cambria" w:hAnsi="Cambria"/>
          <w:sz w:val="24"/>
          <w:szCs w:val="24"/>
          <w:lang w:val="id-ID"/>
        </w:rPr>
        <w:t>nya</w:t>
      </w:r>
      <w:r w:rsidR="00F14E92">
        <w:rPr>
          <w:rFonts w:ascii="Cambria" w:hAnsi="Cambria"/>
          <w:sz w:val="24"/>
          <w:szCs w:val="24"/>
          <w:lang w:val="id-ID"/>
        </w:rPr>
        <w:t xml:space="preserve"> dan lain</w:t>
      </w:r>
      <w:r w:rsidR="0079128C">
        <w:rPr>
          <w:rFonts w:ascii="Cambria" w:hAnsi="Cambria"/>
          <w:sz w:val="24"/>
          <w:szCs w:val="24"/>
          <w:lang w:val="id-ID"/>
        </w:rPr>
        <w:t xml:space="preserve"> sebagainya</w:t>
      </w:r>
      <w:r w:rsidR="00F14E92">
        <w:rPr>
          <w:rFonts w:ascii="Cambria" w:hAnsi="Cambria"/>
          <w:sz w:val="24"/>
          <w:szCs w:val="24"/>
          <w:lang w:val="id-ID"/>
        </w:rPr>
        <w:t>.</w:t>
      </w:r>
    </w:p>
    <w:p w14:paraId="5390A5EA" w14:textId="43D821BB" w:rsidR="006D39F5" w:rsidRPr="00B60274" w:rsidRDefault="00904A11" w:rsidP="00904A11">
      <w:pPr>
        <w:pStyle w:val="IlmuDakwah23BodyArtikelParagraf1"/>
        <w:ind w:firstLine="720"/>
        <w:rPr>
          <w:rFonts w:ascii="Cambria" w:hAnsi="Cambria"/>
          <w:szCs w:val="24"/>
        </w:rPr>
      </w:pPr>
      <w:r>
        <w:rPr>
          <w:rFonts w:ascii="Cambria" w:hAnsi="Cambria"/>
          <w:szCs w:val="24"/>
        </w:rPr>
        <w:t>K</w:t>
      </w:r>
      <w:r w:rsidR="00360AD7" w:rsidRPr="00050638">
        <w:rPr>
          <w:rFonts w:ascii="Cambria" w:hAnsi="Cambria"/>
          <w:szCs w:val="24"/>
          <w:lang w:val="en-US"/>
        </w:rPr>
        <w:t xml:space="preserve">etika terjadi suatu </w:t>
      </w:r>
      <w:r w:rsidR="00360AD7" w:rsidRPr="00050638">
        <w:rPr>
          <w:rFonts w:ascii="Cambria" w:hAnsi="Cambria"/>
          <w:i/>
          <w:szCs w:val="24"/>
          <w:lang w:val="en-US"/>
        </w:rPr>
        <w:t>gap</w:t>
      </w:r>
      <w:r w:rsidR="00360AD7" w:rsidRPr="00050638">
        <w:rPr>
          <w:rFonts w:ascii="Cambria" w:hAnsi="Cambria"/>
          <w:szCs w:val="24"/>
          <w:lang w:val="en-US"/>
        </w:rPr>
        <w:t xml:space="preserve"> dalam</w:t>
      </w:r>
      <w:r w:rsidR="0083208D">
        <w:rPr>
          <w:rFonts w:ascii="Cambria" w:hAnsi="Cambria"/>
          <w:szCs w:val="24"/>
          <w:lang w:val="en-US"/>
        </w:rPr>
        <w:t xml:space="preserve"> upaya</w:t>
      </w:r>
      <w:r w:rsidR="00360AD7" w:rsidRPr="00050638">
        <w:rPr>
          <w:rFonts w:ascii="Cambria" w:hAnsi="Cambria"/>
          <w:szCs w:val="24"/>
          <w:lang w:val="en-US"/>
        </w:rPr>
        <w:t xml:space="preserve"> mencapai tujuan pendidikan </w:t>
      </w:r>
      <w:r w:rsidR="0083208D">
        <w:rPr>
          <w:rFonts w:ascii="Cambria" w:hAnsi="Cambria"/>
          <w:szCs w:val="24"/>
          <w:lang w:val="en-US"/>
        </w:rPr>
        <w:t xml:space="preserve">hal </w:t>
      </w:r>
      <w:r w:rsidR="00360AD7" w:rsidRPr="00050638">
        <w:rPr>
          <w:rFonts w:ascii="Cambria" w:hAnsi="Cambria"/>
          <w:szCs w:val="24"/>
          <w:lang w:val="en-US"/>
        </w:rPr>
        <w:t>yang paling utama diperhatikan adalah pada wilayah pengembangan kurikulumnya</w:t>
      </w:r>
      <w:r w:rsidR="006D39F5">
        <w:rPr>
          <w:rFonts w:ascii="Cambria" w:hAnsi="Cambria"/>
          <w:szCs w:val="24"/>
        </w:rPr>
        <w:t xml:space="preserve">. Artinya, inti persoalan dari </w:t>
      </w:r>
      <w:r w:rsidR="006D39F5" w:rsidRPr="006D39F5">
        <w:rPr>
          <w:rFonts w:ascii="Cambria" w:hAnsi="Cambria"/>
          <w:i/>
          <w:szCs w:val="24"/>
        </w:rPr>
        <w:t>gap</w:t>
      </w:r>
      <w:r w:rsidR="006D39F5">
        <w:rPr>
          <w:rFonts w:ascii="Cambria" w:hAnsi="Cambria"/>
          <w:szCs w:val="24"/>
        </w:rPr>
        <w:t xml:space="preserve"> tersebut terdapat pada wilayah pengembangan kurikulum, baik itu dari sistem, maupun ruang lingkup dari pengembangan kurikulum itu sendiri. </w:t>
      </w:r>
      <w:r w:rsidR="00B61A0D" w:rsidRPr="00050638">
        <w:rPr>
          <w:rFonts w:ascii="Cambria" w:hAnsi="Cambria"/>
          <w:szCs w:val="24"/>
          <w:lang w:val="en-US"/>
        </w:rPr>
        <w:t>S</w:t>
      </w:r>
      <w:r w:rsidR="00360AD7" w:rsidRPr="00050638">
        <w:rPr>
          <w:rFonts w:ascii="Cambria" w:hAnsi="Cambria"/>
          <w:szCs w:val="24"/>
          <w:lang w:val="en-US"/>
        </w:rPr>
        <w:t>ebab</w:t>
      </w:r>
      <w:r w:rsidR="00B61A0D">
        <w:rPr>
          <w:rFonts w:ascii="Cambria" w:hAnsi="Cambria"/>
          <w:szCs w:val="24"/>
          <w:lang w:val="en-US"/>
        </w:rPr>
        <w:t>,</w:t>
      </w:r>
      <w:r w:rsidR="00360AD7" w:rsidRPr="00050638">
        <w:rPr>
          <w:rFonts w:ascii="Cambria" w:hAnsi="Cambria"/>
          <w:szCs w:val="24"/>
          <w:lang w:val="en-US"/>
        </w:rPr>
        <w:t xml:space="preserve"> ketercapaian tujuan kompetensi dan keberhasilan pengalaman peserta did</w:t>
      </w:r>
      <w:r w:rsidR="00FF36DF" w:rsidRPr="00050638">
        <w:rPr>
          <w:rFonts w:ascii="Cambria" w:hAnsi="Cambria"/>
          <w:szCs w:val="24"/>
          <w:lang w:val="en-US"/>
        </w:rPr>
        <w:t>ik dalam melakukan pembelajaran</w:t>
      </w:r>
      <w:r w:rsidR="00360AD7" w:rsidRPr="00050638">
        <w:rPr>
          <w:rFonts w:ascii="Cambria" w:hAnsi="Cambria"/>
          <w:szCs w:val="24"/>
          <w:lang w:val="en-US"/>
        </w:rPr>
        <w:t xml:space="preserve"> merupakan hasil dari kegiatan pengembangan kurikulum. </w:t>
      </w:r>
      <w:r w:rsidR="00B61A0D">
        <w:rPr>
          <w:rFonts w:ascii="Cambria" w:hAnsi="Cambria"/>
          <w:szCs w:val="24"/>
          <w:lang w:val="en-US"/>
        </w:rPr>
        <w:t>Hasan Baharun memberikan komentar bahwa terjadinya masalah dalam upaya mencapai tujuan pendidikan, pengembangan kurikulum pendidikan Islam selama ini condong diada</w:t>
      </w:r>
      <w:r w:rsidR="00732733">
        <w:rPr>
          <w:rFonts w:ascii="Cambria" w:hAnsi="Cambria"/>
          <w:szCs w:val="24"/>
          <w:lang w:val="en-US"/>
        </w:rPr>
        <w:t>PT.</w:t>
      </w:r>
      <w:r w:rsidR="00B61A0D">
        <w:rPr>
          <w:rFonts w:ascii="Cambria" w:hAnsi="Cambria"/>
          <w:szCs w:val="24"/>
          <w:lang w:val="en-US"/>
        </w:rPr>
        <w:t>asi oleh kebijakan politik daripada perumusan kurikulum yang</w:t>
      </w:r>
      <w:r w:rsidR="00284348">
        <w:rPr>
          <w:rFonts w:ascii="Cambria" w:hAnsi="Cambria"/>
          <w:szCs w:val="24"/>
          <w:lang w:val="en-US"/>
        </w:rPr>
        <w:t xml:space="preserve"> memperhatikan tujuan</w:t>
      </w:r>
      <w:r w:rsidR="00B61A0D">
        <w:rPr>
          <w:rFonts w:ascii="Cambria" w:hAnsi="Cambria"/>
          <w:szCs w:val="24"/>
          <w:lang w:val="en-US"/>
        </w:rPr>
        <w:t xml:space="preserve"> berdasarkan filosofis-pedagogis, sehingga hal ini berdampak pada rumusan kurikulum yang berdampak pada penerapan dan formulasi pembelajar</w:t>
      </w:r>
      <w:r w:rsidR="006D39F5">
        <w:rPr>
          <w:rFonts w:ascii="Cambria" w:hAnsi="Cambria"/>
          <w:szCs w:val="24"/>
          <w:lang w:val="en-US"/>
        </w:rPr>
        <w:t>an di sebuah lembaga pendidikan</w:t>
      </w:r>
      <w:r w:rsidR="00B61A0D">
        <w:rPr>
          <w:rFonts w:ascii="Cambria" w:hAnsi="Cambria"/>
          <w:szCs w:val="24"/>
          <w:lang w:val="en-US"/>
        </w:rPr>
        <w:t xml:space="preserve"> </w:t>
      </w:r>
      <w:r w:rsidR="00360AD7" w:rsidRPr="00050638">
        <w:rPr>
          <w:rFonts w:ascii="Cambria" w:hAnsi="Cambria"/>
          <w:szCs w:val="24"/>
          <w:lang w:val="en-US"/>
        </w:rPr>
        <w:fldChar w:fldCharType="begin" w:fldLock="1"/>
      </w:r>
      <w:r w:rsidR="00D05659">
        <w:rPr>
          <w:rFonts w:ascii="Cambria" w:hAnsi="Cambria"/>
          <w:szCs w:val="24"/>
          <w:lang w:val="en-US"/>
        </w:rPr>
        <w:instrText>ADDIN CSL_CITATION {"citationItems":[{"id":"ITEM-1","itemData":{"author":[{"dropping-particle":"","family":"hasan baharun dkk","given":"","non-dropping-particle":"","parse-names":false,"suffix":""}],"editor":[{"dropping-particle":"","family":"1","given":"","non-dropping-particle":"","parse-names":false,"suffix":""}],"id":"ITEM-1","issued":{"date-parts":[["2017"]]},"publisher":"pustaka nurja","publisher-place":"Yogyakarta","title":"pengembangan kurikulm teori dan praktik","type":"book"},"locator":"284","uris":["http://www.mendeley.com/documents/?uuid=e900f0a6-354f-483f-95da-13065e074a30"]}],"mendeley":{"formattedCitation":"(hasan baharun dkk, 2017, p. 284)","manualFormatting":"(Baharun et.al, 2017, p. 285)","plainTextFormattedCitation":"(hasan baharun dkk, 2017, p. 284)","previouslyFormattedCitation":"(hasan baharun dkk, 2017, p. 284)"},"properties":{"noteIndex":0},"schema":"https://github.com/citation-style-language/schema/raw/master/csl-citation.json"}</w:instrText>
      </w:r>
      <w:r w:rsidR="00360AD7" w:rsidRPr="00050638">
        <w:rPr>
          <w:rFonts w:ascii="Cambria" w:hAnsi="Cambria"/>
          <w:szCs w:val="24"/>
          <w:lang w:val="en-US"/>
        </w:rPr>
        <w:fldChar w:fldCharType="separate"/>
      </w:r>
      <w:r w:rsidR="00360AD7" w:rsidRPr="00050638">
        <w:rPr>
          <w:rFonts w:ascii="Cambria" w:hAnsi="Cambria"/>
          <w:noProof/>
          <w:szCs w:val="24"/>
          <w:lang w:val="en-US"/>
        </w:rPr>
        <w:t>(Baharun et.al, 2017, p. 285)</w:t>
      </w:r>
      <w:r w:rsidR="00360AD7" w:rsidRPr="00050638">
        <w:rPr>
          <w:rFonts w:ascii="Cambria" w:hAnsi="Cambria"/>
          <w:szCs w:val="24"/>
          <w:lang w:val="en-US"/>
        </w:rPr>
        <w:fldChar w:fldCharType="end"/>
      </w:r>
      <w:r w:rsidR="00360AD7" w:rsidRPr="00050638">
        <w:rPr>
          <w:rFonts w:ascii="Cambria" w:hAnsi="Cambria"/>
          <w:szCs w:val="24"/>
          <w:lang w:val="en-US"/>
        </w:rPr>
        <w:t>.</w:t>
      </w:r>
      <w:r w:rsidR="00284348">
        <w:rPr>
          <w:rFonts w:ascii="Cambria" w:hAnsi="Cambria"/>
          <w:szCs w:val="24"/>
          <w:lang w:val="en-US"/>
        </w:rPr>
        <w:t xml:space="preserve"> Hal ini seharusnya tidak terjadi karena pengembangan kurikulum yang memusatkan kepada kebijkan politik akan membatasi rumusan kurikulum yang seharusnya lebih melihat kepada kebutuhan yang kontekstual dengan tuntutan masyarakat maupun lapangan</w:t>
      </w:r>
      <w:r w:rsidR="006D39F5">
        <w:rPr>
          <w:rFonts w:ascii="Cambria" w:hAnsi="Cambria"/>
          <w:szCs w:val="24"/>
        </w:rPr>
        <w:t>.</w:t>
      </w:r>
    </w:p>
    <w:p w14:paraId="6F39F026" w14:textId="04EB5AD0" w:rsidR="00360AD7" w:rsidRPr="005B73EE" w:rsidRDefault="00284348" w:rsidP="000D79D8">
      <w:pPr>
        <w:pStyle w:val="IlmuDakwah23BodyArtikelParagraf1"/>
        <w:ind w:firstLine="720"/>
        <w:rPr>
          <w:rFonts w:ascii="Cambria" w:hAnsi="Cambria"/>
          <w:szCs w:val="24"/>
        </w:rPr>
      </w:pPr>
      <w:r w:rsidRPr="005B73EE">
        <w:rPr>
          <w:rFonts w:ascii="Cambria" w:hAnsi="Cambria"/>
          <w:szCs w:val="24"/>
        </w:rPr>
        <w:t>Hamalik</w:t>
      </w:r>
      <w:r w:rsidR="00DC4B3E" w:rsidRPr="005B73EE">
        <w:rPr>
          <w:rFonts w:ascii="Cambria" w:hAnsi="Cambria"/>
          <w:szCs w:val="24"/>
        </w:rPr>
        <w:t xml:space="preserve"> (2006:3)</w:t>
      </w:r>
      <w:r w:rsidR="00712386">
        <w:rPr>
          <w:rFonts w:ascii="Cambria" w:hAnsi="Cambria"/>
          <w:szCs w:val="24"/>
        </w:rPr>
        <w:t xml:space="preserve"> mengungkapkan</w:t>
      </w:r>
      <w:r w:rsidRPr="005B73EE">
        <w:rPr>
          <w:rFonts w:ascii="Cambria" w:hAnsi="Cambria"/>
          <w:szCs w:val="24"/>
        </w:rPr>
        <w:t xml:space="preserve"> sifat dinamis dari suatu pengembangan kurikulum diharapkan mampu merespon tuntutan struktural pemerintah</w:t>
      </w:r>
      <w:r w:rsidR="00A16386">
        <w:rPr>
          <w:rFonts w:ascii="Cambria" w:hAnsi="Cambria"/>
          <w:szCs w:val="24"/>
        </w:rPr>
        <w:t xml:space="preserve"> dalam hal ini kebijakan yang ditentukan oleh masing-masing strutural pemerintah seperti gubernur maupun bupati dan pemerintah daerah kemendikbud</w:t>
      </w:r>
      <w:r w:rsidR="000D79D8">
        <w:rPr>
          <w:rFonts w:ascii="Cambria" w:hAnsi="Cambria"/>
          <w:szCs w:val="24"/>
        </w:rPr>
        <w:t xml:space="preserve"> ataupun kemenag khususnya yang menyelenggarakan pendidikan</w:t>
      </w:r>
      <w:r w:rsidR="00A16386">
        <w:rPr>
          <w:rFonts w:ascii="Cambria" w:hAnsi="Cambria"/>
          <w:szCs w:val="24"/>
        </w:rPr>
        <w:t xml:space="preserve"> </w:t>
      </w:r>
      <w:r w:rsidR="000D79D8">
        <w:rPr>
          <w:rFonts w:ascii="Cambria" w:hAnsi="Cambria"/>
          <w:szCs w:val="24"/>
        </w:rPr>
        <w:t>di</w:t>
      </w:r>
      <w:r w:rsidR="00A16386">
        <w:rPr>
          <w:rFonts w:ascii="Cambria" w:hAnsi="Cambria"/>
          <w:szCs w:val="24"/>
        </w:rPr>
        <w:t xml:space="preserve"> masing-masing daerah yang biasanya memiliki intervensi dalam aspek ide kurikulum. Ber</w:t>
      </w:r>
      <w:r w:rsidR="000D79D8">
        <w:rPr>
          <w:rFonts w:ascii="Cambria" w:hAnsi="Cambria"/>
          <w:szCs w:val="24"/>
        </w:rPr>
        <w:t>k</w:t>
      </w:r>
      <w:r w:rsidR="00A16386">
        <w:rPr>
          <w:rFonts w:ascii="Cambria" w:hAnsi="Cambria"/>
          <w:szCs w:val="24"/>
        </w:rPr>
        <w:t xml:space="preserve">aitan dengan hal demikian, pengembangan kurikulum diharapkan dapat dikontekstulisasikan relevan dengan </w:t>
      </w:r>
      <w:r w:rsidRPr="005B73EE">
        <w:rPr>
          <w:rFonts w:ascii="Cambria" w:hAnsi="Cambria"/>
          <w:szCs w:val="24"/>
        </w:rPr>
        <w:t>perkembangan I</w:t>
      </w:r>
      <w:r w:rsidR="000D79D8">
        <w:rPr>
          <w:rFonts w:ascii="Cambria" w:hAnsi="Cambria"/>
          <w:szCs w:val="24"/>
        </w:rPr>
        <w:t>PT</w:t>
      </w:r>
      <w:r w:rsidRPr="005B73EE">
        <w:rPr>
          <w:rFonts w:ascii="Cambria" w:hAnsi="Cambria"/>
          <w:szCs w:val="24"/>
        </w:rPr>
        <w:t>EK dan era kontemporer</w:t>
      </w:r>
      <w:r w:rsidR="00712386">
        <w:rPr>
          <w:rFonts w:ascii="Cambria" w:hAnsi="Cambria"/>
          <w:szCs w:val="24"/>
        </w:rPr>
        <w:t xml:space="preserve"> dari satu zaman menuju zaman yang terus </w:t>
      </w:r>
      <w:r w:rsidR="00A16386">
        <w:rPr>
          <w:rFonts w:ascii="Cambria" w:hAnsi="Cambria"/>
          <w:szCs w:val="24"/>
        </w:rPr>
        <w:t xml:space="preserve">berkembang </w:t>
      </w:r>
      <w:r w:rsidR="00712386">
        <w:rPr>
          <w:rFonts w:ascii="Cambria" w:hAnsi="Cambria"/>
          <w:szCs w:val="24"/>
        </w:rPr>
        <w:t xml:space="preserve"> tanpa ada </w:t>
      </w:r>
      <w:r w:rsidR="00712386">
        <w:rPr>
          <w:rFonts w:ascii="Cambria" w:hAnsi="Cambria"/>
          <w:szCs w:val="24"/>
        </w:rPr>
        <w:lastRenderedPageBreak/>
        <w:t>sebuah intervensi kepentingan. Oleh karena itu, pengembangan kurikulum harus dilaksanakan dengan berpusat kepada tujuan kurikulum yaitu relevansi kurikulum terhadap dengan I</w:t>
      </w:r>
      <w:r w:rsidR="000D79D8">
        <w:rPr>
          <w:rFonts w:ascii="Cambria" w:hAnsi="Cambria"/>
          <w:szCs w:val="24"/>
        </w:rPr>
        <w:t>PT</w:t>
      </w:r>
      <w:r w:rsidR="00712386">
        <w:rPr>
          <w:rFonts w:ascii="Cambria" w:hAnsi="Cambria"/>
          <w:szCs w:val="24"/>
        </w:rPr>
        <w:t>EK dan tuntutan dari masyrakat dari masa ke masa</w:t>
      </w:r>
      <w:r w:rsidRPr="005B73EE">
        <w:rPr>
          <w:rFonts w:ascii="Cambria" w:hAnsi="Cambria"/>
          <w:szCs w:val="24"/>
        </w:rPr>
        <w:t xml:space="preserve">. Tiga tuntutan ini </w:t>
      </w:r>
      <w:r w:rsidR="00712386">
        <w:rPr>
          <w:rFonts w:ascii="Cambria" w:hAnsi="Cambria"/>
          <w:szCs w:val="24"/>
        </w:rPr>
        <w:t>yakni struktural pemerintah, perkembangan I</w:t>
      </w:r>
      <w:r w:rsidR="00B76CF7">
        <w:rPr>
          <w:rFonts w:ascii="Cambria" w:hAnsi="Cambria"/>
          <w:szCs w:val="24"/>
        </w:rPr>
        <w:t>PT</w:t>
      </w:r>
      <w:r w:rsidR="00712386">
        <w:rPr>
          <w:rFonts w:ascii="Cambria" w:hAnsi="Cambria"/>
          <w:szCs w:val="24"/>
        </w:rPr>
        <w:t xml:space="preserve">EK dan tuntutuan zaman, </w:t>
      </w:r>
      <w:r w:rsidRPr="005B73EE">
        <w:rPr>
          <w:rFonts w:ascii="Cambria" w:hAnsi="Cambria"/>
          <w:szCs w:val="24"/>
        </w:rPr>
        <w:t xml:space="preserve">dilustarasikan seikat tiga uang yang harus terintegrasi dan terus terhubung dalam sebuah pengembangan kurikulum </w:t>
      </w:r>
      <w:r w:rsidR="00712386">
        <w:rPr>
          <w:rFonts w:ascii="Cambria" w:hAnsi="Cambria"/>
          <w:szCs w:val="24"/>
        </w:rPr>
        <w:t>untuk dijadikan</w:t>
      </w:r>
      <w:r w:rsidRPr="005B73EE">
        <w:rPr>
          <w:rFonts w:ascii="Cambria" w:hAnsi="Cambria"/>
          <w:szCs w:val="24"/>
        </w:rPr>
        <w:t xml:space="preserve"> </w:t>
      </w:r>
      <w:r w:rsidR="00712386">
        <w:rPr>
          <w:rFonts w:ascii="Cambria" w:hAnsi="Cambria"/>
          <w:szCs w:val="24"/>
        </w:rPr>
        <w:t>langkah awal</w:t>
      </w:r>
      <w:r w:rsidRPr="005B73EE">
        <w:rPr>
          <w:rFonts w:ascii="Cambria" w:hAnsi="Cambria"/>
          <w:szCs w:val="24"/>
        </w:rPr>
        <w:t xml:space="preserve"> perumusan pengembangan kurikulum </w:t>
      </w:r>
      <w:r w:rsidR="00712386">
        <w:rPr>
          <w:rFonts w:ascii="Cambria" w:hAnsi="Cambria"/>
          <w:szCs w:val="24"/>
        </w:rPr>
        <w:t>sebagai</w:t>
      </w:r>
      <w:r w:rsidR="00DC4B3E" w:rsidRPr="005B73EE">
        <w:rPr>
          <w:rFonts w:ascii="Cambria" w:hAnsi="Cambria"/>
          <w:szCs w:val="24"/>
        </w:rPr>
        <w:t xml:space="preserve"> </w:t>
      </w:r>
      <w:r w:rsidRPr="005B73EE">
        <w:rPr>
          <w:rFonts w:ascii="Cambria" w:hAnsi="Cambria"/>
          <w:szCs w:val="24"/>
        </w:rPr>
        <w:t>indikator keberhasilan suatu kurikulum</w:t>
      </w:r>
      <w:r w:rsidR="00360AD7" w:rsidRPr="005B73EE">
        <w:rPr>
          <w:rFonts w:ascii="Cambria" w:hAnsi="Cambria"/>
          <w:szCs w:val="24"/>
        </w:rPr>
        <w:t xml:space="preserve"> </w:t>
      </w:r>
      <w:r w:rsidR="00360AD7" w:rsidRPr="00050638">
        <w:rPr>
          <w:rFonts w:ascii="Cambria" w:hAnsi="Cambria"/>
          <w:szCs w:val="24"/>
          <w:lang w:val="en-US"/>
        </w:rPr>
        <w:fldChar w:fldCharType="begin" w:fldLock="1"/>
      </w:r>
      <w:r w:rsidR="00360AD7" w:rsidRPr="005B73EE">
        <w:rPr>
          <w:rFonts w:ascii="Cambria" w:hAnsi="Cambria"/>
          <w:szCs w:val="24"/>
        </w:rPr>
        <w:instrText>ADDIN CSL_CITATION {"citationItems":[{"id":"ITEM-1","itemData":{"author":[{"dropping-particle":"","family":"Rusdi","given":"Rino","non-dropping-particle":"","parse-names":false,"suffix":""}],"edition":"1","id":"ITEM-1","issued":{"date-parts":[["2017"]]},"publisher":"alafabeta, cv","publisher-place":"Bandung","title":"kurikulum perencenaan, implementasi, evaluasi, inovasi dan riset","type":"book"},"locator":"244","uris":["http://www.mendeley.com/documents/?uuid=02d4d718-6836-4b7e-bc0c-a1bcc6e66af6"]}],"mendeley":{"formattedCitation":"(Rusdi, 2017, p. 244)","plainTextFormattedCitation":"(Rusdi, 2017, p. 244)","previouslyFormattedCitation":"(Rusdi, 2017, p. 244)"},"properties":{"noteIndex":0},"schema":"https://github.com/citation-style-language/schema/raw/master/csl-citation.json"}</w:instrText>
      </w:r>
      <w:r w:rsidR="00360AD7" w:rsidRPr="00050638">
        <w:rPr>
          <w:rFonts w:ascii="Cambria" w:hAnsi="Cambria"/>
          <w:szCs w:val="24"/>
          <w:lang w:val="en-US"/>
        </w:rPr>
        <w:fldChar w:fldCharType="separate"/>
      </w:r>
      <w:r w:rsidR="00360AD7" w:rsidRPr="005B73EE">
        <w:rPr>
          <w:rFonts w:ascii="Cambria" w:hAnsi="Cambria"/>
          <w:noProof/>
          <w:szCs w:val="24"/>
        </w:rPr>
        <w:t>(Rusdi, 2017, p. 244)</w:t>
      </w:r>
      <w:r w:rsidR="00360AD7" w:rsidRPr="00050638">
        <w:rPr>
          <w:rFonts w:ascii="Cambria" w:hAnsi="Cambria"/>
          <w:szCs w:val="24"/>
          <w:lang w:val="en-US"/>
        </w:rPr>
        <w:fldChar w:fldCharType="end"/>
      </w:r>
      <w:r w:rsidR="00360AD7" w:rsidRPr="005B73EE">
        <w:rPr>
          <w:rFonts w:ascii="Cambria" w:hAnsi="Cambria"/>
          <w:szCs w:val="24"/>
        </w:rPr>
        <w:t>.</w:t>
      </w:r>
    </w:p>
    <w:p w14:paraId="1CBEE276" w14:textId="1C87BF02" w:rsidR="009A6E7F" w:rsidRPr="00050638" w:rsidRDefault="002935EF" w:rsidP="0079128C">
      <w:pPr>
        <w:pStyle w:val="IlmuDakwah23BodyArtikelParagraf1"/>
        <w:ind w:firstLine="720"/>
        <w:rPr>
          <w:rFonts w:ascii="Cambria" w:hAnsi="Cambria"/>
          <w:szCs w:val="24"/>
          <w:lang w:val="en-US"/>
        </w:rPr>
      </w:pPr>
      <w:r>
        <w:rPr>
          <w:rFonts w:ascii="Cambria" w:hAnsi="Cambria"/>
          <w:szCs w:val="24"/>
          <w:lang w:val="en-US"/>
        </w:rPr>
        <w:t>P</w:t>
      </w:r>
      <w:r w:rsidR="00360AD7" w:rsidRPr="00050638">
        <w:rPr>
          <w:rFonts w:ascii="Cambria" w:hAnsi="Cambria"/>
          <w:szCs w:val="24"/>
          <w:lang w:val="en-US"/>
        </w:rPr>
        <w:t xml:space="preserve">enelitian ini </w:t>
      </w:r>
      <w:r>
        <w:rPr>
          <w:rFonts w:ascii="Cambria" w:hAnsi="Cambria"/>
          <w:szCs w:val="24"/>
          <w:lang w:val="en-US"/>
        </w:rPr>
        <w:t>bertujuan</w:t>
      </w:r>
      <w:r w:rsidR="00360AD7" w:rsidRPr="00050638">
        <w:rPr>
          <w:rFonts w:ascii="Cambria" w:hAnsi="Cambria"/>
          <w:szCs w:val="24"/>
          <w:lang w:val="en-US"/>
        </w:rPr>
        <w:t xml:space="preserve"> </w:t>
      </w:r>
      <w:r>
        <w:rPr>
          <w:rFonts w:ascii="Cambria" w:hAnsi="Cambria"/>
          <w:szCs w:val="24"/>
          <w:lang w:val="en-US"/>
        </w:rPr>
        <w:t>untuk menambah</w:t>
      </w:r>
      <w:r w:rsidR="00360AD7" w:rsidRPr="00050638">
        <w:rPr>
          <w:rFonts w:ascii="Cambria" w:hAnsi="Cambria"/>
          <w:szCs w:val="24"/>
          <w:lang w:val="en-US"/>
        </w:rPr>
        <w:t xml:space="preserve"> </w:t>
      </w:r>
      <w:r w:rsidR="0079128C">
        <w:rPr>
          <w:rFonts w:ascii="Cambria" w:hAnsi="Cambria"/>
          <w:szCs w:val="24"/>
          <w:lang w:val="en-US"/>
        </w:rPr>
        <w:t>khazanah keilmuwan</w:t>
      </w:r>
      <w:r w:rsidR="0079128C">
        <w:rPr>
          <w:rFonts w:ascii="Cambria" w:hAnsi="Cambria"/>
          <w:szCs w:val="24"/>
        </w:rPr>
        <w:t xml:space="preserve"> </w:t>
      </w:r>
      <w:r w:rsidR="0079128C" w:rsidRPr="0079128C">
        <w:rPr>
          <w:rFonts w:ascii="Cambria" w:hAnsi="Cambria"/>
          <w:szCs w:val="24"/>
          <w:lang w:val="en-US"/>
        </w:rPr>
        <w:t>terkait tantangan dan  tuntutan yang dihadapi oleh Pendidikan Islam era kontemporer serta strategi meresponnya melalui pengembangan kurikulum</w:t>
      </w:r>
      <w:r>
        <w:rPr>
          <w:rFonts w:ascii="Cambria" w:hAnsi="Cambria"/>
          <w:szCs w:val="24"/>
          <w:lang w:val="en-US"/>
        </w:rPr>
        <w:t>. tulisan ini diharapkan memberikan informasi demikian, sebagai pertimbangan ataupun menjadi landasan untuk mencari konklusi dan strategi dari tantangan dan tuntutan yang dihadapi oleh pendidikan Islam saat ini.</w:t>
      </w:r>
      <w:r w:rsidR="009A6E7F" w:rsidRPr="00050638">
        <w:rPr>
          <w:rFonts w:ascii="Cambria" w:hAnsi="Cambria"/>
          <w:szCs w:val="24"/>
          <w:lang w:val="en-US"/>
        </w:rPr>
        <w:t xml:space="preserve"> Berangkat dari hal ini maka orientasi pembahasan dalam artikel ini adalah menganalisa tantangan dan tuntutan yang dihadapi </w:t>
      </w:r>
      <w:r w:rsidR="002460B0">
        <w:rPr>
          <w:rFonts w:ascii="Cambria" w:hAnsi="Cambria"/>
          <w:szCs w:val="24"/>
          <w:lang w:val="en-US"/>
        </w:rPr>
        <w:t>Pendidikan Islam</w:t>
      </w:r>
      <w:r w:rsidR="009A6E7F" w:rsidRPr="00050638">
        <w:rPr>
          <w:rFonts w:ascii="Cambria" w:hAnsi="Cambria"/>
          <w:szCs w:val="24"/>
          <w:lang w:val="en-US"/>
        </w:rPr>
        <w:t xml:space="preserve"> era kontemporer sekarang ini dan bagaimana </w:t>
      </w:r>
      <w:r w:rsidR="00FF36DF" w:rsidRPr="00050638">
        <w:rPr>
          <w:rFonts w:ascii="Cambria" w:hAnsi="Cambria"/>
          <w:szCs w:val="24"/>
          <w:lang w:val="en-US"/>
        </w:rPr>
        <w:t xml:space="preserve">strategi </w:t>
      </w:r>
      <w:r w:rsidR="009A6E7F" w:rsidRPr="00050638">
        <w:rPr>
          <w:rFonts w:ascii="Cambria" w:hAnsi="Cambria"/>
          <w:szCs w:val="24"/>
          <w:lang w:val="en-US"/>
        </w:rPr>
        <w:t xml:space="preserve">dari </w:t>
      </w:r>
      <w:r w:rsidR="002460B0">
        <w:rPr>
          <w:rFonts w:ascii="Cambria" w:hAnsi="Cambria"/>
          <w:szCs w:val="24"/>
          <w:lang w:val="en-US"/>
        </w:rPr>
        <w:t>Pendidikan Islam</w:t>
      </w:r>
      <w:r w:rsidR="009A6E7F" w:rsidRPr="00050638">
        <w:rPr>
          <w:rFonts w:ascii="Cambria" w:hAnsi="Cambria"/>
          <w:szCs w:val="24"/>
          <w:lang w:val="en-US"/>
        </w:rPr>
        <w:t xml:space="preserve"> itu sendiri dalam merespon tantangan tersebut.</w:t>
      </w:r>
    </w:p>
    <w:p w14:paraId="620277B2" w14:textId="77777777" w:rsidR="00360AD7" w:rsidRPr="00050638" w:rsidRDefault="00360AD7" w:rsidP="00360AD7">
      <w:pPr>
        <w:pStyle w:val="IlmuDakwah23BodyArtikelParagraf1"/>
        <w:ind w:firstLine="720"/>
        <w:rPr>
          <w:rFonts w:ascii="Cambria" w:hAnsi="Cambria"/>
          <w:szCs w:val="24"/>
          <w:lang w:val="en-US"/>
        </w:rPr>
      </w:pPr>
    </w:p>
    <w:p w14:paraId="13B6D5A9" w14:textId="77777777" w:rsidR="00360AD7" w:rsidRPr="00050638" w:rsidRDefault="00360AD7" w:rsidP="00360AD7">
      <w:pPr>
        <w:pStyle w:val="IlmuDakwah23BodyArtikelParagraf1"/>
        <w:numPr>
          <w:ilvl w:val="0"/>
          <w:numId w:val="2"/>
        </w:numPr>
        <w:ind w:left="284"/>
        <w:rPr>
          <w:rFonts w:ascii="Cambria" w:hAnsi="Cambria"/>
          <w:b/>
          <w:szCs w:val="24"/>
          <w:lang w:val="en-US"/>
        </w:rPr>
      </w:pPr>
      <w:r w:rsidRPr="00050638">
        <w:rPr>
          <w:rFonts w:ascii="Cambria" w:hAnsi="Cambria"/>
          <w:b/>
          <w:szCs w:val="24"/>
          <w:lang w:val="en-US"/>
        </w:rPr>
        <w:t>METODE PENELITIAN</w:t>
      </w:r>
    </w:p>
    <w:p w14:paraId="682F80BF" w14:textId="7D615237" w:rsidR="00360AD7" w:rsidRPr="00410DFD" w:rsidRDefault="0079128C" w:rsidP="0079128C">
      <w:pPr>
        <w:pStyle w:val="IlmuDakwah23BodyArtikelParagraf1"/>
        <w:ind w:firstLine="720"/>
        <w:rPr>
          <w:rFonts w:ascii="Cambria" w:hAnsi="Cambria"/>
          <w:szCs w:val="24"/>
        </w:rPr>
      </w:pPr>
      <w:r>
        <w:rPr>
          <w:rFonts w:ascii="Cambria" w:hAnsi="Cambria"/>
          <w:szCs w:val="24"/>
        </w:rPr>
        <w:t xml:space="preserve">Artikel </w:t>
      </w:r>
      <w:r w:rsidR="00360AD7" w:rsidRPr="00050638">
        <w:rPr>
          <w:rFonts w:ascii="Cambria" w:hAnsi="Cambria"/>
          <w:szCs w:val="24"/>
          <w:lang w:val="en-US"/>
        </w:rPr>
        <w:t xml:space="preserve">Penelitian ini </w:t>
      </w:r>
      <w:r>
        <w:rPr>
          <w:rFonts w:ascii="Cambria" w:hAnsi="Cambria"/>
          <w:szCs w:val="24"/>
        </w:rPr>
        <w:t xml:space="preserve">merupakan kajian kualitatif berbasis kepustakaan. </w:t>
      </w:r>
      <w:r w:rsidR="00360AD7" w:rsidRPr="00050638">
        <w:rPr>
          <w:rFonts w:ascii="Cambria" w:hAnsi="Cambria"/>
          <w:szCs w:val="24"/>
          <w:lang w:val="en-US"/>
        </w:rPr>
        <w:t xml:space="preserve">Sumber </w:t>
      </w:r>
      <w:r w:rsidR="003E78FF" w:rsidRPr="00050638">
        <w:rPr>
          <w:rFonts w:ascii="Cambria" w:hAnsi="Cambria"/>
          <w:szCs w:val="24"/>
          <w:lang w:val="en-US"/>
        </w:rPr>
        <w:t xml:space="preserve">data yaitu keterangan sumber yang digunakan dalam sebuah penelitian </w:t>
      </w:r>
      <w:r w:rsidR="003E78FF" w:rsidRPr="00050638">
        <w:rPr>
          <w:rFonts w:ascii="Cambria" w:hAnsi="Cambria"/>
          <w:szCs w:val="24"/>
          <w:lang w:val="en-US"/>
        </w:rPr>
        <w:fldChar w:fldCharType="begin" w:fldLock="1"/>
      </w:r>
      <w:r w:rsidR="00D05659">
        <w:rPr>
          <w:rFonts w:ascii="Cambria" w:hAnsi="Cambria"/>
          <w:szCs w:val="24"/>
          <w:lang w:val="en-US"/>
        </w:rPr>
        <w:instrText>ADDIN CSL_CITATION {"citationItems":[{"id":"ITEM-1","itemData":{"author":[{"dropping-particle":"","family":"suharsimi arikunto","given":"","non-dropping-particle":"","parse-names":false,"suffix":""}],"id":"ITEM-1","issued":{"date-parts":[["2019"]]},"publisher":"PT. Rineka Cipta","publisher-place":"Jakarta","title":"prosedur penelitian suatu pendekatan praktik","type":"book"},"locator":"127","uris":["http://www.mendeley.com/documents/?uuid=cefb6b8c-b15e-47c9-ac18-cd5d75c5dc5c"]}],"mendeley":{"formattedCitation":"(suharsimi arikunto, 2019, p. 127)","manualFormatting":"(Arikunto, 2019, p. 127)","plainTextFormattedCitation":"(suharsimi arikunto, 2019, p. 127)","previouslyFormattedCitation":"(suharsimi arikunto, 2019, p. 127)"},"properties":{"noteIndex":0},"schema":"https://github.com/citation-style-language/schema/raw/master/csl-citation.json"}</w:instrText>
      </w:r>
      <w:r w:rsidR="003E78FF" w:rsidRPr="00050638">
        <w:rPr>
          <w:rFonts w:ascii="Cambria" w:hAnsi="Cambria"/>
          <w:szCs w:val="24"/>
          <w:lang w:val="en-US"/>
        </w:rPr>
        <w:fldChar w:fldCharType="separate"/>
      </w:r>
      <w:r w:rsidR="00712386">
        <w:rPr>
          <w:rFonts w:ascii="Cambria" w:hAnsi="Cambria"/>
          <w:noProof/>
          <w:szCs w:val="24"/>
          <w:lang w:val="en-US"/>
        </w:rPr>
        <w:t>(</w:t>
      </w:r>
      <w:r w:rsidR="00712386">
        <w:rPr>
          <w:rFonts w:ascii="Cambria" w:hAnsi="Cambria"/>
          <w:noProof/>
          <w:szCs w:val="24"/>
        </w:rPr>
        <w:t>A</w:t>
      </w:r>
      <w:r w:rsidR="003E78FF" w:rsidRPr="00050638">
        <w:rPr>
          <w:rFonts w:ascii="Cambria" w:hAnsi="Cambria"/>
          <w:noProof/>
          <w:szCs w:val="24"/>
          <w:lang w:val="en-US"/>
        </w:rPr>
        <w:t>rikunto, 2019, p. 127)</w:t>
      </w:r>
      <w:r w:rsidR="003E78FF" w:rsidRPr="00050638">
        <w:rPr>
          <w:rFonts w:ascii="Cambria" w:hAnsi="Cambria"/>
          <w:szCs w:val="24"/>
          <w:lang w:val="en-US"/>
        </w:rPr>
        <w:fldChar w:fldCharType="end"/>
      </w:r>
      <w:r w:rsidR="003E78FF" w:rsidRPr="00050638">
        <w:rPr>
          <w:rFonts w:ascii="Cambria" w:hAnsi="Cambria"/>
          <w:szCs w:val="24"/>
          <w:lang w:val="en-US"/>
        </w:rPr>
        <w:t xml:space="preserve">. </w:t>
      </w:r>
      <w:r>
        <w:rPr>
          <w:rFonts w:ascii="Cambria" w:hAnsi="Cambria"/>
          <w:szCs w:val="24"/>
        </w:rPr>
        <w:t xml:space="preserve"> Peneliti memperoleh data dari beberapa karya ilmiah yang relevan dengan kajian yang peneliti laksanakan. Diantaranya </w:t>
      </w:r>
      <w:r w:rsidR="00360AD7" w:rsidRPr="0079128C">
        <w:rPr>
          <w:rFonts w:ascii="Cambria" w:hAnsi="Cambria"/>
          <w:szCs w:val="24"/>
        </w:rPr>
        <w:t>“</w:t>
      </w:r>
      <w:r w:rsidR="00712386" w:rsidRPr="0079128C">
        <w:rPr>
          <w:rFonts w:ascii="Cambria" w:hAnsi="Cambria"/>
          <w:i/>
          <w:szCs w:val="24"/>
        </w:rPr>
        <w:t xml:space="preserve">Pengembangan Kurikulum Teori </w:t>
      </w:r>
      <w:r w:rsidR="00712386">
        <w:rPr>
          <w:rFonts w:ascii="Cambria" w:hAnsi="Cambria"/>
          <w:i/>
          <w:szCs w:val="24"/>
        </w:rPr>
        <w:t>d</w:t>
      </w:r>
      <w:r w:rsidR="00360AD7" w:rsidRPr="0079128C">
        <w:rPr>
          <w:rFonts w:ascii="Cambria" w:hAnsi="Cambria"/>
          <w:i/>
          <w:szCs w:val="24"/>
        </w:rPr>
        <w:t>an Praktik</w:t>
      </w:r>
      <w:r w:rsidR="00360AD7" w:rsidRPr="0079128C">
        <w:rPr>
          <w:rFonts w:ascii="Cambria" w:hAnsi="Cambria"/>
          <w:szCs w:val="24"/>
        </w:rPr>
        <w:t>” oleh Hasan Baharun, “</w:t>
      </w:r>
      <w:r w:rsidR="00712386" w:rsidRPr="0079128C">
        <w:rPr>
          <w:rFonts w:ascii="Cambria" w:hAnsi="Cambria"/>
          <w:i/>
          <w:szCs w:val="24"/>
        </w:rPr>
        <w:t xml:space="preserve">Pengembangan Kurikulum Teori </w:t>
      </w:r>
      <w:r w:rsidR="00712386">
        <w:rPr>
          <w:rFonts w:ascii="Cambria" w:hAnsi="Cambria"/>
          <w:i/>
          <w:szCs w:val="24"/>
        </w:rPr>
        <w:t>d</w:t>
      </w:r>
      <w:r w:rsidR="00360AD7" w:rsidRPr="0079128C">
        <w:rPr>
          <w:rFonts w:ascii="Cambria" w:hAnsi="Cambria"/>
          <w:i/>
          <w:szCs w:val="24"/>
        </w:rPr>
        <w:t>an Praktik</w:t>
      </w:r>
      <w:r w:rsidR="00360AD7" w:rsidRPr="0079128C">
        <w:rPr>
          <w:rFonts w:ascii="Cambria" w:hAnsi="Cambria"/>
          <w:szCs w:val="24"/>
        </w:rPr>
        <w:t>” ol</w:t>
      </w:r>
      <w:r w:rsidR="00E25B04" w:rsidRPr="0079128C">
        <w:rPr>
          <w:rFonts w:ascii="Cambria" w:hAnsi="Cambria"/>
          <w:szCs w:val="24"/>
        </w:rPr>
        <w:t>eh Nana Syaodih Sukmadinata</w:t>
      </w:r>
      <w:r w:rsidR="00E25B04">
        <w:rPr>
          <w:rFonts w:ascii="Cambria" w:hAnsi="Cambria"/>
          <w:szCs w:val="24"/>
        </w:rPr>
        <w:t xml:space="preserve">, </w:t>
      </w:r>
      <w:r w:rsidR="00360AD7" w:rsidRPr="0079128C">
        <w:rPr>
          <w:rFonts w:ascii="Cambria" w:hAnsi="Cambria"/>
          <w:szCs w:val="24"/>
        </w:rPr>
        <w:t>“</w:t>
      </w:r>
      <w:r w:rsidR="00712386" w:rsidRPr="0079128C">
        <w:rPr>
          <w:rFonts w:ascii="Cambria" w:hAnsi="Cambria"/>
          <w:i/>
          <w:szCs w:val="24"/>
        </w:rPr>
        <w:t xml:space="preserve">Pengembangan Kurikulum </w:t>
      </w:r>
      <w:r w:rsidR="00712386">
        <w:rPr>
          <w:rFonts w:ascii="Cambria" w:hAnsi="Cambria"/>
          <w:i/>
          <w:szCs w:val="24"/>
        </w:rPr>
        <w:t xml:space="preserve">di </w:t>
      </w:r>
      <w:r w:rsidR="00712386" w:rsidRPr="0079128C">
        <w:rPr>
          <w:rFonts w:ascii="Cambria" w:hAnsi="Cambria"/>
          <w:i/>
          <w:szCs w:val="24"/>
        </w:rPr>
        <w:t>Perguruan Tinggi</w:t>
      </w:r>
      <w:r w:rsidR="009F6BD0" w:rsidRPr="0079128C">
        <w:rPr>
          <w:rFonts w:ascii="Cambria" w:hAnsi="Cambria"/>
          <w:szCs w:val="24"/>
        </w:rPr>
        <w:t>” oleh Sukiman</w:t>
      </w:r>
      <w:r w:rsidR="009F6BD0">
        <w:rPr>
          <w:rFonts w:ascii="Cambria" w:hAnsi="Cambria"/>
          <w:szCs w:val="24"/>
        </w:rPr>
        <w:t xml:space="preserve">, </w:t>
      </w:r>
      <w:r w:rsidR="00E25B04">
        <w:rPr>
          <w:rFonts w:ascii="Cambria" w:hAnsi="Cambria"/>
          <w:szCs w:val="24"/>
        </w:rPr>
        <w:t>“</w:t>
      </w:r>
      <w:r w:rsidR="00E25B04" w:rsidRPr="00E25B04">
        <w:rPr>
          <w:rFonts w:ascii="Cambria" w:hAnsi="Cambria"/>
          <w:i/>
          <w:iCs/>
          <w:szCs w:val="24"/>
        </w:rPr>
        <w:t>Manajemen Pengembangan Kuri</w:t>
      </w:r>
      <w:r w:rsidR="00E25B04">
        <w:rPr>
          <w:rFonts w:ascii="Cambria" w:hAnsi="Cambria"/>
          <w:i/>
          <w:iCs/>
          <w:szCs w:val="24"/>
        </w:rPr>
        <w:t>kulum”</w:t>
      </w:r>
      <w:r w:rsidR="00E25B04" w:rsidRPr="00E25B04">
        <w:rPr>
          <w:rFonts w:ascii="Cambria" w:hAnsi="Cambria"/>
          <w:i/>
          <w:iCs/>
          <w:szCs w:val="24"/>
        </w:rPr>
        <w:t xml:space="preserve"> </w:t>
      </w:r>
      <w:r w:rsidR="00E25B04">
        <w:rPr>
          <w:rFonts w:ascii="Cambria" w:hAnsi="Cambria"/>
          <w:szCs w:val="24"/>
        </w:rPr>
        <w:t xml:space="preserve">oleh Oemar Hamalik </w:t>
      </w:r>
      <w:r w:rsidR="009F6BD0">
        <w:rPr>
          <w:rFonts w:ascii="Cambria" w:hAnsi="Cambria"/>
          <w:szCs w:val="24"/>
        </w:rPr>
        <w:t xml:space="preserve">beserta </w:t>
      </w:r>
      <w:r w:rsidR="00E25B04">
        <w:rPr>
          <w:rFonts w:ascii="Cambria" w:hAnsi="Cambria"/>
          <w:szCs w:val="24"/>
        </w:rPr>
        <w:t xml:space="preserve">sumber </w:t>
      </w:r>
      <w:r w:rsidR="009F6BD0">
        <w:rPr>
          <w:rFonts w:ascii="Cambria" w:hAnsi="Cambria"/>
          <w:szCs w:val="24"/>
        </w:rPr>
        <w:t>data dari k</w:t>
      </w:r>
      <w:r w:rsidR="009F6BD0" w:rsidRPr="0079128C">
        <w:rPr>
          <w:rFonts w:ascii="Cambria" w:hAnsi="Cambria"/>
          <w:szCs w:val="24"/>
        </w:rPr>
        <w:t xml:space="preserve">arya tulis ilmiah </w:t>
      </w:r>
      <w:r w:rsidR="009F6BD0">
        <w:rPr>
          <w:rFonts w:ascii="Cambria" w:hAnsi="Cambria"/>
          <w:szCs w:val="24"/>
        </w:rPr>
        <w:t xml:space="preserve">lainya yang mendukung kevalidan data </w:t>
      </w:r>
      <w:r w:rsidR="002809A2">
        <w:rPr>
          <w:rFonts w:ascii="Cambria" w:hAnsi="Cambria"/>
          <w:szCs w:val="24"/>
        </w:rPr>
        <w:t xml:space="preserve">dalam penelitian ini </w:t>
      </w:r>
      <w:r w:rsidR="00581B9A" w:rsidRPr="0079128C">
        <w:rPr>
          <w:rFonts w:ascii="Cambria" w:hAnsi="Cambria"/>
          <w:szCs w:val="24"/>
        </w:rPr>
        <w:t xml:space="preserve">berupa </w:t>
      </w:r>
      <w:r w:rsidR="00360AD7" w:rsidRPr="0079128C">
        <w:rPr>
          <w:rFonts w:ascii="Cambria" w:hAnsi="Cambria"/>
          <w:szCs w:val="24"/>
        </w:rPr>
        <w:t>buku-buku</w:t>
      </w:r>
      <w:r w:rsidR="00465C60" w:rsidRPr="0079128C">
        <w:rPr>
          <w:rFonts w:ascii="Cambria" w:hAnsi="Cambria"/>
          <w:szCs w:val="24"/>
        </w:rPr>
        <w:t>, dan artikel jurnal ilmia</w:t>
      </w:r>
      <w:r w:rsidR="00465C60">
        <w:rPr>
          <w:rFonts w:ascii="Cambria" w:hAnsi="Cambria"/>
          <w:szCs w:val="24"/>
        </w:rPr>
        <w:t xml:space="preserve">h yang memiliki reputasi dan </w:t>
      </w:r>
      <w:r w:rsidR="00360AD7" w:rsidRPr="0079128C">
        <w:rPr>
          <w:rFonts w:ascii="Cambria" w:hAnsi="Cambria"/>
          <w:szCs w:val="24"/>
        </w:rPr>
        <w:t>relevan dengan tema yang diangkat.</w:t>
      </w:r>
      <w:r w:rsidR="00581B9A" w:rsidRPr="0079128C">
        <w:rPr>
          <w:rFonts w:ascii="Cambria" w:hAnsi="Cambria"/>
          <w:szCs w:val="24"/>
        </w:rPr>
        <w:t xml:space="preserve"> </w:t>
      </w:r>
      <w:r w:rsidR="00360AD7" w:rsidRPr="00050638">
        <w:rPr>
          <w:rFonts w:ascii="Cambria" w:hAnsi="Cambria"/>
          <w:szCs w:val="24"/>
          <w:lang w:val="en-US"/>
        </w:rPr>
        <w:t xml:space="preserve">Tekhnik pengumpulan data yang </w:t>
      </w:r>
      <w:r w:rsidR="00465C60">
        <w:rPr>
          <w:rFonts w:ascii="Cambria" w:hAnsi="Cambria"/>
          <w:szCs w:val="24"/>
        </w:rPr>
        <w:t>dilaksanakan</w:t>
      </w:r>
      <w:r w:rsidR="00360AD7" w:rsidRPr="00050638">
        <w:rPr>
          <w:rFonts w:ascii="Cambria" w:hAnsi="Cambria"/>
          <w:szCs w:val="24"/>
          <w:lang w:val="en-US"/>
        </w:rPr>
        <w:t xml:space="preserve"> pada penelitian ini yaitu : pertama, penulis mencari serta mengumpulkan sumber data-data sesuai dengan tema penelitian. Kedua, penulis mengumpulkan data-data yang memiliki tingkat relevansi dan keterkaitan dengan </w:t>
      </w:r>
      <w:r w:rsidR="003E78FF" w:rsidRPr="00050638">
        <w:rPr>
          <w:rFonts w:ascii="Cambria" w:hAnsi="Cambria"/>
          <w:szCs w:val="24"/>
          <w:lang w:val="en-US"/>
        </w:rPr>
        <w:t>tantangan</w:t>
      </w:r>
      <w:r w:rsidR="00360AD7" w:rsidRPr="00050638">
        <w:rPr>
          <w:rFonts w:ascii="Cambria" w:hAnsi="Cambria"/>
          <w:szCs w:val="24"/>
          <w:lang w:val="en-US"/>
        </w:rPr>
        <w:t xml:space="preserve"> pengembangan kurikulum</w:t>
      </w:r>
      <w:r w:rsidR="003E78FF" w:rsidRPr="00050638">
        <w:rPr>
          <w:rFonts w:ascii="Cambria" w:hAnsi="Cambria"/>
          <w:szCs w:val="24"/>
          <w:lang w:val="en-US"/>
        </w:rPr>
        <w:t xml:space="preserve"> era masa depan</w:t>
      </w:r>
      <w:r w:rsidR="00360AD7" w:rsidRPr="00050638">
        <w:rPr>
          <w:rFonts w:ascii="Cambria" w:hAnsi="Cambria"/>
          <w:szCs w:val="24"/>
          <w:lang w:val="en-US"/>
        </w:rPr>
        <w:t xml:space="preserve">. </w:t>
      </w:r>
      <w:r w:rsidR="003E78FF" w:rsidRPr="00050638">
        <w:rPr>
          <w:rFonts w:ascii="Cambria" w:hAnsi="Cambria"/>
          <w:szCs w:val="24"/>
          <w:lang w:val="en-US"/>
        </w:rPr>
        <w:t>Setelah data terhimpun semua maka dilaksanakan analisis data</w:t>
      </w:r>
      <w:r w:rsidR="009030B6" w:rsidRPr="00050638">
        <w:rPr>
          <w:rFonts w:ascii="Cambria" w:hAnsi="Cambria"/>
          <w:szCs w:val="24"/>
          <w:lang w:val="en-US"/>
        </w:rPr>
        <w:t>.</w:t>
      </w:r>
      <w:r>
        <w:rPr>
          <w:rFonts w:ascii="Cambria" w:hAnsi="Cambria"/>
          <w:szCs w:val="24"/>
        </w:rPr>
        <w:t xml:space="preserve"> Dalam melakukan analisa data peneliti melakukan beberapa langkah berikut yaitu pengumpulan data (</w:t>
      </w:r>
      <w:r>
        <w:rPr>
          <w:rFonts w:ascii="Cambria" w:hAnsi="Cambria"/>
          <w:i/>
          <w:iCs/>
          <w:szCs w:val="24"/>
        </w:rPr>
        <w:t>data collection</w:t>
      </w:r>
      <w:r>
        <w:rPr>
          <w:rFonts w:ascii="Cambria" w:hAnsi="Cambria"/>
          <w:szCs w:val="24"/>
        </w:rPr>
        <w:t>), penyajian data (</w:t>
      </w:r>
      <w:r>
        <w:rPr>
          <w:rFonts w:ascii="Cambria" w:hAnsi="Cambria"/>
          <w:i/>
          <w:iCs/>
          <w:szCs w:val="24"/>
        </w:rPr>
        <w:t>data display</w:t>
      </w:r>
      <w:r>
        <w:rPr>
          <w:rFonts w:ascii="Cambria" w:hAnsi="Cambria"/>
          <w:szCs w:val="24"/>
        </w:rPr>
        <w:t>), kondensi data dan penarikan kesimpulan dan melakukan verifikasi (</w:t>
      </w:r>
      <w:r>
        <w:rPr>
          <w:rFonts w:ascii="Cambria" w:hAnsi="Cambria"/>
          <w:i/>
          <w:iCs/>
          <w:szCs w:val="24"/>
        </w:rPr>
        <w:t>conclusion drawing or vervication</w:t>
      </w:r>
      <w:r>
        <w:rPr>
          <w:rFonts w:ascii="Cambria" w:hAnsi="Cambria"/>
          <w:szCs w:val="24"/>
        </w:rPr>
        <w:t>).</w:t>
      </w:r>
    </w:p>
    <w:p w14:paraId="016AFCC0" w14:textId="77777777" w:rsidR="00360AD7" w:rsidRPr="002809A2" w:rsidRDefault="00360AD7" w:rsidP="00360AD7">
      <w:pPr>
        <w:spacing w:line="240" w:lineRule="auto"/>
        <w:rPr>
          <w:bCs/>
          <w:noProof/>
          <w:sz w:val="24"/>
          <w:szCs w:val="24"/>
          <w:lang w:val="id-ID"/>
        </w:rPr>
      </w:pPr>
    </w:p>
    <w:p w14:paraId="006F11AB" w14:textId="77777777" w:rsidR="00360AD7" w:rsidRPr="00050638" w:rsidRDefault="00360AD7" w:rsidP="00360AD7">
      <w:pPr>
        <w:numPr>
          <w:ilvl w:val="0"/>
          <w:numId w:val="1"/>
        </w:numPr>
        <w:spacing w:line="240" w:lineRule="auto"/>
        <w:ind w:left="360"/>
        <w:rPr>
          <w:b/>
          <w:sz w:val="24"/>
          <w:szCs w:val="24"/>
        </w:rPr>
      </w:pPr>
      <w:r w:rsidRPr="00050638">
        <w:rPr>
          <w:b/>
          <w:sz w:val="24"/>
          <w:szCs w:val="24"/>
        </w:rPr>
        <w:t>HASIL DAN PEMBAHASAN</w:t>
      </w:r>
    </w:p>
    <w:p w14:paraId="40057E47" w14:textId="77777777" w:rsidR="00360AD7" w:rsidRPr="00050638" w:rsidRDefault="00360AD7" w:rsidP="00C738EF">
      <w:pPr>
        <w:pStyle w:val="ListParagraph"/>
        <w:numPr>
          <w:ilvl w:val="0"/>
          <w:numId w:val="4"/>
        </w:numPr>
        <w:spacing w:line="240" w:lineRule="auto"/>
        <w:ind w:left="426"/>
        <w:rPr>
          <w:b/>
          <w:sz w:val="24"/>
          <w:szCs w:val="24"/>
        </w:rPr>
      </w:pPr>
      <w:r w:rsidRPr="00050638">
        <w:rPr>
          <w:b/>
          <w:sz w:val="24"/>
          <w:szCs w:val="24"/>
        </w:rPr>
        <w:t>Tantangan Pengembangan Kurikulum</w:t>
      </w:r>
      <w:r w:rsidR="00801DD3" w:rsidRPr="00050638">
        <w:rPr>
          <w:b/>
          <w:sz w:val="24"/>
          <w:szCs w:val="24"/>
        </w:rPr>
        <w:t xml:space="preserve"> </w:t>
      </w:r>
      <w:r w:rsidR="002460B0">
        <w:rPr>
          <w:b/>
          <w:sz w:val="24"/>
          <w:szCs w:val="24"/>
        </w:rPr>
        <w:t>Pendidikan Islam</w:t>
      </w:r>
    </w:p>
    <w:p w14:paraId="2DCA2EC3" w14:textId="7F6BCE62" w:rsidR="00360AD7" w:rsidRPr="00B11B3B" w:rsidRDefault="00BB4B7B" w:rsidP="00FE59AD">
      <w:pPr>
        <w:pStyle w:val="Body"/>
        <w:ind w:firstLine="720"/>
        <w:rPr>
          <w:rFonts w:ascii="Cambria" w:hAnsi="Cambria"/>
          <w:sz w:val="24"/>
          <w:szCs w:val="24"/>
          <w:lang w:val="id-ID"/>
        </w:rPr>
      </w:pPr>
      <w:r w:rsidRPr="00050638">
        <w:rPr>
          <w:rFonts w:ascii="Cambria" w:hAnsi="Cambria"/>
          <w:sz w:val="24"/>
          <w:szCs w:val="24"/>
        </w:rPr>
        <w:t xml:space="preserve">Perubahan zaman yang terus berganti sampai kepada era globalisasi sekarang ini, memberikan tantangan tersendiri bagi pendidikan pada umumnya dan </w:t>
      </w:r>
      <w:r w:rsidR="002460B0">
        <w:rPr>
          <w:rFonts w:ascii="Cambria" w:hAnsi="Cambria"/>
          <w:sz w:val="24"/>
          <w:szCs w:val="24"/>
        </w:rPr>
        <w:t>Pendidikan Islam</w:t>
      </w:r>
      <w:r w:rsidRPr="00050638">
        <w:rPr>
          <w:rFonts w:ascii="Cambria" w:hAnsi="Cambria"/>
          <w:sz w:val="24"/>
          <w:szCs w:val="24"/>
        </w:rPr>
        <w:t xml:space="preserve"> secara khususnya. Dunia pendidikan mendapatkan tuntutan bahwa pendidikan harus mampu berada</w:t>
      </w:r>
      <w:r w:rsidR="00732733">
        <w:rPr>
          <w:rFonts w:ascii="Cambria" w:hAnsi="Cambria"/>
          <w:sz w:val="24"/>
          <w:szCs w:val="24"/>
        </w:rPr>
        <w:t>PT.</w:t>
      </w:r>
      <w:r w:rsidRPr="00050638">
        <w:rPr>
          <w:rFonts w:ascii="Cambria" w:hAnsi="Cambria"/>
          <w:sz w:val="24"/>
          <w:szCs w:val="24"/>
        </w:rPr>
        <w:t>asi dan merespons kebutuhan dan tuntutan zaman lebih-lebih di era society 5.0 sekarang ini</w:t>
      </w:r>
      <w:r w:rsidR="0051377E">
        <w:rPr>
          <w:rFonts w:ascii="Cambria" w:hAnsi="Cambria"/>
          <w:sz w:val="24"/>
          <w:szCs w:val="24"/>
        </w:rPr>
        <w:t xml:space="preserve"> yang menuntut lapangan pekerjaan berbasis teknologi</w:t>
      </w:r>
      <w:r w:rsidRPr="00050638">
        <w:rPr>
          <w:rFonts w:ascii="Cambria" w:hAnsi="Cambria"/>
          <w:sz w:val="24"/>
          <w:szCs w:val="24"/>
        </w:rPr>
        <w:t>. Pendidikan dituntut untuk mencetak alu</w:t>
      </w:r>
      <w:r w:rsidR="00B746A0" w:rsidRPr="00050638">
        <w:rPr>
          <w:rFonts w:ascii="Cambria" w:hAnsi="Cambria"/>
          <w:sz w:val="24"/>
          <w:szCs w:val="24"/>
        </w:rPr>
        <w:t>mnus yang mampu berdaya saing di</w:t>
      </w:r>
      <w:r w:rsidR="0051377E">
        <w:rPr>
          <w:rFonts w:ascii="Cambria" w:hAnsi="Cambria"/>
          <w:sz w:val="24"/>
          <w:szCs w:val="24"/>
        </w:rPr>
        <w:t xml:space="preserve"> </w:t>
      </w:r>
      <w:r w:rsidRPr="00050638">
        <w:rPr>
          <w:rFonts w:ascii="Cambria" w:hAnsi="Cambria"/>
          <w:sz w:val="24"/>
          <w:szCs w:val="24"/>
        </w:rPr>
        <w:t xml:space="preserve">dunia kerja </w:t>
      </w:r>
      <w:r w:rsidR="0051377E">
        <w:rPr>
          <w:rFonts w:ascii="Cambria" w:hAnsi="Cambria"/>
          <w:sz w:val="24"/>
          <w:szCs w:val="24"/>
        </w:rPr>
        <w:t xml:space="preserve">dan </w:t>
      </w:r>
      <w:r w:rsidR="00FE59AD">
        <w:rPr>
          <w:rFonts w:ascii="Cambria" w:hAnsi="Cambria"/>
          <w:sz w:val="24"/>
          <w:szCs w:val="24"/>
        </w:rPr>
        <w:t>ber</w:t>
      </w:r>
      <w:r w:rsidR="0051377E">
        <w:rPr>
          <w:rFonts w:ascii="Cambria" w:hAnsi="Cambria"/>
          <w:sz w:val="24"/>
          <w:szCs w:val="24"/>
        </w:rPr>
        <w:t xml:space="preserve">kontribusi dalam membangun masyarakat madani. </w:t>
      </w:r>
      <w:r w:rsidR="00FE59AD">
        <w:rPr>
          <w:rFonts w:ascii="Cambria" w:hAnsi="Cambria"/>
          <w:sz w:val="24"/>
          <w:szCs w:val="24"/>
        </w:rPr>
        <w:t>perkembangan</w:t>
      </w:r>
      <w:r w:rsidR="0051377E">
        <w:rPr>
          <w:rFonts w:ascii="Cambria" w:hAnsi="Cambria"/>
          <w:sz w:val="24"/>
          <w:szCs w:val="24"/>
        </w:rPr>
        <w:t xml:space="preserve"> yang terjadi dalam dua dimensi</w:t>
      </w:r>
      <w:r w:rsidR="00FE59AD">
        <w:rPr>
          <w:rFonts w:ascii="Cambria" w:hAnsi="Cambria"/>
          <w:sz w:val="24"/>
          <w:szCs w:val="24"/>
        </w:rPr>
        <w:t xml:space="preserve"> (dunia kerja dan masyarakat)</w:t>
      </w:r>
      <w:r w:rsidR="0051377E">
        <w:rPr>
          <w:rFonts w:ascii="Cambria" w:hAnsi="Cambria"/>
          <w:sz w:val="24"/>
          <w:szCs w:val="24"/>
        </w:rPr>
        <w:t xml:space="preserve"> tersebut </w:t>
      </w:r>
      <w:r w:rsidR="00FE59AD">
        <w:rPr>
          <w:rFonts w:ascii="Cambria" w:hAnsi="Cambria"/>
          <w:sz w:val="24"/>
          <w:szCs w:val="24"/>
        </w:rPr>
        <w:t>harus dipertimbangkan sebagai langkah awal mempersiapkan eksistensi dan peranan pendidikan yang signifikan dalam dua wilayah tersebut</w:t>
      </w:r>
      <w:r w:rsidR="009E6627" w:rsidRPr="00050638">
        <w:rPr>
          <w:rFonts w:ascii="Cambria" w:hAnsi="Cambria"/>
          <w:sz w:val="24"/>
          <w:szCs w:val="24"/>
        </w:rPr>
        <w:t xml:space="preserve"> </w:t>
      </w:r>
      <w:r w:rsidR="009E6627" w:rsidRPr="00050638">
        <w:rPr>
          <w:rFonts w:ascii="Cambria" w:hAnsi="Cambria"/>
          <w:sz w:val="24"/>
          <w:szCs w:val="24"/>
        </w:rPr>
        <w:fldChar w:fldCharType="begin" w:fldLock="1"/>
      </w:r>
      <w:r w:rsidR="00C50FED" w:rsidRPr="00050638">
        <w:rPr>
          <w:rFonts w:ascii="Cambria" w:hAnsi="Cambria"/>
          <w:sz w:val="24"/>
          <w:szCs w:val="24"/>
        </w:rPr>
        <w:instrText>ADDIN CSL_CITATION {"citationItems":[{"id":"ITEM-1","itemData":{"author":[{"dropping-particle":"","family":"Muslih","given":"","non-dropping-particle":"","parse-names":false,"suffix":""}],"container-title":"Nadwa : Jurnal Pendidikan Islam","id":"ITEM-1","issue":"51","issued":{"date-parts":[["2018"]]},"page":"155-180","title":"Upaya Pengembangan Kurikulum Prodi S . 2 Manajemen Pendidikan Islam ( MPI ) UIN Walisongo Semarang Muslih Universitas Islam Negeri Walisongo Semarang Pendahuluan Tantangan yang dihadapi oleh dunia pendidikan kita semakin hari semakin berat . Dikatakan dem","type":"article-journal","volume":"12"},"locator":"156","uris":["http://www.mendeley.com/documents/?uuid=c1cfdcc9-fd18-4b31-8509-d68907e3935e"]}],"mendeley":{"formattedCitation":"(Muslih, 2018, p. 156)","plainTextFormattedCitation":"(Muslih, 2018, p. 156)","previouslyFormattedCitation":"(Muslih, 2018, p. 156)"},"properties":{"noteIndex":0},"schema":"https://github.com/citation-style-language/schema/raw/master/csl-citation.json"}</w:instrText>
      </w:r>
      <w:r w:rsidR="009E6627" w:rsidRPr="00050638">
        <w:rPr>
          <w:rFonts w:ascii="Cambria" w:hAnsi="Cambria"/>
          <w:sz w:val="24"/>
          <w:szCs w:val="24"/>
        </w:rPr>
        <w:fldChar w:fldCharType="separate"/>
      </w:r>
      <w:r w:rsidR="009E6627" w:rsidRPr="00050638">
        <w:rPr>
          <w:rFonts w:ascii="Cambria" w:hAnsi="Cambria"/>
          <w:noProof/>
          <w:sz w:val="24"/>
          <w:szCs w:val="24"/>
        </w:rPr>
        <w:t>(Muslih, 2018, p. 156)</w:t>
      </w:r>
      <w:r w:rsidR="009E6627" w:rsidRPr="00050638">
        <w:rPr>
          <w:rFonts w:ascii="Cambria" w:hAnsi="Cambria"/>
          <w:sz w:val="24"/>
          <w:szCs w:val="24"/>
        </w:rPr>
        <w:fldChar w:fldCharType="end"/>
      </w:r>
      <w:r w:rsidRPr="00050638">
        <w:rPr>
          <w:rFonts w:ascii="Cambria" w:hAnsi="Cambria"/>
          <w:sz w:val="24"/>
          <w:szCs w:val="24"/>
        </w:rPr>
        <w:t>.</w:t>
      </w:r>
    </w:p>
    <w:p w14:paraId="2485ADEF" w14:textId="0BDDB892" w:rsidR="00A9680E" w:rsidRDefault="00D508DE" w:rsidP="00B146EB">
      <w:pPr>
        <w:pStyle w:val="Body"/>
        <w:ind w:firstLine="720"/>
        <w:rPr>
          <w:rFonts w:ascii="Cambria" w:hAnsi="Cambria"/>
          <w:sz w:val="24"/>
          <w:szCs w:val="24"/>
          <w:lang w:val="id-ID"/>
        </w:rPr>
      </w:pPr>
      <w:r>
        <w:rPr>
          <w:rFonts w:ascii="Cambria" w:hAnsi="Cambria"/>
          <w:sz w:val="24"/>
          <w:szCs w:val="24"/>
          <w:lang w:val="id-ID"/>
        </w:rPr>
        <w:t>Tantangan yang akan dihadapi pendidikan Islam kedepanya akan semakin besar dan kompleks sebagai konsekuensi dari perkembangan zaman</w:t>
      </w:r>
      <w:r w:rsidR="006337A7">
        <w:rPr>
          <w:rFonts w:ascii="Cambria" w:hAnsi="Cambria"/>
          <w:sz w:val="24"/>
          <w:szCs w:val="24"/>
          <w:lang w:val="id-ID"/>
        </w:rPr>
        <w:t xml:space="preserve"> </w:t>
      </w:r>
      <w:r w:rsidR="006337A7">
        <w:rPr>
          <w:rFonts w:ascii="Cambria" w:hAnsi="Cambria"/>
          <w:sz w:val="24"/>
          <w:szCs w:val="24"/>
          <w:lang w:val="id-ID"/>
        </w:rPr>
        <w:fldChar w:fldCharType="begin" w:fldLock="1"/>
      </w:r>
      <w:r w:rsidR="009B5090">
        <w:rPr>
          <w:rFonts w:ascii="Cambria" w:hAnsi="Cambria"/>
          <w:sz w:val="24"/>
          <w:szCs w:val="24"/>
          <w:lang w:val="id-ID"/>
        </w:rPr>
        <w:instrText>ADDIN CSL_CITATION {"citationItems":[{"id":"ITEM-1","itemData":{"author":[{"dropping-particle":"","family":"suarni","given":"","non-dropping-particle":"","parse-names":false,"suffix":""}],"container-title":"Tarbawy : Jurnal Pendidikan Islam","id":"ITEM-1","issue":"2","issued":{"date-parts":[["2019"]]},"page":"80-85","title":"pendidikan Islam Menjawab Tantangan","type":"article-journal","volume":"6"},"locator":"85","uris":["http://www.mendeley.com/documents/?uuid=20563ecf-fe11-495a-a5b1-d27d3ec81b67"]}],"mendeley":{"formattedCitation":"(suarni, 2019, p. 85)","manualFormatting":"(Suarni, 2019, p. 85)","plainTextFormattedCitation":"(suarni, 2019, p. 85)","previouslyFormattedCitation":"(suarni, 2019, p. 85)"},"properties":{"noteIndex":0},"schema":"https://github.com/citation-style-language/schema/raw/master/csl-citation.json"}</w:instrText>
      </w:r>
      <w:r w:rsidR="006337A7">
        <w:rPr>
          <w:rFonts w:ascii="Cambria" w:hAnsi="Cambria"/>
          <w:sz w:val="24"/>
          <w:szCs w:val="24"/>
          <w:lang w:val="id-ID"/>
        </w:rPr>
        <w:fldChar w:fldCharType="separate"/>
      </w:r>
      <w:r w:rsidR="006337A7">
        <w:rPr>
          <w:rFonts w:ascii="Cambria" w:hAnsi="Cambria"/>
          <w:noProof/>
          <w:sz w:val="24"/>
          <w:szCs w:val="24"/>
          <w:lang w:val="id-ID"/>
        </w:rPr>
        <w:t>(S</w:t>
      </w:r>
      <w:r w:rsidR="006337A7" w:rsidRPr="006337A7">
        <w:rPr>
          <w:rFonts w:ascii="Cambria" w:hAnsi="Cambria"/>
          <w:noProof/>
          <w:sz w:val="24"/>
          <w:szCs w:val="24"/>
          <w:lang w:val="id-ID"/>
        </w:rPr>
        <w:t>uarni, 2019, p. 85)</w:t>
      </w:r>
      <w:r w:rsidR="006337A7">
        <w:rPr>
          <w:rFonts w:ascii="Cambria" w:hAnsi="Cambria"/>
          <w:sz w:val="24"/>
          <w:szCs w:val="24"/>
          <w:lang w:val="id-ID"/>
        </w:rPr>
        <w:fldChar w:fldCharType="end"/>
      </w:r>
      <w:r w:rsidR="0069002B">
        <w:rPr>
          <w:rFonts w:ascii="Cambria" w:hAnsi="Cambria"/>
          <w:sz w:val="24"/>
          <w:szCs w:val="24"/>
          <w:lang w:val="id-ID"/>
        </w:rPr>
        <w:t>.</w:t>
      </w:r>
      <w:r w:rsidR="006337A7">
        <w:rPr>
          <w:rFonts w:ascii="Cambria" w:hAnsi="Cambria"/>
          <w:sz w:val="24"/>
          <w:szCs w:val="24"/>
          <w:lang w:val="id-ID"/>
        </w:rPr>
        <w:t xml:space="preserve"> </w:t>
      </w:r>
      <w:r w:rsidR="006337A7">
        <w:rPr>
          <w:rFonts w:ascii="Cambria" w:hAnsi="Cambria"/>
          <w:sz w:val="24"/>
          <w:szCs w:val="24"/>
          <w:lang w:val="id-ID"/>
        </w:rPr>
        <w:lastRenderedPageBreak/>
        <w:t>M</w:t>
      </w:r>
      <w:r w:rsidR="00834E9D">
        <w:rPr>
          <w:rFonts w:ascii="Cambria" w:hAnsi="Cambria"/>
          <w:sz w:val="24"/>
          <w:szCs w:val="24"/>
          <w:lang w:val="id-ID"/>
        </w:rPr>
        <w:t xml:space="preserve">eninjau kondisi pendidikan Islam saat sekarang ini tantangan yang dihadapinya berasal dari </w:t>
      </w:r>
      <w:r>
        <w:rPr>
          <w:rFonts w:ascii="Cambria" w:hAnsi="Cambria"/>
          <w:sz w:val="24"/>
          <w:szCs w:val="24"/>
          <w:lang w:val="id-ID"/>
        </w:rPr>
        <w:t>wilayah</w:t>
      </w:r>
      <w:r w:rsidR="00834E9D">
        <w:rPr>
          <w:rFonts w:ascii="Cambria" w:hAnsi="Cambria"/>
          <w:sz w:val="24"/>
          <w:szCs w:val="24"/>
          <w:lang w:val="id-ID"/>
        </w:rPr>
        <w:t xml:space="preserve"> internal dan eksternal pendidikan</w:t>
      </w:r>
      <w:r w:rsidR="00B146EB">
        <w:rPr>
          <w:rFonts w:ascii="Cambria" w:hAnsi="Cambria"/>
          <w:sz w:val="24"/>
          <w:szCs w:val="24"/>
          <w:lang w:val="id-ID"/>
        </w:rPr>
        <w:t xml:space="preserve">. tantangan internal </w:t>
      </w:r>
      <w:r w:rsidR="006337A7">
        <w:rPr>
          <w:rFonts w:ascii="Cambria" w:hAnsi="Cambria"/>
          <w:sz w:val="24"/>
          <w:szCs w:val="24"/>
          <w:lang w:val="id-ID"/>
        </w:rPr>
        <w:t>merupakan</w:t>
      </w:r>
      <w:r w:rsidR="000E2312">
        <w:rPr>
          <w:rFonts w:ascii="Cambria" w:hAnsi="Cambria"/>
          <w:sz w:val="24"/>
          <w:szCs w:val="24"/>
          <w:lang w:val="id-ID"/>
        </w:rPr>
        <w:t xml:space="preserve"> tantangan ya</w:t>
      </w:r>
      <w:r>
        <w:rPr>
          <w:rFonts w:ascii="Cambria" w:hAnsi="Cambria"/>
          <w:sz w:val="24"/>
          <w:szCs w:val="24"/>
          <w:lang w:val="id-ID"/>
        </w:rPr>
        <w:t>ng berada pada wilayah komponen</w:t>
      </w:r>
      <w:r w:rsidR="006337A7">
        <w:rPr>
          <w:rFonts w:ascii="Cambria" w:hAnsi="Cambria"/>
          <w:sz w:val="24"/>
          <w:szCs w:val="24"/>
          <w:lang w:val="id-ID"/>
        </w:rPr>
        <w:t xml:space="preserve"> dan sistem</w:t>
      </w:r>
      <w:r w:rsidR="000E2312">
        <w:rPr>
          <w:rFonts w:ascii="Cambria" w:hAnsi="Cambria"/>
          <w:sz w:val="24"/>
          <w:szCs w:val="24"/>
          <w:lang w:val="id-ID"/>
        </w:rPr>
        <w:t xml:space="preserve"> pendidikan Islam itu sendiri. </w:t>
      </w:r>
      <w:r w:rsidR="0063024F" w:rsidRPr="0063024F">
        <w:rPr>
          <w:rFonts w:ascii="Cambria" w:hAnsi="Cambria"/>
          <w:sz w:val="24"/>
          <w:szCs w:val="24"/>
        </w:rPr>
        <w:t xml:space="preserve"> </w:t>
      </w:r>
      <w:r w:rsidR="000E2312">
        <w:rPr>
          <w:rFonts w:ascii="Cambria" w:hAnsi="Cambria"/>
          <w:sz w:val="24"/>
          <w:szCs w:val="24"/>
          <w:lang w:val="id-ID"/>
        </w:rPr>
        <w:t xml:space="preserve">beberapa hal yang menjadi tantangan pada wilayah internal pendidikan Islam dianataranya yaitu </w:t>
      </w:r>
      <w:r w:rsidR="000E2312" w:rsidRPr="006337A7">
        <w:rPr>
          <w:rFonts w:ascii="Cambria" w:hAnsi="Cambria"/>
          <w:i/>
          <w:iCs/>
          <w:sz w:val="24"/>
          <w:szCs w:val="24"/>
          <w:lang w:val="id-ID"/>
        </w:rPr>
        <w:t>pertama</w:t>
      </w:r>
      <w:r w:rsidR="000E2312">
        <w:rPr>
          <w:rFonts w:ascii="Cambria" w:hAnsi="Cambria"/>
          <w:sz w:val="24"/>
          <w:szCs w:val="24"/>
          <w:lang w:val="id-ID"/>
        </w:rPr>
        <w:t xml:space="preserve">, terkait </w:t>
      </w:r>
      <w:r w:rsidR="0063024F" w:rsidRPr="0063024F">
        <w:rPr>
          <w:rFonts w:ascii="Cambria" w:hAnsi="Cambria"/>
          <w:sz w:val="24"/>
          <w:szCs w:val="24"/>
        </w:rPr>
        <w:t>Pencapaian dan keberhasilan delapan standar nasional pendidikan tersebut merupakan salah satu permasalahan internal yang ditimbulkan oleh ruang lingkup pendidikan itu sendiri. Standar isi, standar proses, kompetensi lulusan, standar pendidik dan tenaga kependidikan, standar sarana dan prasarana, standar pengelolaan, standar pendanaan, dan standar penilaian adalah de</w:t>
      </w:r>
      <w:r w:rsidR="0063024F">
        <w:rPr>
          <w:rFonts w:ascii="Cambria" w:hAnsi="Cambria"/>
          <w:sz w:val="24"/>
          <w:szCs w:val="24"/>
        </w:rPr>
        <w:t>lapan standar nasional tersebut</w:t>
      </w:r>
      <w:r w:rsidR="0063024F">
        <w:rPr>
          <w:rFonts w:ascii="Cambria" w:hAnsi="Cambria"/>
          <w:sz w:val="24"/>
          <w:szCs w:val="24"/>
          <w:lang w:val="id-ID"/>
        </w:rPr>
        <w:t xml:space="preserve"> </w:t>
      </w:r>
      <w:r w:rsidR="00F45645">
        <w:rPr>
          <w:rFonts w:ascii="Cambria" w:hAnsi="Cambria"/>
          <w:sz w:val="24"/>
          <w:szCs w:val="24"/>
          <w:lang w:val="id-ID"/>
        </w:rPr>
        <w:fldChar w:fldCharType="begin" w:fldLock="1"/>
      </w:r>
      <w:r w:rsidR="00F45645">
        <w:rPr>
          <w:rFonts w:ascii="Cambria" w:hAnsi="Cambria"/>
          <w:sz w:val="24"/>
          <w:szCs w:val="24"/>
          <w:lang w:val="id-ID"/>
        </w:rPr>
        <w:instrText>ADDIN CSL_CITATION {"citationItems":[{"id":"ITEM-1","itemData":{"DOI":"10.14421/jpi.2014.31.71-94","ISSN":"2301-9166","abstract":"This article is intended to express the basis of policy changes in curriculum 2013, the elements of changes, and the implications of changes in the 2013 curriculum learning system. The results show that the policy of the 2013 curriculum change is based on internal and external challenges that are faced by some Indonesianpeople in order to prepare for thier future generation that are much more productive, creative, innovative and affective. Curriculum policy in 2013 is intended to fulfill some existing shortcomings that are in the previous curriculum. Curriculum 2013 is compiled to develope and to strengthen attitudes, knowledge, and skills in a balanced way.The change of policy in 2013regarding the four elements of curriculum changes are on Competency Standards (SKL),Content Standard (SI), Standard Process, and Assessment Standards. Furthermore, the learning system of curriculum policy changes in 2013 makes the impact on four issues, they arethe learning models of thematic-integrated, scientific approach, active strategies,and authentic assessment. Artikel ini dimaksudkan untuk mengungkap dasar kebijakan perubahan kurikulum 2013, elemen-elemen perubahan, dan implikasi perubahan kurikulum 2013 dalam sistem pembelajaran. Hasil kajian menunjukkan bahwa kebijakan perubahan kurikulum 2013 didasarkan pada tantangan internal dan eksternal yang dihadapi oleh bangsa Indonesia dalam rangka menyiapkan generasi yang produktif,kreatif, inovatif dan afektif. Kebijakan kurikulum 2013 dimaksudkan untukmenyempurnakan berbagai kekurangan yang ada pada kurikulum sebelumnya.Kurikulum 2013 disusun dengan mengembangkan dan memperkuat sikap,pengetahuan, dan keterampilan secara berimbang. Perubahan kebijakan 2013menyangkut empat elemen perubahan kurikulum yaitu pada Standar Kompetensi Lulusan (SKL), Standar Isi (SI), Standar Proses, dan Standar Penilaian. Sistem pembelajaran perubahan kebijakan kurikulum 2013 berdampak pada empat hal,yaitu model pembelajaran berupa tematik-integratif, pendekatan saintifik, strategi aktif, dan penilaian autentik.","author":[{"dropping-particle":"","family":"Machali","given":"Imam","non-dropping-particle":"","parse-names":false,"suffix":""}],"container-title":"Jurnal Pendidikan Islam","id":"ITEM-1","issue":"1","issued":{"date-parts":[["1970"]]},"page":"71","title":"Kebijakan Perubahan Kurikulum 2013 dalam Menyongsong Indonesia Emas Tahun 2045","type":"article-journal","volume":"3"},"locator":"84","uris":["http://www.mendeley.com/documents/?uuid=1710ebd6-c420-49b1-9e28-4703a224f61e"]}],"mendeley":{"formattedCitation":"(Machali, 1970, p. 84)","manualFormatting":"(Machali, 2014, p. 84)","plainTextFormattedCitation":"(Machali, 1970, p. 84)","previouslyFormattedCitation":"(Machali, 1970, p. 84)"},"properties":{"noteIndex":0},"schema":"https://github.com/citation-style-language/schema/raw/master/csl-citation.json"}</w:instrText>
      </w:r>
      <w:r w:rsidR="00F45645">
        <w:rPr>
          <w:rFonts w:ascii="Cambria" w:hAnsi="Cambria"/>
          <w:sz w:val="24"/>
          <w:szCs w:val="24"/>
          <w:lang w:val="id-ID"/>
        </w:rPr>
        <w:fldChar w:fldCharType="separate"/>
      </w:r>
      <w:r w:rsidR="00F45645">
        <w:rPr>
          <w:rFonts w:ascii="Cambria" w:hAnsi="Cambria"/>
          <w:noProof/>
          <w:sz w:val="24"/>
          <w:szCs w:val="24"/>
          <w:lang w:val="id-ID"/>
        </w:rPr>
        <w:t>(Machali, 2014</w:t>
      </w:r>
      <w:r w:rsidR="00F45645" w:rsidRPr="00F45645">
        <w:rPr>
          <w:rFonts w:ascii="Cambria" w:hAnsi="Cambria"/>
          <w:noProof/>
          <w:sz w:val="24"/>
          <w:szCs w:val="24"/>
          <w:lang w:val="id-ID"/>
        </w:rPr>
        <w:t>, p. 84)</w:t>
      </w:r>
      <w:r w:rsidR="00F45645">
        <w:rPr>
          <w:rFonts w:ascii="Cambria" w:hAnsi="Cambria"/>
          <w:sz w:val="24"/>
          <w:szCs w:val="24"/>
          <w:lang w:val="id-ID"/>
        </w:rPr>
        <w:fldChar w:fldCharType="end"/>
      </w:r>
      <w:r w:rsidR="002C588D">
        <w:rPr>
          <w:rFonts w:ascii="Cambria" w:hAnsi="Cambria"/>
          <w:sz w:val="24"/>
          <w:szCs w:val="24"/>
        </w:rPr>
        <w:t xml:space="preserve">. </w:t>
      </w:r>
    </w:p>
    <w:p w14:paraId="441BE92D" w14:textId="376E79C6" w:rsidR="000D13DA" w:rsidRDefault="006337A7" w:rsidP="005D7C13">
      <w:pPr>
        <w:pStyle w:val="Body"/>
        <w:ind w:firstLine="720"/>
        <w:rPr>
          <w:rFonts w:ascii="Cambria" w:hAnsi="Cambria"/>
          <w:sz w:val="24"/>
          <w:szCs w:val="24"/>
          <w:lang w:val="id-ID"/>
        </w:rPr>
      </w:pPr>
      <w:r w:rsidRPr="006337A7">
        <w:rPr>
          <w:rFonts w:ascii="Cambria" w:hAnsi="Cambria"/>
          <w:i/>
          <w:iCs/>
          <w:sz w:val="24"/>
          <w:szCs w:val="24"/>
          <w:lang w:val="id-ID"/>
        </w:rPr>
        <w:t>Kedua</w:t>
      </w:r>
      <w:r>
        <w:rPr>
          <w:rFonts w:ascii="Cambria" w:hAnsi="Cambria"/>
          <w:sz w:val="24"/>
          <w:szCs w:val="24"/>
          <w:lang w:val="id-ID"/>
        </w:rPr>
        <w:t xml:space="preserve">, </w:t>
      </w:r>
      <w:r w:rsidR="0063024F" w:rsidRPr="0063024F">
        <w:rPr>
          <w:rFonts w:ascii="Cambria" w:hAnsi="Cambria"/>
          <w:sz w:val="24"/>
          <w:szCs w:val="24"/>
        </w:rPr>
        <w:t xml:space="preserve">pertumbuhan penduduk Indonesia sendiri. Indonesia </w:t>
      </w:r>
      <w:r w:rsidR="00712386">
        <w:rPr>
          <w:rFonts w:ascii="Cambria" w:hAnsi="Cambria"/>
          <w:sz w:val="24"/>
          <w:szCs w:val="24"/>
          <w:lang w:val="id-ID"/>
        </w:rPr>
        <w:t>diprediksi akan</w:t>
      </w:r>
      <w:r w:rsidR="0063024F" w:rsidRPr="0063024F">
        <w:rPr>
          <w:rFonts w:ascii="Cambria" w:hAnsi="Cambria"/>
          <w:sz w:val="24"/>
          <w:szCs w:val="24"/>
        </w:rPr>
        <w:t xml:space="preserve"> mendapat manfaat dari bonus demografi pada tahun 2035, sesuai dengan profil populasi. Bonus demografi mengacu pada proporsi sumber daya manusia pada penduduk usia produktif (usia 15-64 tahun) yang jauh lebih tinggi dibandingkan dengan penduduk usia muda dan usia lanjut. Pada tahun 2020-2030, angkatan kerja secara keseluruhan (15-64 tahun) akan mencapai 70%, dengan 30% sisanya merupakan warga negara yang tidak produktif (anak usia 0-14 tahun dan orang tua berusia 65 tahun ke atas)</w:t>
      </w:r>
      <w:r w:rsidR="0077134B">
        <w:rPr>
          <w:rFonts w:ascii="Cambria" w:hAnsi="Cambria"/>
          <w:sz w:val="24"/>
          <w:szCs w:val="24"/>
        </w:rPr>
        <w:t xml:space="preserve"> </w:t>
      </w:r>
      <w:r w:rsidR="00F45645">
        <w:rPr>
          <w:rFonts w:ascii="Cambria" w:hAnsi="Cambria"/>
          <w:sz w:val="24"/>
          <w:szCs w:val="24"/>
        </w:rPr>
        <w:fldChar w:fldCharType="begin" w:fldLock="1"/>
      </w:r>
      <w:r w:rsidR="00D05659">
        <w:rPr>
          <w:rFonts w:ascii="Cambria" w:hAnsi="Cambria"/>
          <w:sz w:val="24"/>
          <w:szCs w:val="24"/>
        </w:rPr>
        <w:instrText>ADDIN CSL_CITATION {"citationItems":[{"id":"ITEM-1","itemData":{"author":[{"dropping-particle":"","family":"dedi purwana","given":"agus wibowo","non-dropping-particle":"","parse-names":false,"suffix":""}],"id":"ITEM-1","issued":{"date-parts":[["2017"]]},"publisher":"pustaka pelajar","publisher-place":"Yogyakarta","title":"pendidikan kewirausahaan di perguruan tinggi","type":"book"},"locator":"13","uris":["http://www.mendeley.com/documents/?uuid=e16e3c62-0f19-408c-9e98-932c6d982aea"]}],"mendeley":{"formattedCitation":"(dedi purwana, 2017, p. 13)","manualFormatting":"(Dedi Purwana, 2017, p. 13)","plainTextFormattedCitation":"(dedi purwana, 2017, p. 13)","previouslyFormattedCitation":"(dedi purwana, 2017, p. 13)"},"properties":{"noteIndex":0},"schema":"https://github.com/citation-style-language/schema/raw/master/csl-citation.json"}</w:instrText>
      </w:r>
      <w:r w:rsidR="00F45645">
        <w:rPr>
          <w:rFonts w:ascii="Cambria" w:hAnsi="Cambria"/>
          <w:sz w:val="24"/>
          <w:szCs w:val="24"/>
        </w:rPr>
        <w:fldChar w:fldCharType="separate"/>
      </w:r>
      <w:r w:rsidR="00F45645" w:rsidRPr="00F45645">
        <w:rPr>
          <w:rFonts w:ascii="Cambria" w:hAnsi="Cambria"/>
          <w:noProof/>
          <w:sz w:val="24"/>
          <w:szCs w:val="24"/>
        </w:rPr>
        <w:t>(Dedi Purwana, 2017, p. 13)</w:t>
      </w:r>
      <w:r w:rsidR="00F45645">
        <w:rPr>
          <w:rFonts w:ascii="Cambria" w:hAnsi="Cambria"/>
          <w:sz w:val="24"/>
          <w:szCs w:val="24"/>
        </w:rPr>
        <w:fldChar w:fldCharType="end"/>
      </w:r>
      <w:r w:rsidR="0077134B">
        <w:rPr>
          <w:rFonts w:ascii="Cambria" w:hAnsi="Cambria"/>
          <w:sz w:val="24"/>
          <w:szCs w:val="24"/>
        </w:rPr>
        <w:t>.</w:t>
      </w:r>
      <w:r w:rsidR="000D13DA">
        <w:rPr>
          <w:rFonts w:ascii="Cambria" w:hAnsi="Cambria"/>
          <w:sz w:val="24"/>
          <w:szCs w:val="24"/>
          <w:lang w:val="id-ID"/>
        </w:rPr>
        <w:t xml:space="preserve"> </w:t>
      </w:r>
      <w:r w:rsidR="005D7C13">
        <w:rPr>
          <w:rFonts w:ascii="Cambria" w:hAnsi="Cambria"/>
          <w:sz w:val="24"/>
          <w:szCs w:val="24"/>
          <w:lang w:val="id-ID"/>
        </w:rPr>
        <w:t xml:space="preserve">Pertumbuhan SDM yang melimpah ini menjadi tantangan tersendiri bagi </w:t>
      </w:r>
      <w:r w:rsidR="000D13DA">
        <w:rPr>
          <w:rFonts w:ascii="Cambria" w:hAnsi="Cambria"/>
          <w:sz w:val="24"/>
          <w:szCs w:val="24"/>
          <w:lang w:val="id-ID"/>
        </w:rPr>
        <w:t>pendidikan Islam</w:t>
      </w:r>
      <w:r w:rsidR="005D7C13">
        <w:rPr>
          <w:rFonts w:ascii="Cambria" w:hAnsi="Cambria"/>
          <w:sz w:val="24"/>
          <w:szCs w:val="24"/>
          <w:lang w:val="id-ID"/>
        </w:rPr>
        <w:t xml:space="preserve"> untuk mempersiapkan sumber daya yang memberikan nilai-nilai fositive dan memberikan sumbangsih bagi pembangunan negara</w:t>
      </w:r>
      <w:r w:rsidR="000D13DA">
        <w:rPr>
          <w:rFonts w:ascii="Cambria" w:hAnsi="Cambria"/>
          <w:sz w:val="24"/>
          <w:szCs w:val="24"/>
          <w:lang w:val="id-ID"/>
        </w:rPr>
        <w:t>. Apabila potensi sumber daya produktif tersebut betul-</w:t>
      </w:r>
      <w:r w:rsidR="005D7C13">
        <w:rPr>
          <w:rFonts w:ascii="Cambria" w:hAnsi="Cambria"/>
          <w:sz w:val="24"/>
          <w:szCs w:val="24"/>
          <w:lang w:val="id-ID"/>
        </w:rPr>
        <w:t>betul diberdayakan maka akan memiliki nilai fositive yang akan menghasilkan modal dan manifestasi pembangunan negara yang baik. Namun, apabila SDM ini tidak diberdayakan dengan baik justru akan menjadi penghambat bagi kemajuan negara. Tantangan pendidikan Islam dalam wilayah ini bagaimana pendidikan Islam mampu mempersiapkan dan memberdayakan potensi SDM ini menjadi manusia yang memiliki kompetensi dan kualifikasi serta profesionalisme yang dibutuhkan oleh perkembangan keilmuan dan perkembangan kebutuhan masyarakat.</w:t>
      </w:r>
    </w:p>
    <w:p w14:paraId="4B81DFE2" w14:textId="138E968B" w:rsidR="007444C3" w:rsidRDefault="00803482" w:rsidP="00B146EB">
      <w:pPr>
        <w:pStyle w:val="Body"/>
        <w:ind w:firstLine="720"/>
        <w:rPr>
          <w:rFonts w:ascii="Cambria" w:hAnsi="Cambria"/>
          <w:sz w:val="24"/>
          <w:szCs w:val="24"/>
          <w:lang w:val="id-ID"/>
        </w:rPr>
      </w:pPr>
      <w:r>
        <w:rPr>
          <w:rFonts w:ascii="Cambria" w:hAnsi="Cambria"/>
          <w:sz w:val="24"/>
          <w:szCs w:val="24"/>
          <w:lang w:val="id-ID"/>
        </w:rPr>
        <w:t xml:space="preserve">Secara </w:t>
      </w:r>
      <w:r w:rsidR="007444C3">
        <w:rPr>
          <w:rFonts w:ascii="Cambria" w:hAnsi="Cambria"/>
          <w:sz w:val="24"/>
          <w:szCs w:val="24"/>
          <w:lang w:val="id-ID"/>
        </w:rPr>
        <w:t xml:space="preserve">spesifik Azyumardi Azra menegaskan </w:t>
      </w:r>
      <w:r>
        <w:rPr>
          <w:rFonts w:ascii="Cambria" w:hAnsi="Cambria"/>
          <w:sz w:val="24"/>
          <w:szCs w:val="24"/>
          <w:lang w:val="id-ID"/>
        </w:rPr>
        <w:t>bahwa ketidak</w:t>
      </w:r>
      <w:r w:rsidR="007444C3">
        <w:rPr>
          <w:rFonts w:ascii="Cambria" w:hAnsi="Cambria"/>
          <w:sz w:val="24"/>
          <w:szCs w:val="24"/>
          <w:lang w:val="id-ID"/>
        </w:rPr>
        <w:t>tersedia</w:t>
      </w:r>
      <w:r>
        <w:rPr>
          <w:rFonts w:ascii="Cambria" w:hAnsi="Cambria"/>
          <w:sz w:val="24"/>
          <w:szCs w:val="24"/>
          <w:lang w:val="id-ID"/>
        </w:rPr>
        <w:t>a</w:t>
      </w:r>
      <w:r w:rsidR="007444C3">
        <w:rPr>
          <w:rFonts w:ascii="Cambria" w:hAnsi="Cambria"/>
          <w:sz w:val="24"/>
          <w:szCs w:val="24"/>
          <w:lang w:val="id-ID"/>
        </w:rPr>
        <w:t xml:space="preserve">nya SDM yang memadai baik dari kalangan pengajarnya dari kalangan guru, dosen sampai kalangan tenaga administrasinya </w:t>
      </w:r>
      <w:r w:rsidR="00B146EB">
        <w:rPr>
          <w:rFonts w:ascii="Cambria" w:hAnsi="Cambria"/>
          <w:sz w:val="24"/>
          <w:szCs w:val="24"/>
          <w:lang w:val="id-ID"/>
        </w:rPr>
        <w:t>tergolong</w:t>
      </w:r>
      <w:r w:rsidR="007444C3">
        <w:rPr>
          <w:rFonts w:ascii="Cambria" w:hAnsi="Cambria"/>
          <w:sz w:val="24"/>
          <w:szCs w:val="24"/>
          <w:lang w:val="id-ID"/>
        </w:rPr>
        <w:t xml:space="preserve"> </w:t>
      </w:r>
      <w:r w:rsidR="00B146EB">
        <w:rPr>
          <w:rFonts w:ascii="Cambria" w:hAnsi="Cambria"/>
          <w:sz w:val="24"/>
          <w:szCs w:val="24"/>
          <w:lang w:val="id-ID"/>
        </w:rPr>
        <w:t>persoalam</w:t>
      </w:r>
      <w:r w:rsidR="007444C3">
        <w:rPr>
          <w:rFonts w:ascii="Cambria" w:hAnsi="Cambria"/>
          <w:sz w:val="24"/>
          <w:szCs w:val="24"/>
          <w:lang w:val="id-ID"/>
        </w:rPr>
        <w:t xml:space="preserve"> yang </w:t>
      </w:r>
      <w:r w:rsidR="00B146EB">
        <w:rPr>
          <w:rFonts w:ascii="Cambria" w:hAnsi="Cambria"/>
          <w:sz w:val="24"/>
          <w:szCs w:val="24"/>
          <w:lang w:val="id-ID"/>
        </w:rPr>
        <w:t>perlu diperhatikan</w:t>
      </w:r>
      <w:r w:rsidR="007444C3">
        <w:rPr>
          <w:rFonts w:ascii="Cambria" w:hAnsi="Cambria"/>
          <w:sz w:val="24"/>
          <w:szCs w:val="24"/>
          <w:lang w:val="id-ID"/>
        </w:rPr>
        <w:t xml:space="preserve"> oleh pe</w:t>
      </w:r>
      <w:r w:rsidR="00B146EB">
        <w:rPr>
          <w:rFonts w:ascii="Cambria" w:hAnsi="Cambria"/>
          <w:sz w:val="24"/>
          <w:szCs w:val="24"/>
          <w:lang w:val="id-ID"/>
        </w:rPr>
        <w:t>ndidikan Islam. terutama kurangnya kinerja</w:t>
      </w:r>
      <w:r w:rsidR="007444C3">
        <w:rPr>
          <w:rFonts w:ascii="Cambria" w:hAnsi="Cambria"/>
          <w:sz w:val="24"/>
          <w:szCs w:val="24"/>
          <w:lang w:val="id-ID"/>
        </w:rPr>
        <w:t xml:space="preserve"> pro aktif dari dosen dan </w:t>
      </w:r>
      <w:r w:rsidR="00B146EB">
        <w:rPr>
          <w:rFonts w:ascii="Cambria" w:hAnsi="Cambria"/>
          <w:sz w:val="24"/>
          <w:szCs w:val="24"/>
          <w:lang w:val="id-ID"/>
        </w:rPr>
        <w:t>para karyawan</w:t>
      </w:r>
      <w:r w:rsidR="007444C3">
        <w:rPr>
          <w:rFonts w:ascii="Cambria" w:hAnsi="Cambria"/>
          <w:sz w:val="24"/>
          <w:szCs w:val="24"/>
          <w:lang w:val="id-ID"/>
        </w:rPr>
        <w:t>. Hal demikian tidak lain merupakan akibat dari SDM yang masih lemah dan tidak memiliki kompetensi dan kreatifitas dalam menci</w:t>
      </w:r>
      <w:r w:rsidR="00732733">
        <w:rPr>
          <w:rFonts w:ascii="Cambria" w:hAnsi="Cambria"/>
          <w:sz w:val="24"/>
          <w:szCs w:val="24"/>
          <w:lang w:val="id-ID"/>
        </w:rPr>
        <w:t>PT.</w:t>
      </w:r>
      <w:r w:rsidR="007444C3">
        <w:rPr>
          <w:rFonts w:ascii="Cambria" w:hAnsi="Cambria"/>
          <w:sz w:val="24"/>
          <w:szCs w:val="24"/>
          <w:lang w:val="id-ID"/>
        </w:rPr>
        <w:t>akan terobosan baru. Oleh sebab itu maka pendidikan Islam harus mampu menghadapi tantangan zaman ini dengan diperkuat SDM yang mampu kompetitif pada revolusi zaman.</w:t>
      </w:r>
    </w:p>
    <w:p w14:paraId="4829AF0B" w14:textId="77777777" w:rsidR="00440382" w:rsidRDefault="00803482" w:rsidP="007444C3">
      <w:pPr>
        <w:pStyle w:val="Body"/>
        <w:ind w:firstLine="720"/>
        <w:rPr>
          <w:rFonts w:ascii="Cambria" w:hAnsi="Cambria"/>
          <w:sz w:val="24"/>
          <w:szCs w:val="24"/>
          <w:lang w:val="id-ID"/>
        </w:rPr>
      </w:pPr>
      <w:r w:rsidRPr="00803482">
        <w:rPr>
          <w:rFonts w:ascii="Cambria" w:hAnsi="Cambria"/>
          <w:i/>
          <w:iCs/>
          <w:sz w:val="24"/>
          <w:szCs w:val="24"/>
          <w:lang w:val="id-ID"/>
        </w:rPr>
        <w:t>Ketiga</w:t>
      </w:r>
      <w:r>
        <w:rPr>
          <w:rFonts w:ascii="Cambria" w:hAnsi="Cambria"/>
          <w:sz w:val="24"/>
          <w:szCs w:val="24"/>
          <w:lang w:val="id-ID"/>
        </w:rPr>
        <w:t xml:space="preserve">, persoalan pendidikan karakter. Persoalan karakter merupakan persoala yang masih berlanjut sampai sekarang, terlebih-lebih ketika dunia dihadapi dengan revolusi yang begitu cepat dengan perkembanganya menggrogoti moral dan karakter anak bangsa. Degradasi moral yang melanda peserta didik sulit dibendung dengan perubahan budaya yang serba teknologi merubah world view dari peserta didik sehingga berdampak pada pola fikir dan karakter. Inilah pentingnya eksistensi pendidikan Islam untuk terus menggalakkan pendidikan karakter dalam rangka membekali moral anak bangsa. </w:t>
      </w:r>
    </w:p>
    <w:p w14:paraId="2455D5C9" w14:textId="5EF20D3B" w:rsidR="00A9680E" w:rsidRDefault="00803482" w:rsidP="00490144">
      <w:pPr>
        <w:pStyle w:val="Body"/>
        <w:ind w:firstLine="720"/>
        <w:rPr>
          <w:rFonts w:ascii="Cambria" w:hAnsi="Cambria"/>
          <w:sz w:val="24"/>
          <w:szCs w:val="24"/>
          <w:lang w:val="id-ID"/>
        </w:rPr>
      </w:pPr>
      <w:r w:rsidRPr="00803482">
        <w:rPr>
          <w:rFonts w:ascii="Cambria" w:hAnsi="Cambria"/>
          <w:i/>
          <w:iCs/>
          <w:sz w:val="24"/>
          <w:szCs w:val="24"/>
          <w:lang w:val="id-ID"/>
        </w:rPr>
        <w:t>Keempat</w:t>
      </w:r>
      <w:r>
        <w:rPr>
          <w:rFonts w:ascii="Cambria" w:hAnsi="Cambria"/>
          <w:sz w:val="24"/>
          <w:szCs w:val="24"/>
          <w:lang w:val="id-ID"/>
        </w:rPr>
        <w:t xml:space="preserve">, </w:t>
      </w:r>
      <w:r w:rsidR="00440382">
        <w:rPr>
          <w:rFonts w:ascii="Cambria" w:hAnsi="Cambria"/>
          <w:sz w:val="24"/>
          <w:szCs w:val="24"/>
          <w:lang w:val="id-ID"/>
        </w:rPr>
        <w:t xml:space="preserve">paradigma yang kurang tepat dalam memahami kurikulum. Dalam pendidikan Islam masih terdapatnya sudut pandang kurikulum yang diberlakukan cukup dikuasai dan difahami tanpa adanya penekanan pada ranah aplikasi. Artinya, tata kelola pendidikan Islam yang masih berlebihan dalam menekankan dimensi kognitif serta mengabaikan dimensi </w:t>
      </w:r>
      <w:r w:rsidR="00490144" w:rsidRPr="00490144">
        <w:rPr>
          <w:rFonts w:ascii="Cambria" w:hAnsi="Cambria"/>
          <w:i/>
          <w:iCs/>
          <w:sz w:val="24"/>
          <w:szCs w:val="24"/>
          <w:lang w:val="id-ID"/>
        </w:rPr>
        <w:t>value</w:t>
      </w:r>
      <w:r w:rsidR="00490144">
        <w:rPr>
          <w:rFonts w:ascii="Cambria" w:hAnsi="Cambria"/>
          <w:sz w:val="24"/>
          <w:szCs w:val="24"/>
          <w:lang w:val="id-ID"/>
        </w:rPr>
        <w:t xml:space="preserve"> atau</w:t>
      </w:r>
      <w:r w:rsidR="00440382">
        <w:rPr>
          <w:rFonts w:ascii="Cambria" w:hAnsi="Cambria"/>
          <w:sz w:val="24"/>
          <w:szCs w:val="24"/>
          <w:lang w:val="id-ID"/>
        </w:rPr>
        <w:t xml:space="preserve"> dimensi pengaplikasianya.</w:t>
      </w:r>
      <w:r w:rsidR="00A9680E">
        <w:rPr>
          <w:rFonts w:ascii="Cambria" w:hAnsi="Cambria"/>
          <w:sz w:val="24"/>
          <w:szCs w:val="24"/>
          <w:lang w:val="id-ID"/>
        </w:rPr>
        <w:t xml:space="preserve"> Pandangan terhadap pendidikan Islam selama ini </w:t>
      </w:r>
      <w:r w:rsidR="00490144">
        <w:rPr>
          <w:rFonts w:ascii="Cambria" w:hAnsi="Cambria"/>
          <w:sz w:val="24"/>
          <w:szCs w:val="24"/>
          <w:lang w:val="id-ID"/>
        </w:rPr>
        <w:t xml:space="preserve">dipandang </w:t>
      </w:r>
      <w:r w:rsidR="00A9680E">
        <w:rPr>
          <w:rFonts w:ascii="Cambria" w:hAnsi="Cambria"/>
          <w:sz w:val="24"/>
          <w:szCs w:val="24"/>
          <w:lang w:val="id-ID"/>
        </w:rPr>
        <w:t xml:space="preserve">hanya </w:t>
      </w:r>
      <w:r w:rsidR="00490144">
        <w:rPr>
          <w:rFonts w:ascii="Cambria" w:hAnsi="Cambria"/>
          <w:sz w:val="24"/>
          <w:szCs w:val="24"/>
          <w:lang w:val="id-ID"/>
        </w:rPr>
        <w:t xml:space="preserve">pada lingkup </w:t>
      </w:r>
      <w:r w:rsidR="00A9680E" w:rsidRPr="00A9680E">
        <w:rPr>
          <w:rFonts w:ascii="Cambria" w:hAnsi="Cambria"/>
          <w:i/>
          <w:iCs/>
          <w:sz w:val="24"/>
          <w:szCs w:val="24"/>
          <w:lang w:val="id-ID"/>
        </w:rPr>
        <w:t>transfer of knowledge</w:t>
      </w:r>
      <w:r w:rsidR="00440382">
        <w:rPr>
          <w:rFonts w:ascii="Cambria" w:hAnsi="Cambria"/>
          <w:sz w:val="24"/>
          <w:szCs w:val="24"/>
          <w:lang w:val="id-ID"/>
        </w:rPr>
        <w:t xml:space="preserve"> </w:t>
      </w:r>
      <w:r w:rsidR="00A9680E">
        <w:rPr>
          <w:rFonts w:ascii="Cambria" w:hAnsi="Cambria"/>
          <w:sz w:val="24"/>
          <w:szCs w:val="24"/>
          <w:lang w:val="id-ID"/>
        </w:rPr>
        <w:t xml:space="preserve">bukan sebgai </w:t>
      </w:r>
      <w:r w:rsidR="00A9680E" w:rsidRPr="00A9680E">
        <w:rPr>
          <w:rFonts w:ascii="Cambria" w:hAnsi="Cambria"/>
          <w:i/>
          <w:iCs/>
          <w:sz w:val="24"/>
          <w:szCs w:val="24"/>
          <w:lang w:val="id-ID"/>
        </w:rPr>
        <w:t>transfer value</w:t>
      </w:r>
      <w:r w:rsidR="00A9680E">
        <w:rPr>
          <w:rFonts w:ascii="Cambria" w:hAnsi="Cambria"/>
          <w:sz w:val="24"/>
          <w:szCs w:val="24"/>
          <w:lang w:val="id-ID"/>
        </w:rPr>
        <w:t xml:space="preserve">. Memang pada dasarnya pendidikan Islam bergumul dalam ranah demikian, namun mensimplikasi pendidikan Islam </w:t>
      </w:r>
      <w:r w:rsidR="00490144">
        <w:rPr>
          <w:rFonts w:ascii="Cambria" w:hAnsi="Cambria"/>
          <w:sz w:val="24"/>
          <w:szCs w:val="24"/>
          <w:lang w:val="id-ID"/>
        </w:rPr>
        <w:t>terbatas kepada ranah</w:t>
      </w:r>
      <w:r w:rsidR="00A9680E">
        <w:rPr>
          <w:rFonts w:ascii="Cambria" w:hAnsi="Cambria"/>
          <w:sz w:val="24"/>
          <w:szCs w:val="24"/>
          <w:lang w:val="id-ID"/>
        </w:rPr>
        <w:t xml:space="preserve"> </w:t>
      </w:r>
      <w:r w:rsidR="00A9680E" w:rsidRPr="00490144">
        <w:rPr>
          <w:rFonts w:ascii="Cambria" w:hAnsi="Cambria"/>
          <w:i/>
          <w:iCs/>
          <w:sz w:val="24"/>
          <w:szCs w:val="24"/>
          <w:lang w:val="id-ID"/>
        </w:rPr>
        <w:t xml:space="preserve">transfer of </w:t>
      </w:r>
      <w:r w:rsidR="00A9680E" w:rsidRPr="00490144">
        <w:rPr>
          <w:rFonts w:ascii="Cambria" w:hAnsi="Cambria"/>
          <w:i/>
          <w:iCs/>
          <w:sz w:val="24"/>
          <w:szCs w:val="24"/>
          <w:lang w:val="id-ID"/>
        </w:rPr>
        <w:lastRenderedPageBreak/>
        <w:t>kno</w:t>
      </w:r>
      <w:r w:rsidR="00490144" w:rsidRPr="00490144">
        <w:rPr>
          <w:rFonts w:ascii="Cambria" w:hAnsi="Cambria"/>
          <w:i/>
          <w:iCs/>
          <w:sz w:val="24"/>
          <w:szCs w:val="24"/>
          <w:lang w:val="id-ID"/>
        </w:rPr>
        <w:t>wledge</w:t>
      </w:r>
      <w:r w:rsidR="00490144">
        <w:rPr>
          <w:rFonts w:ascii="Cambria" w:hAnsi="Cambria"/>
          <w:sz w:val="24"/>
          <w:szCs w:val="24"/>
          <w:lang w:val="id-ID"/>
        </w:rPr>
        <w:t xml:space="preserve"> merupakan pandangan yang kurang tepat</w:t>
      </w:r>
      <w:r w:rsidR="00D05C0E">
        <w:rPr>
          <w:rFonts w:ascii="Cambria" w:hAnsi="Cambria"/>
          <w:sz w:val="24"/>
          <w:szCs w:val="24"/>
          <w:lang w:val="id-ID"/>
        </w:rPr>
        <w:t xml:space="preserve"> </w:t>
      </w:r>
      <w:r w:rsidR="00D05C0E">
        <w:rPr>
          <w:rFonts w:ascii="Cambria" w:hAnsi="Cambria"/>
          <w:sz w:val="24"/>
          <w:szCs w:val="24"/>
          <w:lang w:val="id-ID"/>
        </w:rPr>
        <w:fldChar w:fldCharType="begin" w:fldLock="1"/>
      </w:r>
      <w:r w:rsidR="001D1025">
        <w:rPr>
          <w:rFonts w:ascii="Cambria" w:hAnsi="Cambria"/>
          <w:sz w:val="24"/>
          <w:szCs w:val="24"/>
          <w:lang w:val="id-ID"/>
        </w:rPr>
        <w:instrText>ADDIN CSL_CITATION {"citationItems":[{"id":"ITEM-1","itemData":{"DOI":"10.36781/tarbawi.v9i1.3128","ISSN":"2252-5882","abstract":"Tahun 2020 menjadi tahun kelabu bagi pendidikan Islam. Pandemi COVID-19 telah merombak tatanan pendidikan Islam yang berlangsung “nyaman” selama ini. Masa depan pendidikan Islam, madrasah dan pesantren yang tersebar se-antero Nusantara terancam mengalami lost education sehingga dikhawatirkan lost generation. Kebijakan Work From Home (WFH), social and physical distancing, proses Kegiatan Belajar Mengajar (KBM) menggunakan sistem daring (online) turut meramaikan dinamika pendidikan Islam. Pembelajaran yang semula dilakukan secara luring beralih menjadi daring. Penerbitan SKB (surat keputusan bersama) empat menteri tentang penyelenggaran pembelajaran di awal tahun pelajaran 2020/2021, dan Surat Keputusan Dirjen Pendis Nomor 2791 Tahun 2020 tentang panduan kurikulum darurat bagi madrasah untuk mendukung pembelajaran di tengah pandemi Covid-19 menjadi bukti untuk itu. Keputusan kementerian di atas mengindikasikan bahwa sudah waktunya reorientasi dan peran pendidikan Islam mulai mengakselerasi format pembelajarannya. Pengadaptasian semacam ini merupakan sebuah keharusan dalam menjawab tantangan pendidikan Islam di tengah pandemi. Reorientasi dan revitalisasi peran, serta tantangan pendidikan Islam adalah keniscayaan dalam merespons suasana pandemi Covid-19 dan era disrupsi teknologi 4.0. Artikel ini hendak mengeksplorasi bagaimana reorientasi, peran dan tantangan pendidikan Islam di tengah pandemi.","author":[{"dropping-particle":"","family":"Prasetia","given":"Senata Adi","non-dropping-particle":"","parse-names":false,"suffix":""},{"dropping-particle":"","family":"Fahmi","given":"Muhammad","non-dropping-particle":"","parse-names":false,"suffix":""}],"container-title":"Tarbawi","id":"ITEM-1","issue":"1","issued":{"date-parts":[["2020"]]},"page":"21-38","title":"Reorientasi, Peran dan Tantangan Pendidikan Islam di tengah Pandemi","type":"article-journal","volume":"9"},"locator":"25","uris":["http://www.mendeley.com/documents/?uuid=f4a6bfba-a99a-4e98-b9c8-dea8b2c38a49"]}],"mendeley":{"formattedCitation":"(Prasetia &amp; Fahmi, 2020, p. 25)","plainTextFormattedCitation":"(Prasetia &amp; Fahmi, 2020, p. 25)","previouslyFormattedCitation":"(Prasetia &amp; Fahmi, 2020, p. 25)"},"properties":{"noteIndex":0},"schema":"https://github.com/citation-style-language/schema/raw/master/csl-citation.json"}</w:instrText>
      </w:r>
      <w:r w:rsidR="00D05C0E">
        <w:rPr>
          <w:rFonts w:ascii="Cambria" w:hAnsi="Cambria"/>
          <w:sz w:val="24"/>
          <w:szCs w:val="24"/>
          <w:lang w:val="id-ID"/>
        </w:rPr>
        <w:fldChar w:fldCharType="separate"/>
      </w:r>
      <w:r w:rsidR="00D05C0E" w:rsidRPr="00D05C0E">
        <w:rPr>
          <w:rFonts w:ascii="Cambria" w:hAnsi="Cambria"/>
          <w:noProof/>
          <w:sz w:val="24"/>
          <w:szCs w:val="24"/>
          <w:lang w:val="id-ID"/>
        </w:rPr>
        <w:t>(Prasetia &amp; Fahmi, 2020, p. 25)</w:t>
      </w:r>
      <w:r w:rsidR="00D05C0E">
        <w:rPr>
          <w:rFonts w:ascii="Cambria" w:hAnsi="Cambria"/>
          <w:sz w:val="24"/>
          <w:szCs w:val="24"/>
          <w:lang w:val="id-ID"/>
        </w:rPr>
        <w:fldChar w:fldCharType="end"/>
      </w:r>
      <w:r w:rsidR="00A9680E">
        <w:rPr>
          <w:rFonts w:ascii="Cambria" w:hAnsi="Cambria"/>
          <w:sz w:val="24"/>
          <w:szCs w:val="24"/>
          <w:lang w:val="id-ID"/>
        </w:rPr>
        <w:t>.</w:t>
      </w:r>
      <w:r w:rsidR="00D05C0E">
        <w:rPr>
          <w:rFonts w:ascii="Cambria" w:hAnsi="Cambria"/>
          <w:sz w:val="24"/>
          <w:szCs w:val="24"/>
          <w:lang w:val="id-ID"/>
        </w:rPr>
        <w:t xml:space="preserve"> Hal ini perlu digarisbawahi oleh para praksis pendidikan. </w:t>
      </w:r>
      <w:r w:rsidR="00440382">
        <w:rPr>
          <w:rFonts w:ascii="Cambria" w:hAnsi="Cambria"/>
          <w:sz w:val="24"/>
          <w:szCs w:val="24"/>
          <w:lang w:val="id-ID"/>
        </w:rPr>
        <w:t>Sebab hal ini ternyata menci</w:t>
      </w:r>
      <w:r w:rsidR="00732733">
        <w:rPr>
          <w:rFonts w:ascii="Cambria" w:hAnsi="Cambria"/>
          <w:sz w:val="24"/>
          <w:szCs w:val="24"/>
          <w:lang w:val="id-ID"/>
        </w:rPr>
        <w:t>PT.</w:t>
      </w:r>
      <w:r w:rsidR="00440382">
        <w:rPr>
          <w:rFonts w:ascii="Cambria" w:hAnsi="Cambria"/>
          <w:sz w:val="24"/>
          <w:szCs w:val="24"/>
          <w:lang w:val="id-ID"/>
        </w:rPr>
        <w:t>akan manusia bangsa ini</w:t>
      </w:r>
      <w:r w:rsidR="009B5090">
        <w:rPr>
          <w:rFonts w:ascii="Cambria" w:hAnsi="Cambria"/>
          <w:sz w:val="24"/>
          <w:szCs w:val="24"/>
          <w:lang w:val="id-ID"/>
        </w:rPr>
        <w:t xml:space="preserve"> tidak memiliki kepribadian arif dan berkualitas. </w:t>
      </w:r>
      <w:r w:rsidR="00440382">
        <w:rPr>
          <w:rFonts w:ascii="Cambria" w:hAnsi="Cambria"/>
          <w:sz w:val="24"/>
          <w:szCs w:val="24"/>
          <w:lang w:val="id-ID"/>
        </w:rPr>
        <w:t>Paradigma ini perlu diubah bai</w:t>
      </w:r>
      <w:r w:rsidR="009B5090">
        <w:rPr>
          <w:rFonts w:ascii="Cambria" w:hAnsi="Cambria"/>
          <w:sz w:val="24"/>
          <w:szCs w:val="24"/>
          <w:lang w:val="id-ID"/>
        </w:rPr>
        <w:t xml:space="preserve">k itu melalui sistem-sistem yang akan diterapkan dalam pendidikan </w:t>
      </w:r>
      <w:r w:rsidR="009B5090">
        <w:rPr>
          <w:rFonts w:ascii="Cambria" w:hAnsi="Cambria"/>
          <w:sz w:val="24"/>
          <w:szCs w:val="24"/>
          <w:lang w:val="id-ID"/>
        </w:rPr>
        <w:fldChar w:fldCharType="begin" w:fldLock="1"/>
      </w:r>
      <w:r w:rsidR="00D05C0E">
        <w:rPr>
          <w:rFonts w:ascii="Cambria" w:hAnsi="Cambria"/>
          <w:sz w:val="24"/>
          <w:szCs w:val="24"/>
          <w:lang w:val="id-ID"/>
        </w:rPr>
        <w:instrText>ADDIN CSL_CITATION {"citationItems":[{"id":"ITEM-1","itemData":{"abstract":"Pendidikan islam pada saat ini dihadapkan pada tantangan yang sangat besar, belum usai dengan bergulirnya era industri 4.0, kita dikejutkan lagi dengan munculnya society 5.0 yang harus dihadapi dan menjadi tantangan tersendiri dalam dunia pendidikan islam. Rumusan masalah dalam penelitian ini adalah bagaimana tantangan pendidikan islam dalam menghadapi society 5.0. Penelitian ini adalah menggunakan studi pustaka. Dalam teknik pengumpulan data penulis akan mengeksplorasi data sesuai dengan pembahasan mengenai tantangan pendidikan islam dalam menghadapi society 5.0. Hasil penelitian: 1). Pendidikan islam harus memiliki kemampuan dalam memecahkan masalah, Kemampuan untuk bisa berfikir secara kritis, dan Kemampuan untuk berkreativitas dalam menghadapi tantangan yang ditimbulkan dari munculnya era society 5.0. 2). Pendidikan islam dalam menghadapi era society 5.0 harus tersedianya sumberdaya yang memadai dalam dunia pendidikan seperti guru, dosen maupaun tenaga pendidikan lainnya.","author":[{"dropping-particle":"","family":"Putra","given":"Pristian Hadi","non-dropping-particle":"","parse-names":false,"suffix":""}],"container-title":"jurnal islamika :jurnal ilmu-ilmu keislaman","id":"ITEM-1","issue":"02","issued":{"date-parts":[["2019"]]},"page":"99-110","title":"Tantangan Pendidikan islam dalam Menghadapi Society 5.0","type":"article-journal","volume":"19"},"locator":"107","uris":["http://www.mendeley.com/documents/?uuid=33d3b625-8f5b-46ff-936c-6925f8e0a26a"]}],"mendeley":{"formattedCitation":"(Putra, 2019, p. 107)","plainTextFormattedCitation":"(Putra, 2019, p. 107)","previouslyFormattedCitation":"(Putra, 2019, p. 107)"},"properties":{"noteIndex":0},"schema":"https://github.com/citation-style-language/schema/raw/master/csl-citation.json"}</w:instrText>
      </w:r>
      <w:r w:rsidR="009B5090">
        <w:rPr>
          <w:rFonts w:ascii="Cambria" w:hAnsi="Cambria"/>
          <w:sz w:val="24"/>
          <w:szCs w:val="24"/>
          <w:lang w:val="id-ID"/>
        </w:rPr>
        <w:fldChar w:fldCharType="separate"/>
      </w:r>
      <w:r w:rsidR="009B5090" w:rsidRPr="009B5090">
        <w:rPr>
          <w:rFonts w:ascii="Cambria" w:hAnsi="Cambria"/>
          <w:noProof/>
          <w:sz w:val="24"/>
          <w:szCs w:val="24"/>
          <w:lang w:val="id-ID"/>
        </w:rPr>
        <w:t>(Putra, 2019, p. 107)</w:t>
      </w:r>
      <w:r w:rsidR="009B5090">
        <w:rPr>
          <w:rFonts w:ascii="Cambria" w:hAnsi="Cambria"/>
          <w:sz w:val="24"/>
          <w:szCs w:val="24"/>
          <w:lang w:val="id-ID"/>
        </w:rPr>
        <w:fldChar w:fldCharType="end"/>
      </w:r>
      <w:r w:rsidR="009B5090">
        <w:rPr>
          <w:rFonts w:ascii="Cambria" w:hAnsi="Cambria"/>
          <w:sz w:val="24"/>
          <w:szCs w:val="24"/>
          <w:lang w:val="id-ID"/>
        </w:rPr>
        <w:t>.</w:t>
      </w:r>
      <w:r w:rsidR="00A9680E">
        <w:rPr>
          <w:rFonts w:ascii="Cambria" w:hAnsi="Cambria"/>
          <w:sz w:val="24"/>
          <w:szCs w:val="24"/>
          <w:lang w:val="id-ID"/>
        </w:rPr>
        <w:t xml:space="preserve"> </w:t>
      </w:r>
    </w:p>
    <w:p w14:paraId="42650628" w14:textId="4B5FDFB7" w:rsidR="00291D4D" w:rsidRPr="00D05659" w:rsidRDefault="009B5090" w:rsidP="00490144">
      <w:pPr>
        <w:pStyle w:val="Body"/>
        <w:ind w:firstLine="720"/>
        <w:rPr>
          <w:rFonts w:ascii="Cambria" w:hAnsi="Cambria"/>
          <w:sz w:val="24"/>
          <w:szCs w:val="24"/>
          <w:lang w:val="id-ID"/>
        </w:rPr>
      </w:pPr>
      <w:r>
        <w:rPr>
          <w:rFonts w:ascii="Cambria" w:hAnsi="Cambria"/>
          <w:sz w:val="24"/>
          <w:szCs w:val="24"/>
          <w:lang w:val="id-ID"/>
        </w:rPr>
        <w:t>Untuk t</w:t>
      </w:r>
      <w:r w:rsidR="00291D4D" w:rsidRPr="00D05659">
        <w:rPr>
          <w:rFonts w:ascii="Cambria" w:hAnsi="Cambria"/>
          <w:sz w:val="24"/>
          <w:szCs w:val="24"/>
          <w:lang w:val="id-ID"/>
        </w:rPr>
        <w:t xml:space="preserve">antangan eksternal </w:t>
      </w:r>
      <w:r>
        <w:rPr>
          <w:rFonts w:ascii="Cambria" w:hAnsi="Cambria"/>
          <w:sz w:val="24"/>
          <w:szCs w:val="24"/>
          <w:lang w:val="id-ID"/>
        </w:rPr>
        <w:t xml:space="preserve">yang dihadapi </w:t>
      </w:r>
      <w:r w:rsidR="00291D4D" w:rsidRPr="00D05659">
        <w:rPr>
          <w:rFonts w:ascii="Cambria" w:hAnsi="Cambria"/>
          <w:sz w:val="24"/>
          <w:szCs w:val="24"/>
          <w:lang w:val="id-ID"/>
        </w:rPr>
        <w:t xml:space="preserve">pendidikan Islam lebih berorientasi kepada tantangan masa depan. Diantaranya </w:t>
      </w:r>
      <w:r>
        <w:rPr>
          <w:rFonts w:ascii="Cambria" w:hAnsi="Cambria"/>
          <w:sz w:val="24"/>
          <w:szCs w:val="24"/>
          <w:lang w:val="id-ID"/>
        </w:rPr>
        <w:t xml:space="preserve">tantangan eksternal tersebut yaitu </w:t>
      </w:r>
      <w:r w:rsidRPr="009B5090">
        <w:rPr>
          <w:rFonts w:ascii="Cambria" w:hAnsi="Cambria"/>
          <w:i/>
          <w:iCs/>
          <w:sz w:val="24"/>
          <w:szCs w:val="24"/>
          <w:lang w:val="id-ID"/>
        </w:rPr>
        <w:t>pertama</w:t>
      </w:r>
      <w:r>
        <w:rPr>
          <w:rFonts w:ascii="Cambria" w:hAnsi="Cambria"/>
          <w:sz w:val="24"/>
          <w:szCs w:val="24"/>
          <w:lang w:val="id-ID"/>
        </w:rPr>
        <w:t xml:space="preserve">, </w:t>
      </w:r>
      <w:r w:rsidR="00291D4D" w:rsidRPr="00D05659">
        <w:rPr>
          <w:rFonts w:ascii="Cambria" w:hAnsi="Cambria"/>
          <w:sz w:val="24"/>
          <w:szCs w:val="24"/>
          <w:lang w:val="id-ID"/>
        </w:rPr>
        <w:t>ke</w:t>
      </w:r>
      <w:r>
        <w:rPr>
          <w:rFonts w:ascii="Cambria" w:hAnsi="Cambria"/>
          <w:sz w:val="24"/>
          <w:szCs w:val="24"/>
          <w:lang w:val="id-ID"/>
        </w:rPr>
        <w:t xml:space="preserve">butuhan dan tuntutan masa depan. </w:t>
      </w:r>
      <w:r w:rsidRPr="009B5090">
        <w:rPr>
          <w:rFonts w:ascii="Cambria" w:hAnsi="Cambria"/>
          <w:i/>
          <w:iCs/>
          <w:sz w:val="24"/>
          <w:szCs w:val="24"/>
          <w:lang w:val="id-ID"/>
        </w:rPr>
        <w:t>Kedua</w:t>
      </w:r>
      <w:r>
        <w:rPr>
          <w:rFonts w:ascii="Cambria" w:hAnsi="Cambria"/>
          <w:sz w:val="24"/>
          <w:szCs w:val="24"/>
          <w:lang w:val="id-ID"/>
        </w:rPr>
        <w:t xml:space="preserve">,  persepsi publik. </w:t>
      </w:r>
      <w:r w:rsidRPr="009B5090">
        <w:rPr>
          <w:rFonts w:ascii="Cambria" w:hAnsi="Cambria"/>
          <w:i/>
          <w:iCs/>
          <w:sz w:val="24"/>
          <w:szCs w:val="24"/>
          <w:lang w:val="id-ID"/>
        </w:rPr>
        <w:t>Ketiga</w:t>
      </w:r>
      <w:r>
        <w:rPr>
          <w:rFonts w:ascii="Cambria" w:hAnsi="Cambria"/>
          <w:sz w:val="24"/>
          <w:szCs w:val="24"/>
          <w:lang w:val="id-ID"/>
        </w:rPr>
        <w:t xml:space="preserve">, </w:t>
      </w:r>
      <w:r w:rsidR="00291D4D" w:rsidRPr="00D05659">
        <w:rPr>
          <w:rFonts w:ascii="Cambria" w:hAnsi="Cambria"/>
          <w:sz w:val="24"/>
          <w:szCs w:val="24"/>
          <w:lang w:val="id-ID"/>
        </w:rPr>
        <w:t xml:space="preserve">kemajuan </w:t>
      </w:r>
      <w:r>
        <w:rPr>
          <w:rFonts w:ascii="Cambria" w:hAnsi="Cambria"/>
          <w:sz w:val="24"/>
          <w:szCs w:val="24"/>
          <w:lang w:val="id-ID"/>
        </w:rPr>
        <w:t xml:space="preserve">ilmu pengetahuan dan teknologi </w:t>
      </w:r>
      <w:r w:rsidR="00D05659" w:rsidRPr="00D05659">
        <w:rPr>
          <w:rFonts w:ascii="Cambria" w:hAnsi="Cambria"/>
          <w:sz w:val="24"/>
          <w:szCs w:val="24"/>
          <w:lang w:val="id-ID"/>
        </w:rPr>
        <w:fldChar w:fldCharType="begin" w:fldLock="1"/>
      </w:r>
      <w:r w:rsidR="006337A7">
        <w:rPr>
          <w:rFonts w:ascii="Cambria" w:hAnsi="Cambria"/>
          <w:sz w:val="24"/>
          <w:szCs w:val="24"/>
          <w:lang w:val="id-ID"/>
        </w:rPr>
        <w:instrText>ADDIN CSL_CITATION {"citationItems":[{"id":"ITEM-1","itemData":{"author":[{"dropping-particle":"","family":"Halifa Haqiqi","given":"Hasna Wijayati","non-dropping-particle":"","parse-names":false,"suffix":""}],"edition":"1","id":"ITEM-1","issued":{"date-parts":[["2019"]]},"publisher":"Quadrant","publisher-place":"Yogyakarta","title":"Revolusi Industri 4.0 di Tengah Era Society 5.0.","type":"book"},"locator":"170","uris":["http://www.mendeley.com/documents/?uuid=d26dae2e-f0ec-425d-bf9e-d88bd64ec692"]}],"mendeley":{"formattedCitation":"(Halifa Haqiqi, 2019, p. 170)","manualFormatting":"(Haqiqi, 2019, p. 170)","plainTextFormattedCitation":"(Halifa Haqiqi, 2019, p. 170)","previouslyFormattedCitation":"(Halifa Haqiqi, 2019, p. 170)"},"properties":{"noteIndex":0},"schema":"https://github.com/citation-style-language/schema/raw/master/csl-citation.json"}</w:instrText>
      </w:r>
      <w:r w:rsidR="00D05659" w:rsidRPr="00D05659">
        <w:rPr>
          <w:rFonts w:ascii="Cambria" w:hAnsi="Cambria"/>
          <w:sz w:val="24"/>
          <w:szCs w:val="24"/>
          <w:lang w:val="id-ID"/>
        </w:rPr>
        <w:fldChar w:fldCharType="separate"/>
      </w:r>
      <w:r w:rsidR="00D05659" w:rsidRPr="00D05659">
        <w:rPr>
          <w:rFonts w:ascii="Cambria" w:hAnsi="Cambria"/>
          <w:noProof/>
          <w:sz w:val="24"/>
          <w:szCs w:val="24"/>
          <w:lang w:val="id-ID"/>
        </w:rPr>
        <w:t>(Haqiqi, 2019, p. 170)</w:t>
      </w:r>
      <w:r w:rsidR="00D05659" w:rsidRPr="00D05659">
        <w:rPr>
          <w:rFonts w:ascii="Cambria" w:hAnsi="Cambria"/>
          <w:sz w:val="24"/>
          <w:szCs w:val="24"/>
          <w:lang w:val="id-ID"/>
        </w:rPr>
        <w:fldChar w:fldCharType="end"/>
      </w:r>
      <w:r>
        <w:rPr>
          <w:rFonts w:ascii="Cambria" w:hAnsi="Cambria"/>
          <w:sz w:val="24"/>
          <w:szCs w:val="24"/>
          <w:lang w:val="id-ID"/>
        </w:rPr>
        <w:t xml:space="preserve">. </w:t>
      </w:r>
      <w:r w:rsidR="00490144">
        <w:rPr>
          <w:rFonts w:ascii="Cambria" w:hAnsi="Cambria"/>
          <w:sz w:val="24"/>
          <w:szCs w:val="24"/>
          <w:lang w:val="id-ID"/>
        </w:rPr>
        <w:t>revolusi</w:t>
      </w:r>
      <w:r w:rsidR="00D05659" w:rsidRPr="00D05659">
        <w:rPr>
          <w:rFonts w:ascii="Cambria" w:hAnsi="Cambria"/>
          <w:sz w:val="24"/>
          <w:szCs w:val="24"/>
          <w:lang w:val="id-ID"/>
        </w:rPr>
        <w:t xml:space="preserve"> </w:t>
      </w:r>
      <w:r w:rsidR="00490144">
        <w:rPr>
          <w:rFonts w:ascii="Cambria" w:hAnsi="Cambria"/>
          <w:sz w:val="24"/>
          <w:szCs w:val="24"/>
          <w:lang w:val="id-ID"/>
        </w:rPr>
        <w:t xml:space="preserve">dari setiap era </w:t>
      </w:r>
      <w:r w:rsidR="00D05659" w:rsidRPr="00D05659">
        <w:rPr>
          <w:rFonts w:ascii="Cambria" w:hAnsi="Cambria"/>
          <w:sz w:val="24"/>
          <w:szCs w:val="24"/>
          <w:lang w:val="id-ID"/>
        </w:rPr>
        <w:t xml:space="preserve">dan pelbagai kesulitan yang berhubungan dengan </w:t>
      </w:r>
      <w:r w:rsidR="00490144">
        <w:rPr>
          <w:rFonts w:ascii="Cambria" w:hAnsi="Cambria"/>
          <w:sz w:val="24"/>
          <w:szCs w:val="24"/>
          <w:lang w:val="id-ID"/>
        </w:rPr>
        <w:t>persoalan</w:t>
      </w:r>
      <w:r w:rsidR="00D05659" w:rsidRPr="00D05659">
        <w:rPr>
          <w:rFonts w:ascii="Cambria" w:hAnsi="Cambria"/>
          <w:sz w:val="24"/>
          <w:szCs w:val="24"/>
          <w:lang w:val="id-ID"/>
        </w:rPr>
        <w:t xml:space="preserve"> lingkungan, </w:t>
      </w:r>
      <w:r w:rsidR="00490144">
        <w:rPr>
          <w:rFonts w:ascii="Cambria" w:hAnsi="Cambria"/>
          <w:sz w:val="24"/>
          <w:szCs w:val="24"/>
          <w:lang w:val="id-ID"/>
        </w:rPr>
        <w:t>perkembangan progresivitas</w:t>
      </w:r>
      <w:r w:rsidR="00D05659" w:rsidRPr="00D05659">
        <w:rPr>
          <w:rFonts w:ascii="Cambria" w:hAnsi="Cambria"/>
          <w:sz w:val="24"/>
          <w:szCs w:val="24"/>
          <w:lang w:val="id-ID"/>
        </w:rPr>
        <w:t xml:space="preserve"> teknologi dan informasi, </w:t>
      </w:r>
      <w:r w:rsidR="00490144">
        <w:rPr>
          <w:rFonts w:ascii="Cambria" w:hAnsi="Cambria"/>
          <w:sz w:val="24"/>
          <w:szCs w:val="24"/>
          <w:lang w:val="id-ID"/>
        </w:rPr>
        <w:t>pertumbuhan yang pesat dalam wilayah</w:t>
      </w:r>
      <w:r w:rsidR="00D05659" w:rsidRPr="00D05659">
        <w:rPr>
          <w:rFonts w:ascii="Cambria" w:hAnsi="Cambria"/>
          <w:sz w:val="24"/>
          <w:szCs w:val="24"/>
          <w:lang w:val="id-ID"/>
        </w:rPr>
        <w:t xml:space="preserve"> industri kreatif dan budaya, serta pengembangan pendidikan internasional </w:t>
      </w:r>
      <w:r w:rsidR="00490144">
        <w:rPr>
          <w:rFonts w:ascii="Cambria" w:hAnsi="Cambria"/>
          <w:sz w:val="24"/>
          <w:szCs w:val="24"/>
          <w:lang w:val="id-ID"/>
        </w:rPr>
        <w:t xml:space="preserve">seperti halnya </w:t>
      </w:r>
      <w:r w:rsidR="00490144">
        <w:rPr>
          <w:rFonts w:ascii="Cambria" w:hAnsi="Cambria"/>
          <w:i/>
          <w:iCs/>
          <w:sz w:val="24"/>
          <w:szCs w:val="24"/>
          <w:lang w:val="id-ID"/>
        </w:rPr>
        <w:t xml:space="preserve">word calss university </w:t>
      </w:r>
      <w:r w:rsidR="00490144">
        <w:rPr>
          <w:rFonts w:ascii="Cambria" w:hAnsi="Cambria"/>
          <w:sz w:val="24"/>
          <w:szCs w:val="24"/>
          <w:lang w:val="id-ID"/>
        </w:rPr>
        <w:t xml:space="preserve">memberikan dampak yang signifikan yang secara otomatis menuntut adanya formulasi dan strategi baru yang dirancang oleh dunia pendidikan </w:t>
      </w:r>
      <w:r w:rsidR="00490144">
        <w:rPr>
          <w:rFonts w:ascii="Cambria" w:hAnsi="Cambria"/>
          <w:sz w:val="24"/>
          <w:szCs w:val="24"/>
          <w:lang w:val="id-ID"/>
        </w:rPr>
        <w:fldChar w:fldCharType="begin" w:fldLock="1"/>
      </w:r>
      <w:r w:rsidR="00490144">
        <w:rPr>
          <w:rFonts w:ascii="Cambria" w:hAnsi="Cambria"/>
          <w:sz w:val="24"/>
          <w:szCs w:val="24"/>
          <w:lang w:val="id-ID"/>
        </w:rPr>
        <w:instrText>ADDIN CSL_CITATION {"citationItems":[{"id":"ITEM-1","itemData":{"author":[{"dropping-particle":"","family":"Masdar Hilmy","given":"","non-dropping-particle":"","parse-names":false,"suffix":""}],"edition":"2","id":"ITEM-1","issued":{"date-parts":[["2016"]]},"publisher":"Intrans Publishing","publisher-place":"Malang","title":"Pendidikan Islam dan Tradisi Ilmiah","type":"book"},"locator":"23","uris":["http://www.mendeley.com/documents/?uuid=4f44713e-28f4-4414-9d77-f8682a671e14"]}],"mendeley":{"formattedCitation":"(Masdar Hilmy, 2016, p. 23)","plainTextFormattedCitation":"(Masdar Hilmy, 2016, p. 23)"},"properties":{"noteIndex":0},"schema":"https://github.com/citation-style-language/schema/raw/master/csl-citation.json"}</w:instrText>
      </w:r>
      <w:r w:rsidR="00490144">
        <w:rPr>
          <w:rFonts w:ascii="Cambria" w:hAnsi="Cambria"/>
          <w:sz w:val="24"/>
          <w:szCs w:val="24"/>
          <w:lang w:val="id-ID"/>
        </w:rPr>
        <w:fldChar w:fldCharType="separate"/>
      </w:r>
      <w:r w:rsidR="00490144" w:rsidRPr="00490144">
        <w:rPr>
          <w:rFonts w:ascii="Cambria" w:hAnsi="Cambria"/>
          <w:noProof/>
          <w:sz w:val="24"/>
          <w:szCs w:val="24"/>
          <w:lang w:val="id-ID"/>
        </w:rPr>
        <w:t>(Masdar Hilmy, 2016, p. 23)</w:t>
      </w:r>
      <w:r w:rsidR="00490144">
        <w:rPr>
          <w:rFonts w:ascii="Cambria" w:hAnsi="Cambria"/>
          <w:sz w:val="24"/>
          <w:szCs w:val="24"/>
          <w:lang w:val="id-ID"/>
        </w:rPr>
        <w:fldChar w:fldCharType="end"/>
      </w:r>
      <w:r w:rsidR="00490144">
        <w:rPr>
          <w:rFonts w:ascii="Cambria" w:hAnsi="Cambria"/>
          <w:sz w:val="24"/>
          <w:szCs w:val="24"/>
          <w:lang w:val="id-ID"/>
        </w:rPr>
        <w:t xml:space="preserve">. beberapa hal tersebut </w:t>
      </w:r>
      <w:r w:rsidR="00D05659" w:rsidRPr="00D05659">
        <w:rPr>
          <w:rFonts w:ascii="Cambria" w:hAnsi="Cambria"/>
          <w:sz w:val="24"/>
          <w:szCs w:val="24"/>
          <w:lang w:val="id-ID"/>
        </w:rPr>
        <w:t>merupakan tantangan pendidikan islam yang berorientasi pada masa depan.</w:t>
      </w:r>
      <w:r w:rsidR="00490144">
        <w:rPr>
          <w:rFonts w:ascii="Cambria" w:hAnsi="Cambria"/>
          <w:sz w:val="24"/>
          <w:szCs w:val="24"/>
          <w:lang w:val="id-ID"/>
        </w:rPr>
        <w:t xml:space="preserve"> </w:t>
      </w:r>
    </w:p>
    <w:p w14:paraId="7013618A" w14:textId="6CC634E6" w:rsidR="007B06B1" w:rsidRDefault="00155C4E" w:rsidP="00022C60">
      <w:pPr>
        <w:pStyle w:val="Body"/>
        <w:ind w:firstLine="720"/>
        <w:rPr>
          <w:rFonts w:ascii="Cambria" w:hAnsi="Cambria"/>
          <w:sz w:val="24"/>
          <w:szCs w:val="24"/>
          <w:lang w:val="id-ID"/>
        </w:rPr>
      </w:pPr>
      <w:r>
        <w:rPr>
          <w:rFonts w:ascii="Cambria" w:hAnsi="Cambria"/>
          <w:sz w:val="24"/>
          <w:szCs w:val="24"/>
          <w:lang w:val="id-ID"/>
        </w:rPr>
        <w:t>Seperti t</w:t>
      </w:r>
      <w:r w:rsidR="00433858" w:rsidRPr="00433858">
        <w:rPr>
          <w:rFonts w:ascii="Cambria" w:hAnsi="Cambria"/>
          <w:sz w:val="24"/>
          <w:szCs w:val="24"/>
        </w:rPr>
        <w:t>antangan yang dici</w:t>
      </w:r>
      <w:r w:rsidR="00F9201E">
        <w:rPr>
          <w:rFonts w:ascii="Cambria" w:hAnsi="Cambria"/>
          <w:sz w:val="24"/>
          <w:szCs w:val="24"/>
          <w:lang w:val="id-ID"/>
        </w:rPr>
        <w:t>pt</w:t>
      </w:r>
      <w:r w:rsidR="00433858" w:rsidRPr="00433858">
        <w:rPr>
          <w:rFonts w:ascii="Cambria" w:hAnsi="Cambria"/>
          <w:sz w:val="24"/>
          <w:szCs w:val="24"/>
        </w:rPr>
        <w:t xml:space="preserve">akan oleh </w:t>
      </w:r>
      <w:r w:rsidR="00344E9A">
        <w:rPr>
          <w:rFonts w:ascii="Cambria" w:hAnsi="Cambria"/>
          <w:sz w:val="24"/>
          <w:szCs w:val="24"/>
          <w:lang w:val="id-ID"/>
        </w:rPr>
        <w:t xml:space="preserve">era society 5.0 yang digawangi dengan </w:t>
      </w:r>
      <w:r w:rsidR="00433858" w:rsidRPr="00433858">
        <w:rPr>
          <w:rFonts w:ascii="Cambria" w:hAnsi="Cambria"/>
          <w:sz w:val="24"/>
          <w:szCs w:val="24"/>
        </w:rPr>
        <w:t>revolusi i</w:t>
      </w:r>
      <w:r w:rsidR="00344E9A">
        <w:rPr>
          <w:rFonts w:ascii="Cambria" w:hAnsi="Cambria"/>
          <w:sz w:val="24"/>
          <w:szCs w:val="24"/>
        </w:rPr>
        <w:t>ndustri 4.0</w:t>
      </w:r>
      <w:r w:rsidR="00344E9A">
        <w:rPr>
          <w:rFonts w:ascii="Cambria" w:hAnsi="Cambria"/>
          <w:sz w:val="24"/>
          <w:szCs w:val="24"/>
          <w:lang w:val="id-ID"/>
        </w:rPr>
        <w:t xml:space="preserve"> </w:t>
      </w:r>
      <w:r w:rsidR="00433858" w:rsidRPr="00433858">
        <w:rPr>
          <w:rFonts w:ascii="Cambria" w:hAnsi="Cambria"/>
          <w:sz w:val="24"/>
          <w:szCs w:val="24"/>
        </w:rPr>
        <w:t>lebih besar daripada era sebelumnya. Untuk menjawab tantangan tersebut, pendidikan harus tetap berpegang pa</w:t>
      </w:r>
      <w:r w:rsidR="00022C60">
        <w:rPr>
          <w:rFonts w:ascii="Cambria" w:hAnsi="Cambria"/>
          <w:sz w:val="24"/>
          <w:szCs w:val="24"/>
        </w:rPr>
        <w:t>da konsep relevansi dan dinam</w:t>
      </w:r>
      <w:r w:rsidR="00022C60">
        <w:rPr>
          <w:rFonts w:ascii="Cambria" w:hAnsi="Cambria"/>
          <w:sz w:val="24"/>
          <w:szCs w:val="24"/>
          <w:lang w:val="id-ID"/>
        </w:rPr>
        <w:t>is</w:t>
      </w:r>
      <w:r w:rsidR="00433858" w:rsidRPr="00433858">
        <w:rPr>
          <w:rFonts w:ascii="Cambria" w:hAnsi="Cambria"/>
          <w:sz w:val="24"/>
          <w:szCs w:val="24"/>
        </w:rPr>
        <w:t xml:space="preserve"> </w:t>
      </w:r>
      <w:r w:rsidR="00022C60">
        <w:rPr>
          <w:rFonts w:ascii="Cambria" w:hAnsi="Cambria"/>
          <w:sz w:val="24"/>
          <w:szCs w:val="24"/>
          <w:lang w:val="id-ID"/>
        </w:rPr>
        <w:t>suatu</w:t>
      </w:r>
      <w:r w:rsidR="00433858" w:rsidRPr="00433858">
        <w:rPr>
          <w:rFonts w:ascii="Cambria" w:hAnsi="Cambria"/>
          <w:sz w:val="24"/>
          <w:szCs w:val="24"/>
        </w:rPr>
        <w:t xml:space="preserve"> kurikulum. </w:t>
      </w:r>
      <w:r w:rsidR="00022C60">
        <w:rPr>
          <w:rFonts w:ascii="Cambria" w:hAnsi="Cambria"/>
          <w:sz w:val="24"/>
          <w:szCs w:val="24"/>
          <w:lang w:val="id-ID"/>
        </w:rPr>
        <w:t xml:space="preserve">Tuntutan yang ditimbulkan oleh era revolusi saat ini menuntut pendidikan Islam khususnya mampu mengembangkan peserta didik yang memiliki kemampuan </w:t>
      </w:r>
      <w:r w:rsidR="00022C60" w:rsidRPr="00022C60">
        <w:rPr>
          <w:rFonts w:ascii="Cambria" w:hAnsi="Cambria"/>
          <w:i/>
          <w:iCs/>
          <w:sz w:val="24"/>
          <w:szCs w:val="24"/>
          <w:lang w:val="id-ID"/>
        </w:rPr>
        <w:t>h</w:t>
      </w:r>
      <w:r w:rsidR="00022C60">
        <w:rPr>
          <w:rFonts w:ascii="Cambria" w:hAnsi="Cambria"/>
          <w:i/>
          <w:iCs/>
          <w:sz w:val="24"/>
          <w:szCs w:val="24"/>
          <w:lang w:val="id-ID"/>
        </w:rPr>
        <w:t xml:space="preserve">ight order thingking skill </w:t>
      </w:r>
      <w:r w:rsidR="00022C60" w:rsidRPr="00022C60">
        <w:rPr>
          <w:rFonts w:ascii="Cambria" w:hAnsi="Cambria"/>
          <w:sz w:val="24"/>
          <w:szCs w:val="24"/>
          <w:lang w:val="id-ID"/>
        </w:rPr>
        <w:t>(HOTS)</w:t>
      </w:r>
      <w:r w:rsidR="00022C60">
        <w:rPr>
          <w:rFonts w:ascii="Cambria" w:hAnsi="Cambria"/>
          <w:i/>
          <w:iCs/>
          <w:sz w:val="24"/>
          <w:szCs w:val="24"/>
          <w:lang w:val="id-ID"/>
        </w:rPr>
        <w:t xml:space="preserve">, </w:t>
      </w:r>
      <w:r w:rsidR="00433858" w:rsidRPr="00433858">
        <w:rPr>
          <w:rFonts w:ascii="Cambria" w:hAnsi="Cambria"/>
          <w:sz w:val="24"/>
          <w:szCs w:val="24"/>
        </w:rPr>
        <w:t>kemampuan pemecahan masalah, keterampilan berpikir kritis, dan keterampilan kreatif, untuk mempersiapkan mereka menghadapi kenyataan. Kehidupan di era 5.0 dan masa depan</w:t>
      </w:r>
      <w:r w:rsidR="00022C60">
        <w:rPr>
          <w:rFonts w:ascii="Cambria" w:hAnsi="Cambria"/>
          <w:sz w:val="24"/>
          <w:szCs w:val="24"/>
          <w:lang w:val="id-ID"/>
        </w:rPr>
        <w:t xml:space="preserve"> yang dibentuk dalam kepribadian peserta didika memiliki landasan akhlakul karimah </w:t>
      </w:r>
      <w:r w:rsidR="00C50FED" w:rsidRPr="00050638">
        <w:rPr>
          <w:rFonts w:ascii="Cambria" w:hAnsi="Cambria"/>
          <w:sz w:val="24"/>
          <w:szCs w:val="24"/>
        </w:rPr>
        <w:fldChar w:fldCharType="begin" w:fldLock="1"/>
      </w:r>
      <w:r w:rsidR="00221FE1" w:rsidRPr="00050638">
        <w:rPr>
          <w:rFonts w:ascii="Cambria" w:hAnsi="Cambria"/>
          <w:sz w:val="24"/>
          <w:szCs w:val="24"/>
        </w:rPr>
        <w:instrText>ADDIN CSL_CITATION {"citationItems":[{"id":"ITEM-1","itemData":{"DOI":"10.19105/tjpi.v16i1.4109","abstract":"This study aims to develop the 2013 PAI curriculum through the integration of all curriculum components with the abilities needed in the era of society 5.0. The potentials required at the period of society 5.0 are the ability to solve problems, think critically and creatively, which …","author":[{"dropping-particle":"","family":"Khoirin","given":"D","non-dropping-particle":"","parse-names":false,"suffix":""}],"container-title":"TADRIS: Jurnal Pendidikan Islam","id":"ITEM-1","issue":"April","issued":{"date-parts":[["2021"]]},"page":"83-94","title":"\"Pengembangan Kurikulum Pendidikan Agama Islam 2013 Integratif dalam Menghadapi Era Society 5.0\"","type":"article-journal"},"locator":"85","uris":["http://www.mendeley.com/documents/?uuid=38f77e8e-6730-4e8a-8f67-b6bf50bd1e67"]}],"mendeley":{"formattedCitation":"(Khoirin, 2021, p. 85)","plainTextFormattedCitation":"(Khoirin, 2021, p. 85)","previouslyFormattedCitation":"(Khoirin, 2021, p. 85)"},"properties":{"noteIndex":0},"schema":"https://github.com/citation-style-language/schema/raw/master/csl-citation.json"}</w:instrText>
      </w:r>
      <w:r w:rsidR="00C50FED" w:rsidRPr="00050638">
        <w:rPr>
          <w:rFonts w:ascii="Cambria" w:hAnsi="Cambria"/>
          <w:sz w:val="24"/>
          <w:szCs w:val="24"/>
        </w:rPr>
        <w:fldChar w:fldCharType="separate"/>
      </w:r>
      <w:r w:rsidR="00C50FED" w:rsidRPr="00050638">
        <w:rPr>
          <w:rFonts w:ascii="Cambria" w:hAnsi="Cambria"/>
          <w:noProof/>
          <w:sz w:val="24"/>
          <w:szCs w:val="24"/>
        </w:rPr>
        <w:t>(Khoirin, 2021, p. 85)</w:t>
      </w:r>
      <w:r w:rsidR="00C50FED" w:rsidRPr="00050638">
        <w:rPr>
          <w:rFonts w:ascii="Cambria" w:hAnsi="Cambria"/>
          <w:sz w:val="24"/>
          <w:szCs w:val="24"/>
        </w:rPr>
        <w:fldChar w:fldCharType="end"/>
      </w:r>
      <w:r w:rsidR="00C50FED" w:rsidRPr="00050638">
        <w:rPr>
          <w:rFonts w:ascii="Cambria" w:hAnsi="Cambria"/>
          <w:sz w:val="24"/>
          <w:szCs w:val="24"/>
        </w:rPr>
        <w:t xml:space="preserve">. </w:t>
      </w:r>
    </w:p>
    <w:p w14:paraId="222F1D4D" w14:textId="35A30C12" w:rsidR="009E6627" w:rsidRPr="001C41B5" w:rsidRDefault="00DF4404" w:rsidP="00022C60">
      <w:pPr>
        <w:pStyle w:val="Body"/>
        <w:ind w:firstLine="720"/>
      </w:pPr>
      <w:r>
        <w:rPr>
          <w:rFonts w:ascii="Cambria" w:hAnsi="Cambria"/>
          <w:sz w:val="24"/>
          <w:szCs w:val="24"/>
          <w:lang w:val="id-ID"/>
        </w:rPr>
        <w:t xml:space="preserve">Maka dalam hal ini sebagai sebuah tawaran perlunya </w:t>
      </w:r>
      <w:r w:rsidR="003E4061">
        <w:rPr>
          <w:rFonts w:ascii="Cambria" w:hAnsi="Cambria"/>
          <w:sz w:val="24"/>
          <w:szCs w:val="24"/>
          <w:lang w:val="id-ID"/>
        </w:rPr>
        <w:t xml:space="preserve">reorientasi dalam </w:t>
      </w:r>
      <w:r>
        <w:rPr>
          <w:rFonts w:ascii="Cambria" w:hAnsi="Cambria"/>
          <w:sz w:val="24"/>
          <w:szCs w:val="24"/>
          <w:lang w:val="id-ID"/>
        </w:rPr>
        <w:t xml:space="preserve">melihat pendidikan islam dalam wilayah </w:t>
      </w:r>
      <w:r>
        <w:rPr>
          <w:rFonts w:ascii="Cambria" w:hAnsi="Cambria"/>
          <w:i/>
          <w:iCs/>
          <w:sz w:val="24"/>
          <w:szCs w:val="24"/>
          <w:lang w:val="id-ID"/>
        </w:rPr>
        <w:t>human needs</w:t>
      </w:r>
      <w:r>
        <w:rPr>
          <w:rFonts w:ascii="Cambria" w:hAnsi="Cambria"/>
          <w:sz w:val="24"/>
          <w:szCs w:val="24"/>
          <w:lang w:val="id-ID"/>
        </w:rPr>
        <w:t xml:space="preserve"> yaitu mempersiapkan kapabilitas dan kompetensi </w:t>
      </w:r>
      <w:r w:rsidR="00022C60">
        <w:rPr>
          <w:rFonts w:ascii="Cambria" w:hAnsi="Cambria"/>
          <w:sz w:val="24"/>
          <w:szCs w:val="24"/>
          <w:lang w:val="id-ID"/>
        </w:rPr>
        <w:t xml:space="preserve">SDM menjadi </w:t>
      </w:r>
      <w:r w:rsidRPr="00DF4404">
        <w:rPr>
          <w:rFonts w:ascii="Cambria" w:hAnsi="Cambria"/>
          <w:i/>
          <w:iCs/>
          <w:sz w:val="24"/>
          <w:szCs w:val="24"/>
          <w:lang w:val="id-ID"/>
        </w:rPr>
        <w:t>main factor</w:t>
      </w:r>
      <w:r>
        <w:rPr>
          <w:rFonts w:ascii="Cambria" w:hAnsi="Cambria"/>
          <w:sz w:val="24"/>
          <w:szCs w:val="24"/>
          <w:lang w:val="id-ID"/>
        </w:rPr>
        <w:t xml:space="preserve"> </w:t>
      </w:r>
      <w:r w:rsidR="00022C60">
        <w:rPr>
          <w:rFonts w:ascii="Cambria" w:hAnsi="Cambria"/>
          <w:sz w:val="24"/>
          <w:szCs w:val="24"/>
          <w:lang w:val="id-ID"/>
        </w:rPr>
        <w:t>ruang lingkup</w:t>
      </w:r>
      <w:r>
        <w:rPr>
          <w:rFonts w:ascii="Cambria" w:hAnsi="Cambria"/>
          <w:sz w:val="24"/>
          <w:szCs w:val="24"/>
          <w:lang w:val="id-ID"/>
        </w:rPr>
        <w:t xml:space="preserve"> pendidikan Islam. </w:t>
      </w:r>
      <w:r w:rsidR="00022C60">
        <w:rPr>
          <w:rFonts w:ascii="Cambria" w:hAnsi="Cambria"/>
          <w:sz w:val="24"/>
          <w:szCs w:val="24"/>
          <w:lang w:val="id-ID"/>
        </w:rPr>
        <w:t>perubahan zaman</w:t>
      </w:r>
      <w:r>
        <w:rPr>
          <w:rFonts w:ascii="Cambria" w:hAnsi="Cambria"/>
          <w:sz w:val="24"/>
          <w:szCs w:val="24"/>
          <w:lang w:val="id-ID"/>
        </w:rPr>
        <w:t xml:space="preserve"> yang terjadi menuntut </w:t>
      </w:r>
      <w:r w:rsidR="00022C60">
        <w:rPr>
          <w:rFonts w:ascii="Cambria" w:hAnsi="Cambria"/>
          <w:sz w:val="24"/>
          <w:szCs w:val="24"/>
          <w:lang w:val="id-ID"/>
        </w:rPr>
        <w:t xml:space="preserve">sistem </w:t>
      </w:r>
      <w:r>
        <w:rPr>
          <w:rFonts w:ascii="Cambria" w:hAnsi="Cambria"/>
          <w:sz w:val="24"/>
          <w:szCs w:val="24"/>
          <w:lang w:val="id-ID"/>
        </w:rPr>
        <w:t xml:space="preserve">pendidikan Islam yang bersifat </w:t>
      </w:r>
      <w:r w:rsidRPr="00DF4404">
        <w:rPr>
          <w:rFonts w:ascii="Cambria" w:hAnsi="Cambria"/>
          <w:i/>
          <w:iCs/>
          <w:sz w:val="24"/>
          <w:szCs w:val="24"/>
          <w:lang w:val="id-ID"/>
        </w:rPr>
        <w:t>adaftif</w:t>
      </w:r>
      <w:r>
        <w:rPr>
          <w:rFonts w:ascii="Cambria" w:hAnsi="Cambria"/>
          <w:sz w:val="24"/>
          <w:szCs w:val="24"/>
          <w:lang w:val="id-ID"/>
        </w:rPr>
        <w:t xml:space="preserve">. Pendidikan </w:t>
      </w:r>
      <w:r w:rsidR="003E4061">
        <w:rPr>
          <w:rFonts w:ascii="Cambria" w:hAnsi="Cambria"/>
          <w:sz w:val="24"/>
          <w:szCs w:val="24"/>
          <w:lang w:val="id-ID"/>
        </w:rPr>
        <w:t>Islam harus dinamis</w:t>
      </w:r>
      <w:r>
        <w:rPr>
          <w:rFonts w:ascii="Cambria" w:hAnsi="Cambria"/>
          <w:sz w:val="24"/>
          <w:szCs w:val="24"/>
          <w:lang w:val="id-ID"/>
        </w:rPr>
        <w:t xml:space="preserve"> dan </w:t>
      </w:r>
      <w:r w:rsidR="003E4061">
        <w:rPr>
          <w:rFonts w:ascii="Cambria" w:hAnsi="Cambria"/>
          <w:sz w:val="24"/>
          <w:szCs w:val="24"/>
          <w:lang w:val="id-ID"/>
        </w:rPr>
        <w:t>fleksibel</w:t>
      </w:r>
      <w:r>
        <w:rPr>
          <w:rFonts w:ascii="Cambria" w:hAnsi="Cambria"/>
          <w:sz w:val="24"/>
          <w:szCs w:val="24"/>
          <w:lang w:val="id-ID"/>
        </w:rPr>
        <w:t xml:space="preserve"> dalam melihat perkembangan zaman dan tidak boleh mengalami </w:t>
      </w:r>
      <w:r w:rsidRPr="00DF4404">
        <w:rPr>
          <w:rFonts w:ascii="Cambria" w:hAnsi="Cambria"/>
          <w:i/>
          <w:iCs/>
          <w:sz w:val="24"/>
          <w:szCs w:val="24"/>
          <w:lang w:val="id-ID"/>
        </w:rPr>
        <w:t>stagnan</w:t>
      </w:r>
      <w:r>
        <w:rPr>
          <w:rFonts w:ascii="Cambria" w:hAnsi="Cambria"/>
          <w:i/>
          <w:iCs/>
          <w:sz w:val="24"/>
          <w:szCs w:val="24"/>
          <w:lang w:val="id-ID"/>
        </w:rPr>
        <w:t xml:space="preserve"> </w:t>
      </w:r>
      <w:r>
        <w:rPr>
          <w:rFonts w:ascii="Cambria" w:hAnsi="Cambria"/>
          <w:sz w:val="24"/>
          <w:szCs w:val="24"/>
          <w:lang w:val="id-ID"/>
        </w:rPr>
        <w:t>atau berjalan di tempat dalam me</w:t>
      </w:r>
      <w:r w:rsidR="003E4061">
        <w:rPr>
          <w:rFonts w:ascii="Cambria" w:hAnsi="Cambria"/>
          <w:sz w:val="24"/>
          <w:szCs w:val="24"/>
          <w:lang w:val="id-ID"/>
        </w:rPr>
        <w:t>n</w:t>
      </w:r>
      <w:r>
        <w:rPr>
          <w:rFonts w:ascii="Cambria" w:hAnsi="Cambria"/>
          <w:sz w:val="24"/>
          <w:szCs w:val="24"/>
          <w:lang w:val="id-ID"/>
        </w:rPr>
        <w:t xml:space="preserve">gikuti arus. Lembaga pendidikan dan komponenya khususnya pendidik memainkan peran utama dalam membentuk kualitas SDM. Apabila kita simpulkan maka pendidik harus memiliki beberapa penguasaan dalam menyiapkan generasi SDM yang baik. </w:t>
      </w:r>
      <w:r w:rsidRPr="006E3D48">
        <w:rPr>
          <w:rFonts w:ascii="Cambria" w:hAnsi="Cambria"/>
          <w:i/>
          <w:iCs/>
          <w:sz w:val="24"/>
          <w:szCs w:val="24"/>
          <w:lang w:val="id-ID"/>
        </w:rPr>
        <w:t>Pertama</w:t>
      </w:r>
      <w:r w:rsidR="006E3D48">
        <w:rPr>
          <w:rFonts w:ascii="Cambria" w:hAnsi="Cambria"/>
          <w:i/>
          <w:iCs/>
          <w:sz w:val="24"/>
          <w:szCs w:val="24"/>
          <w:lang w:val="id-ID"/>
        </w:rPr>
        <w:t xml:space="preserve">, </w:t>
      </w:r>
      <w:r>
        <w:rPr>
          <w:rFonts w:ascii="Cambria" w:hAnsi="Cambria"/>
          <w:sz w:val="24"/>
          <w:szCs w:val="24"/>
          <w:lang w:val="id-ID"/>
        </w:rPr>
        <w:t xml:space="preserve"> penguasaan kompetensi pedagogik yaitu mensyaratkan penguasaann pembelajaran secara komferehensif. </w:t>
      </w:r>
      <w:r w:rsidRPr="006E3D48">
        <w:rPr>
          <w:rFonts w:ascii="Cambria" w:hAnsi="Cambria"/>
          <w:i/>
          <w:iCs/>
          <w:sz w:val="24"/>
          <w:szCs w:val="24"/>
          <w:lang w:val="id-ID"/>
        </w:rPr>
        <w:t>Kedua</w:t>
      </w:r>
      <w:r>
        <w:rPr>
          <w:rFonts w:ascii="Cambria" w:hAnsi="Cambria"/>
          <w:sz w:val="24"/>
          <w:szCs w:val="24"/>
          <w:lang w:val="id-ID"/>
        </w:rPr>
        <w:t xml:space="preserve">, penguasaan kompetensi kepribadian, yaitu mengharuskan pendidik sebagai </w:t>
      </w:r>
      <w:r w:rsidR="001C41B5">
        <w:rPr>
          <w:rFonts w:ascii="Cambria" w:hAnsi="Cambria"/>
          <w:sz w:val="24"/>
          <w:szCs w:val="24"/>
          <w:lang w:val="id-ID"/>
        </w:rPr>
        <w:t>tauladan bagi peserta didik yang memiliki k</w:t>
      </w:r>
      <w:r w:rsidR="00022C60">
        <w:rPr>
          <w:rFonts w:ascii="Cambria" w:hAnsi="Cambria"/>
          <w:sz w:val="24"/>
          <w:szCs w:val="24"/>
          <w:lang w:val="id-ID"/>
        </w:rPr>
        <w:t>epri</w:t>
      </w:r>
      <w:r w:rsidR="001C41B5">
        <w:rPr>
          <w:rFonts w:ascii="Cambria" w:hAnsi="Cambria"/>
          <w:sz w:val="24"/>
          <w:szCs w:val="24"/>
          <w:lang w:val="id-ID"/>
        </w:rPr>
        <w:t xml:space="preserve">ribadian yang mantap, </w:t>
      </w:r>
      <w:r w:rsidR="00022C60">
        <w:rPr>
          <w:rFonts w:ascii="Cambria" w:hAnsi="Cambria"/>
          <w:sz w:val="24"/>
          <w:szCs w:val="24"/>
          <w:lang w:val="id-ID"/>
        </w:rPr>
        <w:t>memiliki akhlak terpuji</w:t>
      </w:r>
      <w:r w:rsidR="001C41B5">
        <w:rPr>
          <w:rFonts w:ascii="Cambria" w:hAnsi="Cambria"/>
          <w:sz w:val="24"/>
          <w:szCs w:val="24"/>
          <w:lang w:val="id-ID"/>
        </w:rPr>
        <w:t xml:space="preserve">, </w:t>
      </w:r>
      <w:r w:rsidR="00022C60">
        <w:rPr>
          <w:rFonts w:ascii="Cambria" w:hAnsi="Cambria"/>
          <w:sz w:val="24"/>
          <w:szCs w:val="24"/>
          <w:lang w:val="id-ID"/>
        </w:rPr>
        <w:t xml:space="preserve">bijak, bermartabat dan </w:t>
      </w:r>
      <w:r w:rsidR="001C41B5">
        <w:rPr>
          <w:rFonts w:ascii="Cambria" w:hAnsi="Cambria"/>
          <w:sz w:val="24"/>
          <w:szCs w:val="24"/>
          <w:lang w:val="id-ID"/>
        </w:rPr>
        <w:t xml:space="preserve">berwibawa. </w:t>
      </w:r>
      <w:r w:rsidR="001C41B5" w:rsidRPr="006E3D48">
        <w:rPr>
          <w:rFonts w:ascii="Cambria" w:hAnsi="Cambria"/>
          <w:i/>
          <w:iCs/>
          <w:sz w:val="24"/>
          <w:szCs w:val="24"/>
          <w:lang w:val="id-ID"/>
        </w:rPr>
        <w:t>Ketiga</w:t>
      </w:r>
      <w:r w:rsidR="001C41B5">
        <w:rPr>
          <w:rFonts w:ascii="Cambria" w:hAnsi="Cambria"/>
          <w:sz w:val="24"/>
          <w:szCs w:val="24"/>
          <w:lang w:val="id-ID"/>
        </w:rPr>
        <w:t xml:space="preserve">, penguasaan kompetensi profesional yaitu penguasaan materi pembelajaran secara mendalam. Dan </w:t>
      </w:r>
      <w:r w:rsidR="001C41B5" w:rsidRPr="006E3D48">
        <w:rPr>
          <w:rFonts w:ascii="Cambria" w:hAnsi="Cambria"/>
          <w:i/>
          <w:iCs/>
          <w:sz w:val="24"/>
          <w:szCs w:val="24"/>
          <w:lang w:val="id-ID"/>
        </w:rPr>
        <w:t>keempat</w:t>
      </w:r>
      <w:r w:rsidR="001C41B5">
        <w:rPr>
          <w:rFonts w:ascii="Cambria" w:hAnsi="Cambria"/>
          <w:sz w:val="24"/>
          <w:szCs w:val="24"/>
          <w:lang w:val="id-ID"/>
        </w:rPr>
        <w:t xml:space="preserve"> kompetensi sosial yaitu bagaimana pendidik mampu menjalin </w:t>
      </w:r>
      <w:r w:rsidR="001C41B5" w:rsidRPr="00022C60">
        <w:rPr>
          <w:rFonts w:ascii="Cambria" w:hAnsi="Cambria"/>
          <w:i/>
          <w:iCs/>
          <w:sz w:val="24"/>
          <w:szCs w:val="24"/>
          <w:lang w:val="id-ID"/>
        </w:rPr>
        <w:t>stake holders</w:t>
      </w:r>
      <w:r w:rsidR="001C41B5">
        <w:rPr>
          <w:rFonts w:ascii="Cambria" w:hAnsi="Cambria"/>
          <w:sz w:val="24"/>
          <w:szCs w:val="24"/>
          <w:lang w:val="id-ID"/>
        </w:rPr>
        <w:t xml:space="preserve"> dan berinterkasi dengan efektif dan efesien dengan peserta didik, orang tua</w:t>
      </w:r>
      <w:r w:rsidR="00022C60">
        <w:rPr>
          <w:rFonts w:ascii="Cambria" w:hAnsi="Cambria"/>
          <w:sz w:val="24"/>
          <w:szCs w:val="24"/>
          <w:lang w:val="id-ID"/>
        </w:rPr>
        <w:t xml:space="preserve"> </w:t>
      </w:r>
      <w:r w:rsidR="001C41B5">
        <w:rPr>
          <w:rFonts w:ascii="Cambria" w:hAnsi="Cambria"/>
          <w:sz w:val="24"/>
          <w:szCs w:val="24"/>
          <w:lang w:val="id-ID"/>
        </w:rPr>
        <w:t>atau wali, masyarakat dan perubahan sosial yang terjadi, mampu mengembangkan kurikulum yang integratif yang relevan dengan kebutuhan perkembangan I</w:t>
      </w:r>
      <w:r w:rsidR="00F9201E">
        <w:rPr>
          <w:rFonts w:ascii="Cambria" w:hAnsi="Cambria"/>
          <w:sz w:val="24"/>
          <w:szCs w:val="24"/>
          <w:lang w:val="id-ID"/>
        </w:rPr>
        <w:t>PT</w:t>
      </w:r>
      <w:r w:rsidR="001C41B5">
        <w:rPr>
          <w:rFonts w:ascii="Cambria" w:hAnsi="Cambria"/>
          <w:sz w:val="24"/>
          <w:szCs w:val="24"/>
          <w:lang w:val="id-ID"/>
        </w:rPr>
        <w:t>EK dan perkembangan masyarakat yang semakin komfetetif</w:t>
      </w:r>
      <w:r w:rsidR="001C41B5">
        <w:rPr>
          <w:lang w:val="id-ID"/>
        </w:rPr>
        <w:t xml:space="preserve"> </w:t>
      </w:r>
      <w:r w:rsidR="00AA18D4" w:rsidRPr="00050638">
        <w:rPr>
          <w:rFonts w:ascii="Cambria" w:hAnsi="Cambria"/>
          <w:sz w:val="24"/>
          <w:szCs w:val="24"/>
        </w:rPr>
        <w:fldChar w:fldCharType="begin" w:fldLock="1"/>
      </w:r>
      <w:r w:rsidR="00AF7AFA" w:rsidRPr="001C41B5">
        <w:rPr>
          <w:rFonts w:ascii="Cambria" w:hAnsi="Cambria"/>
          <w:sz w:val="24"/>
          <w:szCs w:val="24"/>
          <w:lang w:val="id-ID"/>
        </w:rPr>
        <w:instrText>ADDIN CSL_CITATION {"citationItems":[{"id":"ITEM-1","itemData":{"DOI":"10.21580/nw.2014.8.2.583","ISSN":"1979-1739","abstract":"Implementation of an integrated curriculum in UIN Maliki seeks to provide basic competencies of Islamic sciences as a characteristic of UIN, as well as the foun-dation for the development of fields of study are developed on existing majors. Study program ta'lim al-afkar al-Islamiyyah and ta'lim al-Qur’an not only dis-cuss the matter as Fiqh, Sufism, Aqeedah, but the study needs to be developed by taking the material Qur'an and Hadith relating to the development of science and technology. Basic Islamic knowledge can be used for students or faculty development studies field according to the respective department. The program not only as a prerequisite studies program at UIN Islamic subjects, but can be used to support other subjects. Ma'had tradition intended to form the character of students and develop Islamic culture on campus. Abstrak Implementasi kurikulum integratif di UIN Maliki Malang berupaya memberi-kan kompetensi dasar ilmu-ilmu keislaman sebagai ciri khas UIN, sekaligus se-bagai landasan bagi pengembangan bidang-bidang studi yang dikembangkan pada jurusan yang ada. Program kajian ta’lim al-afkar al-Islamiyyah dan ta’lim al-Quran tidak hanya membahas materi seperti fiqh, tasawuf, aqidah, tetapi kajian perlu dikembangkan dengan mengambil materi Quran dan Hadis yang berhubungan dengan perkembangan sains dan teknologi. Dasar ilmu keislaman tersebut dapat digunakan mahasiswa atau dosen untuk pengembangan bidang kaji</w:instrText>
      </w:r>
      <w:r w:rsidR="00AF7AFA" w:rsidRPr="00050638">
        <w:rPr>
          <w:rFonts w:ascii="Cambria" w:hAnsi="Cambria"/>
          <w:sz w:val="24"/>
          <w:szCs w:val="24"/>
        </w:rPr>
        <w:instrText>an sesuai dengan jurusannya masing-masing. Program kajian tidak hanya se-bagai prasyarat memprogram mata kuliah keislaman di UIN, akan tetapi bisa digunakan sebagai penunjang mata kuliah lainnya. Tradisi ma’had ditujukan un-tuk membentuk karakter mahasiswa dan mengembangkan kultur Islami di kam-pus.","author":[{"dropping-particle":"","family":"Zainiyati","given":"Husniyatus Salamah","non-dropping-particle":"","parse-names":false,"suffix":""}],"container-title":"Nadwa: Jurnal Pendidikan Islam","id":"ITEM-1","issue":"2","issued":{"date-parts":[["2014"]]},"page":"295-312","title":"Desain Pengembangan Kurikulum Integratif","type":"article-journal","volume":"8"},"locator":"296","uris":["http://www.mendeley.com/documents/?uuid=a3d16934-9d97-4090-8259-36e759df2706"]}],"mendeley":{"formattedCitation":"(Zainiyati, 2014, p. 296)","plainTextFormattedCitation":"(Zainiyati, 2014, p. 296)","previouslyFormattedCitation":"(Zainiyati, 2014, p. 296)"},"properties":{"noteIndex":0},"schema":"https://github.com/citation-style-language/schema/raw/master/csl-citation.json"}</w:instrText>
      </w:r>
      <w:r w:rsidR="00AA18D4" w:rsidRPr="00050638">
        <w:rPr>
          <w:rFonts w:ascii="Cambria" w:hAnsi="Cambria"/>
          <w:sz w:val="24"/>
          <w:szCs w:val="24"/>
        </w:rPr>
        <w:fldChar w:fldCharType="separate"/>
      </w:r>
      <w:r w:rsidR="00AA18D4" w:rsidRPr="00050638">
        <w:rPr>
          <w:rFonts w:ascii="Cambria" w:hAnsi="Cambria"/>
          <w:noProof/>
          <w:sz w:val="24"/>
          <w:szCs w:val="24"/>
        </w:rPr>
        <w:t>(Zainiyati, 2014, p. 296)</w:t>
      </w:r>
      <w:r w:rsidR="00AA18D4" w:rsidRPr="00050638">
        <w:rPr>
          <w:rFonts w:ascii="Cambria" w:hAnsi="Cambria"/>
          <w:sz w:val="24"/>
          <w:szCs w:val="24"/>
        </w:rPr>
        <w:fldChar w:fldCharType="end"/>
      </w:r>
      <w:r w:rsidR="00AA18D4" w:rsidRPr="00050638">
        <w:rPr>
          <w:rFonts w:ascii="Cambria" w:hAnsi="Cambria"/>
          <w:sz w:val="24"/>
          <w:szCs w:val="24"/>
        </w:rPr>
        <w:t>.</w:t>
      </w:r>
    </w:p>
    <w:p w14:paraId="0483E925" w14:textId="5B05F5AB" w:rsidR="00343039" w:rsidRPr="004B7A30" w:rsidRDefault="00EE46EE" w:rsidP="006E3D48">
      <w:pPr>
        <w:pStyle w:val="Body"/>
        <w:ind w:firstLine="0"/>
        <w:rPr>
          <w:rFonts w:ascii="Cambria" w:hAnsi="Cambria"/>
          <w:sz w:val="24"/>
          <w:szCs w:val="24"/>
          <w:lang w:val="id-ID"/>
        </w:rPr>
      </w:pPr>
      <w:r w:rsidRPr="00050638">
        <w:rPr>
          <w:rFonts w:ascii="Cambria" w:hAnsi="Cambria"/>
          <w:sz w:val="24"/>
          <w:szCs w:val="24"/>
        </w:rPr>
        <w:tab/>
      </w:r>
      <w:r w:rsidR="006E3D48">
        <w:rPr>
          <w:rFonts w:ascii="Cambria" w:hAnsi="Cambria"/>
          <w:sz w:val="24"/>
          <w:szCs w:val="24"/>
          <w:lang w:val="id-ID"/>
        </w:rPr>
        <w:t>Berdasarkan</w:t>
      </w:r>
      <w:r w:rsidR="00824185">
        <w:rPr>
          <w:rFonts w:ascii="Cambria" w:hAnsi="Cambria"/>
          <w:sz w:val="24"/>
          <w:szCs w:val="24"/>
          <w:lang w:val="id-ID"/>
        </w:rPr>
        <w:t xml:space="preserve"> keterangan</w:t>
      </w:r>
      <w:r w:rsidR="006E3D48">
        <w:rPr>
          <w:rFonts w:ascii="Cambria" w:hAnsi="Cambria"/>
          <w:sz w:val="24"/>
          <w:szCs w:val="24"/>
          <w:lang w:val="id-ID"/>
        </w:rPr>
        <w:t xml:space="preserve"> diatas,</w:t>
      </w:r>
      <w:r w:rsidR="00824185">
        <w:rPr>
          <w:rFonts w:ascii="Cambria" w:hAnsi="Cambria"/>
          <w:sz w:val="24"/>
          <w:szCs w:val="24"/>
          <w:lang w:val="id-ID"/>
        </w:rPr>
        <w:t xml:space="preserve"> terkait tantangan pendidikan </w:t>
      </w:r>
      <w:r w:rsidR="001C41B5">
        <w:rPr>
          <w:rFonts w:ascii="Cambria" w:hAnsi="Cambria"/>
          <w:sz w:val="24"/>
          <w:szCs w:val="24"/>
          <w:lang w:val="id-ID"/>
        </w:rPr>
        <w:t>Islam</w:t>
      </w:r>
      <w:r w:rsidR="00824185">
        <w:rPr>
          <w:rFonts w:ascii="Cambria" w:hAnsi="Cambria"/>
          <w:sz w:val="24"/>
          <w:szCs w:val="24"/>
          <w:lang w:val="id-ID"/>
        </w:rPr>
        <w:t xml:space="preserve"> baik dari wi</w:t>
      </w:r>
      <w:r w:rsidR="001C41B5">
        <w:rPr>
          <w:rFonts w:ascii="Cambria" w:hAnsi="Cambria"/>
          <w:sz w:val="24"/>
          <w:szCs w:val="24"/>
          <w:lang w:val="id-ID"/>
        </w:rPr>
        <w:t xml:space="preserve">layah internal maupun eksternal, </w:t>
      </w:r>
      <w:r w:rsidR="00E71865" w:rsidRPr="00050638">
        <w:rPr>
          <w:rFonts w:ascii="Cambria" w:hAnsi="Cambria"/>
          <w:sz w:val="24"/>
          <w:szCs w:val="24"/>
        </w:rPr>
        <w:t xml:space="preserve">diperlukan </w:t>
      </w:r>
      <w:r w:rsidR="00824185">
        <w:rPr>
          <w:rFonts w:ascii="Cambria" w:hAnsi="Cambria"/>
          <w:sz w:val="24"/>
          <w:szCs w:val="24"/>
          <w:lang w:val="id-ID"/>
        </w:rPr>
        <w:t xml:space="preserve">semacam upaya </w:t>
      </w:r>
      <w:r w:rsidR="00E71865" w:rsidRPr="001C41B5">
        <w:rPr>
          <w:rFonts w:ascii="Cambria" w:hAnsi="Cambria"/>
          <w:i/>
          <w:iCs/>
          <w:sz w:val="24"/>
          <w:szCs w:val="24"/>
        </w:rPr>
        <w:t>kooperatif</w:t>
      </w:r>
      <w:r w:rsidR="00E71865" w:rsidRPr="00050638">
        <w:rPr>
          <w:rFonts w:ascii="Cambria" w:hAnsi="Cambria"/>
          <w:sz w:val="24"/>
          <w:szCs w:val="24"/>
        </w:rPr>
        <w:t xml:space="preserve"> </w:t>
      </w:r>
      <w:r w:rsidR="001C41B5">
        <w:rPr>
          <w:rFonts w:ascii="Cambria" w:hAnsi="Cambria"/>
          <w:sz w:val="24"/>
          <w:szCs w:val="24"/>
          <w:lang w:val="id-ID"/>
        </w:rPr>
        <w:t>dari</w:t>
      </w:r>
      <w:r w:rsidR="00E71865" w:rsidRPr="00050638">
        <w:rPr>
          <w:rFonts w:ascii="Cambria" w:hAnsi="Cambria"/>
          <w:sz w:val="24"/>
          <w:szCs w:val="24"/>
        </w:rPr>
        <w:t xml:space="preserve"> pih</w:t>
      </w:r>
      <w:r w:rsidR="00824185">
        <w:rPr>
          <w:rFonts w:ascii="Cambria" w:hAnsi="Cambria"/>
          <w:sz w:val="24"/>
          <w:szCs w:val="24"/>
        </w:rPr>
        <w:t xml:space="preserve">ak-pihak pemegang </w:t>
      </w:r>
      <w:r w:rsidR="001C41B5">
        <w:rPr>
          <w:rFonts w:ascii="Cambria" w:hAnsi="Cambria"/>
          <w:sz w:val="24"/>
          <w:szCs w:val="24"/>
          <w:lang w:val="id-ID"/>
        </w:rPr>
        <w:t>otoritas</w:t>
      </w:r>
      <w:r w:rsidR="00E71865" w:rsidRPr="00050638">
        <w:rPr>
          <w:rFonts w:ascii="Cambria" w:hAnsi="Cambria"/>
          <w:sz w:val="24"/>
          <w:szCs w:val="24"/>
        </w:rPr>
        <w:t xml:space="preserve"> dalam </w:t>
      </w:r>
      <w:r w:rsidR="00824185">
        <w:rPr>
          <w:rFonts w:ascii="Cambria" w:hAnsi="Cambria"/>
          <w:sz w:val="24"/>
          <w:szCs w:val="24"/>
          <w:lang w:val="id-ID"/>
        </w:rPr>
        <w:t>menghasilkan</w:t>
      </w:r>
      <w:r w:rsidR="00824185">
        <w:rPr>
          <w:rFonts w:ascii="Cambria" w:hAnsi="Cambria"/>
          <w:sz w:val="24"/>
          <w:szCs w:val="24"/>
        </w:rPr>
        <w:t xml:space="preserve"> kurikulum yang integratif</w:t>
      </w:r>
      <w:r w:rsidR="00824185">
        <w:rPr>
          <w:rFonts w:ascii="Cambria" w:hAnsi="Cambria"/>
          <w:sz w:val="24"/>
          <w:szCs w:val="24"/>
          <w:lang w:val="id-ID"/>
        </w:rPr>
        <w:t>, dalam rangka menjawab tantanga</w:t>
      </w:r>
      <w:r w:rsidR="001C41B5">
        <w:rPr>
          <w:rFonts w:ascii="Cambria" w:hAnsi="Cambria"/>
          <w:sz w:val="24"/>
          <w:szCs w:val="24"/>
          <w:lang w:val="id-ID"/>
        </w:rPr>
        <w:t>n-tantangan tersebut. H</w:t>
      </w:r>
      <w:r w:rsidR="00824185">
        <w:rPr>
          <w:rFonts w:ascii="Cambria" w:hAnsi="Cambria"/>
          <w:sz w:val="24"/>
          <w:szCs w:val="24"/>
        </w:rPr>
        <w:t xml:space="preserve">al ini </w:t>
      </w:r>
      <w:r w:rsidR="00E71865" w:rsidRPr="00050638">
        <w:rPr>
          <w:rFonts w:ascii="Cambria" w:hAnsi="Cambria"/>
          <w:sz w:val="24"/>
          <w:szCs w:val="24"/>
        </w:rPr>
        <w:t xml:space="preserve">diupayakan dalam rangka membentuk peserta didik yang </w:t>
      </w:r>
      <w:r w:rsidR="00E71865" w:rsidRPr="00824185">
        <w:rPr>
          <w:rFonts w:ascii="Cambria" w:hAnsi="Cambria"/>
          <w:i/>
          <w:sz w:val="24"/>
          <w:szCs w:val="24"/>
        </w:rPr>
        <w:t>survive</w:t>
      </w:r>
      <w:r w:rsidR="00E71865" w:rsidRPr="00050638">
        <w:rPr>
          <w:rFonts w:ascii="Cambria" w:hAnsi="Cambria"/>
          <w:sz w:val="24"/>
          <w:szCs w:val="24"/>
        </w:rPr>
        <w:t xml:space="preserve"> dengan era yang terus mengalami </w:t>
      </w:r>
      <w:r w:rsidR="001C41B5">
        <w:rPr>
          <w:rFonts w:ascii="Cambria" w:hAnsi="Cambria"/>
          <w:sz w:val="24"/>
          <w:szCs w:val="24"/>
          <w:lang w:val="id-ID"/>
        </w:rPr>
        <w:t>reformasi</w:t>
      </w:r>
      <w:r w:rsidR="00E71865" w:rsidRPr="00050638">
        <w:rPr>
          <w:rFonts w:ascii="Cambria" w:hAnsi="Cambria"/>
          <w:sz w:val="24"/>
          <w:szCs w:val="24"/>
        </w:rPr>
        <w:t xml:space="preserve"> dalam </w:t>
      </w:r>
      <w:r w:rsidR="00B244A6">
        <w:rPr>
          <w:rFonts w:ascii="Cambria" w:hAnsi="Cambria"/>
          <w:sz w:val="24"/>
          <w:szCs w:val="24"/>
          <w:lang w:val="id-ID"/>
        </w:rPr>
        <w:t>segala lini kehidupan</w:t>
      </w:r>
      <w:r w:rsidR="00E71865" w:rsidRPr="00050638">
        <w:rPr>
          <w:rFonts w:ascii="Cambria" w:hAnsi="Cambria"/>
          <w:sz w:val="24"/>
          <w:szCs w:val="24"/>
        </w:rPr>
        <w:t xml:space="preserve"> yang sudah barang tentu memberikan implikasi terhadap kurikulum </w:t>
      </w:r>
      <w:r w:rsidR="002460B0">
        <w:rPr>
          <w:rFonts w:ascii="Cambria" w:hAnsi="Cambria"/>
          <w:sz w:val="24"/>
          <w:szCs w:val="24"/>
        </w:rPr>
        <w:t>Pendidikan Islam</w:t>
      </w:r>
      <w:r w:rsidR="00E71865" w:rsidRPr="00050638">
        <w:rPr>
          <w:rFonts w:ascii="Cambria" w:hAnsi="Cambria"/>
          <w:sz w:val="24"/>
          <w:szCs w:val="24"/>
        </w:rPr>
        <w:t>.</w:t>
      </w:r>
      <w:r w:rsidR="004B7A30">
        <w:rPr>
          <w:rFonts w:ascii="Cambria" w:hAnsi="Cambria"/>
          <w:sz w:val="24"/>
          <w:szCs w:val="24"/>
          <w:lang w:val="id-ID"/>
        </w:rPr>
        <w:t xml:space="preserve"> </w:t>
      </w:r>
    </w:p>
    <w:p w14:paraId="5393DF92" w14:textId="77777777" w:rsidR="00B1783E" w:rsidRPr="004B7A30" w:rsidRDefault="00B1783E" w:rsidP="00C457F3">
      <w:pPr>
        <w:pStyle w:val="Body"/>
        <w:ind w:firstLine="0"/>
        <w:rPr>
          <w:rFonts w:ascii="Cambria" w:hAnsi="Cambria"/>
          <w:sz w:val="24"/>
          <w:szCs w:val="24"/>
          <w:lang w:val="id-ID"/>
        </w:rPr>
      </w:pPr>
    </w:p>
    <w:p w14:paraId="6AF4C78B" w14:textId="77777777" w:rsidR="00B1783E" w:rsidRPr="00050638" w:rsidRDefault="00B1783E" w:rsidP="00B1783E">
      <w:pPr>
        <w:pStyle w:val="Body"/>
        <w:numPr>
          <w:ilvl w:val="0"/>
          <w:numId w:val="4"/>
        </w:numPr>
        <w:ind w:left="284"/>
        <w:rPr>
          <w:rFonts w:ascii="Cambria" w:hAnsi="Cambria"/>
          <w:b/>
          <w:sz w:val="24"/>
          <w:szCs w:val="24"/>
        </w:rPr>
      </w:pPr>
      <w:r w:rsidRPr="00050638">
        <w:rPr>
          <w:rFonts w:ascii="Cambria" w:hAnsi="Cambria"/>
          <w:b/>
          <w:sz w:val="24"/>
          <w:szCs w:val="24"/>
        </w:rPr>
        <w:t xml:space="preserve">Upaya Pengembangan Kurikulum </w:t>
      </w:r>
      <w:r w:rsidR="002460B0">
        <w:rPr>
          <w:rFonts w:ascii="Cambria" w:hAnsi="Cambria"/>
          <w:b/>
          <w:sz w:val="24"/>
          <w:szCs w:val="24"/>
        </w:rPr>
        <w:t>Pendidikan Islam</w:t>
      </w:r>
      <w:r w:rsidRPr="00050638">
        <w:rPr>
          <w:rFonts w:ascii="Cambria" w:hAnsi="Cambria"/>
          <w:b/>
          <w:sz w:val="24"/>
          <w:szCs w:val="24"/>
        </w:rPr>
        <w:t xml:space="preserve"> Era kontemporer</w:t>
      </w:r>
    </w:p>
    <w:p w14:paraId="0EAE8EE5" w14:textId="77777777" w:rsidR="004B7A30" w:rsidRDefault="004B7A30" w:rsidP="007B06B1">
      <w:pPr>
        <w:pStyle w:val="Body"/>
        <w:ind w:firstLine="284"/>
        <w:rPr>
          <w:rFonts w:ascii="Cambria" w:hAnsi="Cambria"/>
          <w:sz w:val="24"/>
          <w:szCs w:val="24"/>
          <w:lang w:val="id-ID"/>
        </w:rPr>
      </w:pPr>
    </w:p>
    <w:p w14:paraId="3DB32857" w14:textId="09A77C63" w:rsidR="004B7A30" w:rsidRPr="004B7A30" w:rsidRDefault="00AF45E5" w:rsidP="003C67EA">
      <w:pPr>
        <w:pStyle w:val="Body"/>
        <w:ind w:firstLine="284"/>
        <w:rPr>
          <w:rFonts w:ascii="Cambria" w:hAnsi="Cambria"/>
          <w:sz w:val="24"/>
          <w:szCs w:val="24"/>
          <w:lang w:val="id-ID"/>
        </w:rPr>
      </w:pPr>
      <w:r>
        <w:rPr>
          <w:rFonts w:ascii="Cambria" w:hAnsi="Cambria"/>
          <w:sz w:val="24"/>
          <w:szCs w:val="24"/>
          <w:lang w:val="id-ID"/>
        </w:rPr>
        <w:t xml:space="preserve">Pendidikan yang </w:t>
      </w:r>
      <w:r w:rsidR="003C67EA">
        <w:rPr>
          <w:rFonts w:ascii="Cambria" w:hAnsi="Cambria"/>
          <w:sz w:val="24"/>
          <w:szCs w:val="24"/>
          <w:lang w:val="id-ID"/>
        </w:rPr>
        <w:t>dipandang</w:t>
      </w:r>
      <w:r>
        <w:rPr>
          <w:rFonts w:ascii="Cambria" w:hAnsi="Cambria"/>
          <w:sz w:val="24"/>
          <w:szCs w:val="24"/>
          <w:lang w:val="id-ID"/>
        </w:rPr>
        <w:t xml:space="preserve"> memiliki kualitas yaitu pendidikan yang mampu menghasilkan out came pendidikan yang relevan dengan kebutuhan serta tuntutan perkembangan zaman. Dengan demikian suatu upaya pengembangan pendidikan tidak hanya berorientasi kepada wilayah upaya yang dilaksanakan melalui menambahkan sesutu yang telah ada dan bukan pula hanya terbatas pada upaya melakukan tranformasi pada upaya yang sudah ada pada sebelumnya dan bukan juga terbatas kepada peningkatan peluang menghasilkan pendidikan secara kuantitas. </w:t>
      </w:r>
      <w:r w:rsidRPr="00AF45E5">
        <w:rPr>
          <w:rFonts w:ascii="Cambria" w:hAnsi="Cambria"/>
          <w:sz w:val="24"/>
          <w:szCs w:val="24"/>
          <w:lang w:val="id-ID"/>
        </w:rPr>
        <w:t>N</w:t>
      </w:r>
      <w:r w:rsidR="004B7A30" w:rsidRPr="00AF45E5">
        <w:rPr>
          <w:rFonts w:ascii="Cambria" w:hAnsi="Cambria"/>
          <w:sz w:val="24"/>
          <w:szCs w:val="24"/>
          <w:lang w:val="id-ID"/>
        </w:rPr>
        <w:t>amu</w:t>
      </w:r>
      <w:r>
        <w:rPr>
          <w:rFonts w:ascii="Cambria" w:hAnsi="Cambria"/>
          <w:sz w:val="24"/>
          <w:szCs w:val="24"/>
          <w:lang w:val="id-ID"/>
        </w:rPr>
        <w:t xml:space="preserve">n, lebih dari itu </w:t>
      </w:r>
      <w:r w:rsidR="004B7A30">
        <w:rPr>
          <w:rFonts w:ascii="Cambria" w:hAnsi="Cambria"/>
          <w:sz w:val="24"/>
          <w:szCs w:val="24"/>
          <w:lang w:val="id-ID"/>
        </w:rPr>
        <w:t xml:space="preserve">hal </w:t>
      </w:r>
      <w:r>
        <w:rPr>
          <w:rFonts w:ascii="Cambria" w:hAnsi="Cambria"/>
          <w:sz w:val="24"/>
          <w:szCs w:val="24"/>
          <w:lang w:val="id-ID"/>
        </w:rPr>
        <w:t xml:space="preserve">perlu diperhatikan </w:t>
      </w:r>
      <w:r w:rsidR="003C67EA">
        <w:rPr>
          <w:rFonts w:ascii="Cambria" w:hAnsi="Cambria"/>
          <w:sz w:val="24"/>
          <w:szCs w:val="24"/>
          <w:lang w:val="id-ID"/>
        </w:rPr>
        <w:t xml:space="preserve">yaitu </w:t>
      </w:r>
      <w:r>
        <w:rPr>
          <w:rFonts w:ascii="Cambria" w:hAnsi="Cambria"/>
          <w:sz w:val="24"/>
          <w:szCs w:val="24"/>
          <w:lang w:val="id-ID"/>
        </w:rPr>
        <w:t>bahwa</w:t>
      </w:r>
      <w:r w:rsidR="004B7A30" w:rsidRPr="00AF45E5">
        <w:rPr>
          <w:rFonts w:ascii="Cambria" w:hAnsi="Cambria"/>
          <w:sz w:val="24"/>
          <w:szCs w:val="24"/>
          <w:lang w:val="id-ID"/>
        </w:rPr>
        <w:t xml:space="preserve"> </w:t>
      </w:r>
      <w:r w:rsidR="004B7A30">
        <w:rPr>
          <w:rFonts w:ascii="Cambria" w:hAnsi="Cambria"/>
          <w:sz w:val="24"/>
          <w:szCs w:val="24"/>
          <w:lang w:val="id-ID"/>
        </w:rPr>
        <w:t>pengembangan pendidikan merupakan</w:t>
      </w:r>
      <w:r w:rsidR="004B7A30" w:rsidRPr="00AF45E5">
        <w:rPr>
          <w:rFonts w:ascii="Cambria" w:hAnsi="Cambria"/>
          <w:sz w:val="24"/>
          <w:szCs w:val="24"/>
          <w:lang w:val="id-ID"/>
        </w:rPr>
        <w:t xml:space="preserve"> usaha </w:t>
      </w:r>
      <w:r w:rsidR="004B7A30">
        <w:rPr>
          <w:rFonts w:ascii="Cambria" w:hAnsi="Cambria"/>
          <w:sz w:val="24"/>
          <w:szCs w:val="24"/>
          <w:lang w:val="id-ID"/>
        </w:rPr>
        <w:t>menci</w:t>
      </w:r>
      <w:r>
        <w:rPr>
          <w:rFonts w:ascii="Cambria" w:hAnsi="Cambria"/>
          <w:sz w:val="24"/>
          <w:szCs w:val="24"/>
          <w:lang w:val="id-ID"/>
        </w:rPr>
        <w:t>pt</w:t>
      </w:r>
      <w:r w:rsidR="004B7A30">
        <w:rPr>
          <w:rFonts w:ascii="Cambria" w:hAnsi="Cambria"/>
          <w:sz w:val="24"/>
          <w:szCs w:val="24"/>
          <w:lang w:val="id-ID"/>
        </w:rPr>
        <w:t>akan</w:t>
      </w:r>
      <w:r w:rsidR="004B7A30" w:rsidRPr="00AF45E5">
        <w:rPr>
          <w:rFonts w:ascii="Cambria" w:hAnsi="Cambria"/>
          <w:sz w:val="24"/>
          <w:szCs w:val="24"/>
          <w:lang w:val="id-ID"/>
        </w:rPr>
        <w:t xml:space="preserve"> </w:t>
      </w:r>
      <w:r w:rsidR="004B7A30" w:rsidRPr="004B7A30">
        <w:rPr>
          <w:rFonts w:ascii="Cambria" w:hAnsi="Cambria"/>
          <w:i/>
          <w:iCs/>
          <w:sz w:val="24"/>
          <w:szCs w:val="24"/>
          <w:lang w:val="id-ID"/>
        </w:rPr>
        <w:t>out put</w:t>
      </w:r>
      <w:r w:rsidR="004B7A30" w:rsidRPr="00AF45E5">
        <w:rPr>
          <w:rFonts w:ascii="Cambria" w:hAnsi="Cambria"/>
          <w:sz w:val="24"/>
          <w:szCs w:val="24"/>
          <w:lang w:val="id-ID"/>
        </w:rPr>
        <w:t xml:space="preserve"> yang </w:t>
      </w:r>
      <w:r w:rsidR="004B7A30">
        <w:rPr>
          <w:rFonts w:ascii="Cambria" w:hAnsi="Cambria"/>
          <w:sz w:val="24"/>
          <w:szCs w:val="24"/>
          <w:lang w:val="id-ID"/>
        </w:rPr>
        <w:t>lebih</w:t>
      </w:r>
      <w:r w:rsidR="004B7A30" w:rsidRPr="00AF45E5">
        <w:rPr>
          <w:rFonts w:ascii="Cambria" w:hAnsi="Cambria"/>
          <w:sz w:val="24"/>
          <w:szCs w:val="24"/>
          <w:lang w:val="id-ID"/>
        </w:rPr>
        <w:t xml:space="preserve"> </w:t>
      </w:r>
      <w:r w:rsidR="004B7A30">
        <w:rPr>
          <w:rFonts w:ascii="Cambria" w:hAnsi="Cambria"/>
          <w:sz w:val="24"/>
          <w:szCs w:val="24"/>
          <w:lang w:val="id-ID"/>
        </w:rPr>
        <w:t xml:space="preserve">dari </w:t>
      </w:r>
      <w:r w:rsidR="004B7A30" w:rsidRPr="00AF45E5">
        <w:rPr>
          <w:rFonts w:ascii="Cambria" w:hAnsi="Cambria"/>
          <w:sz w:val="24"/>
          <w:szCs w:val="24"/>
          <w:lang w:val="id-ID"/>
        </w:rPr>
        <w:t>biasa</w:t>
      </w:r>
      <w:r w:rsidR="004B7A30">
        <w:rPr>
          <w:rFonts w:ascii="Cambria" w:hAnsi="Cambria"/>
          <w:sz w:val="24"/>
          <w:szCs w:val="24"/>
          <w:lang w:val="id-ID"/>
        </w:rPr>
        <w:t>nya</w:t>
      </w:r>
      <w:r w:rsidR="004B7A30" w:rsidRPr="00AF45E5">
        <w:rPr>
          <w:rFonts w:ascii="Cambria" w:hAnsi="Cambria"/>
          <w:sz w:val="24"/>
          <w:szCs w:val="24"/>
          <w:lang w:val="id-ID"/>
        </w:rPr>
        <w:t xml:space="preserve"> dan </w:t>
      </w:r>
      <w:r w:rsidR="004B7A30">
        <w:rPr>
          <w:rFonts w:ascii="Cambria" w:hAnsi="Cambria"/>
          <w:sz w:val="24"/>
          <w:szCs w:val="24"/>
          <w:lang w:val="id-ID"/>
        </w:rPr>
        <w:t>sesuatu yang yang lebih relevan dengan tuntutan perkembangan zaman</w:t>
      </w:r>
      <w:r w:rsidR="004B7A30" w:rsidRPr="00AF45E5">
        <w:rPr>
          <w:rFonts w:ascii="Cambria" w:hAnsi="Cambria"/>
          <w:sz w:val="24"/>
          <w:szCs w:val="24"/>
          <w:lang w:val="id-ID"/>
        </w:rPr>
        <w:t>.</w:t>
      </w:r>
      <w:r w:rsidR="00DF6A8A">
        <w:rPr>
          <w:rFonts w:ascii="Cambria" w:hAnsi="Cambria"/>
          <w:sz w:val="24"/>
          <w:szCs w:val="24"/>
          <w:lang w:val="id-ID"/>
        </w:rPr>
        <w:t xml:space="preserve"> Revolusi dan dominasi teknologi pada era sekarang ini meniscayakan manusia </w:t>
      </w:r>
      <w:r w:rsidR="004B7A30" w:rsidRPr="004B7A30">
        <w:rPr>
          <w:rFonts w:ascii="Cambria" w:hAnsi="Cambria"/>
          <w:sz w:val="24"/>
          <w:szCs w:val="24"/>
        </w:rPr>
        <w:t xml:space="preserve">untuk kembali </w:t>
      </w:r>
      <w:r w:rsidR="00DF6A8A">
        <w:rPr>
          <w:rFonts w:ascii="Cambria" w:hAnsi="Cambria"/>
          <w:sz w:val="24"/>
          <w:szCs w:val="24"/>
          <w:lang w:val="id-ID"/>
        </w:rPr>
        <w:t xml:space="preserve">melakukan rekonstruksi dan reorientasi </w:t>
      </w:r>
      <w:r w:rsidR="004B7A30" w:rsidRPr="004B7A30">
        <w:rPr>
          <w:rFonts w:ascii="Cambria" w:hAnsi="Cambria"/>
          <w:sz w:val="24"/>
          <w:szCs w:val="24"/>
        </w:rPr>
        <w:t>sistem p</w:t>
      </w:r>
      <w:r w:rsidR="004B7A30">
        <w:rPr>
          <w:rFonts w:ascii="Cambria" w:hAnsi="Cambria"/>
          <w:sz w:val="24"/>
          <w:szCs w:val="24"/>
        </w:rPr>
        <w:t xml:space="preserve">endidikan yang berkembang </w:t>
      </w:r>
      <w:r w:rsidR="00DF6A8A">
        <w:rPr>
          <w:rFonts w:ascii="Cambria" w:hAnsi="Cambria"/>
          <w:sz w:val="24"/>
          <w:szCs w:val="24"/>
          <w:lang w:val="id-ID"/>
        </w:rPr>
        <w:t>ditengah perkembangan saat ini</w:t>
      </w:r>
      <w:r w:rsidR="004B7A30">
        <w:rPr>
          <w:rFonts w:ascii="Cambria" w:hAnsi="Cambria"/>
          <w:sz w:val="24"/>
          <w:szCs w:val="24"/>
          <w:lang w:val="id-ID"/>
        </w:rPr>
        <w:t xml:space="preserve"> </w:t>
      </w:r>
      <w:r w:rsidR="00B1783E" w:rsidRPr="00050638">
        <w:rPr>
          <w:rFonts w:ascii="Cambria" w:hAnsi="Cambria"/>
          <w:sz w:val="24"/>
          <w:szCs w:val="24"/>
        </w:rPr>
        <w:fldChar w:fldCharType="begin" w:fldLock="1"/>
      </w:r>
      <w:r w:rsidR="00B1783E" w:rsidRPr="00050638">
        <w:rPr>
          <w:rFonts w:ascii="Cambria" w:hAnsi="Cambria"/>
          <w:sz w:val="24"/>
          <w:szCs w:val="24"/>
        </w:rPr>
        <w:instrText>ADDIN CSL_CITATION {"citationItems":[{"id":"ITEM-1","itemData":{"author":[{"dropping-particle":"","family":"Hakim","given":"Lukman","non-dropping-particle":"","parse-names":false,"suffix":""}],"id":"ITEM-1","issue":"4","issued":{"date-parts":[["2021"]]},"page":"760-766","title":"TRANSFORMASI PENDIDIKAN AGAMA ISLAM : STRATEGI DAN ADAPTASI PADA ERA REVOLUSI INDUSTRI 4 . 0","type":"article-journal","volume":"9"},"locator":"761","uris":["http://www.mendeley.com/documents/?uuid=98b17848-9e1f-4a05-81ae-66b8f9eaec3d"]}],"mendeley":{"formattedCitation":"(Hakim, 2021, p. 761)","plainTextFormattedCitation":"(Hakim, 2021, p. 761)","previouslyFormattedCitation":"(Hakim, 2021, p. 761)"},"properties":{"noteIndex":0},"schema":"https://github.com/citation-style-language/schema/raw/master/csl-citation.json"}</w:instrText>
      </w:r>
      <w:r w:rsidR="00B1783E" w:rsidRPr="00050638">
        <w:rPr>
          <w:rFonts w:ascii="Cambria" w:hAnsi="Cambria"/>
          <w:sz w:val="24"/>
          <w:szCs w:val="24"/>
        </w:rPr>
        <w:fldChar w:fldCharType="separate"/>
      </w:r>
      <w:r w:rsidR="00B1783E" w:rsidRPr="00050638">
        <w:rPr>
          <w:rFonts w:ascii="Cambria" w:hAnsi="Cambria"/>
          <w:noProof/>
          <w:sz w:val="24"/>
          <w:szCs w:val="24"/>
        </w:rPr>
        <w:t>(Hakim, 2021, p. 761)</w:t>
      </w:r>
      <w:r w:rsidR="00B1783E" w:rsidRPr="00050638">
        <w:rPr>
          <w:rFonts w:ascii="Cambria" w:hAnsi="Cambria"/>
          <w:sz w:val="24"/>
          <w:szCs w:val="24"/>
        </w:rPr>
        <w:fldChar w:fldCharType="end"/>
      </w:r>
      <w:r w:rsidR="00B1783E" w:rsidRPr="00050638">
        <w:rPr>
          <w:rFonts w:ascii="Cambria" w:hAnsi="Cambria"/>
          <w:sz w:val="24"/>
          <w:szCs w:val="24"/>
        </w:rPr>
        <w:t>.</w:t>
      </w:r>
    </w:p>
    <w:p w14:paraId="21871B82" w14:textId="77777777" w:rsidR="00B1783E" w:rsidRPr="00732733" w:rsidRDefault="007B06B1" w:rsidP="00B1783E">
      <w:pPr>
        <w:pStyle w:val="Body"/>
        <w:rPr>
          <w:rFonts w:ascii="Cambria" w:hAnsi="Cambria"/>
          <w:sz w:val="24"/>
          <w:szCs w:val="24"/>
          <w:lang w:val="id-ID"/>
        </w:rPr>
      </w:pPr>
      <w:r w:rsidRPr="004B7A30">
        <w:rPr>
          <w:rFonts w:ascii="Cambria" w:hAnsi="Cambria"/>
          <w:sz w:val="24"/>
          <w:szCs w:val="24"/>
          <w:lang w:val="id-ID"/>
        </w:rPr>
        <w:t xml:space="preserve">Pengembangan kurikulum merupakan suatu hal yang mendesak yang harus mencerminkan suatu tindakan yang menghasilkan pemecahan masalah guna memenuhi tujuan pengembangan kurikulum. </w:t>
      </w:r>
      <w:r w:rsidRPr="00732733">
        <w:rPr>
          <w:rFonts w:ascii="Cambria" w:hAnsi="Cambria"/>
          <w:sz w:val="24"/>
          <w:szCs w:val="24"/>
          <w:lang w:val="id-ID"/>
        </w:rPr>
        <w:t>Tidak hanya perwuj</w:t>
      </w:r>
      <w:r w:rsidR="00824185" w:rsidRPr="00732733">
        <w:rPr>
          <w:rFonts w:ascii="Cambria" w:hAnsi="Cambria"/>
          <w:sz w:val="24"/>
          <w:szCs w:val="24"/>
          <w:lang w:val="id-ID"/>
        </w:rPr>
        <w:t xml:space="preserve">udan dari setiap </w:t>
      </w:r>
      <w:r w:rsidR="00824185">
        <w:rPr>
          <w:rFonts w:ascii="Cambria" w:hAnsi="Cambria"/>
          <w:sz w:val="24"/>
          <w:szCs w:val="24"/>
          <w:lang w:val="id-ID"/>
        </w:rPr>
        <w:t>gagasan</w:t>
      </w:r>
      <w:r w:rsidRPr="00732733">
        <w:rPr>
          <w:rFonts w:ascii="Cambria" w:hAnsi="Cambria"/>
          <w:sz w:val="24"/>
          <w:szCs w:val="24"/>
          <w:lang w:val="id-ID"/>
        </w:rPr>
        <w:t xml:space="preserve"> yang muncul saja, tetapi juga harus mencerminkan suatu tindakan yang menghasilkan pemecahan masalah guna memenuhi kebutuhan masyarakat sesuai dengan kompetensi yang dipersyaratkan. Selain itu, untuk menjawab persoalan pendidikan dengan kebutuhan, pemerintah harus menata kembali sistem pendidikan di satuan pendidikan kejuruan dan kejuruan, yaitu sistem pendidikan yang komprehensif dalam satu kesatuan mekanisme yang sistematis dalam segala aspek, seperti resinkronisasi kurikulum antar berbagai lembaga. sebagai pengguna yang tetap memperhatikan Kerangka Kualifikasi Nasional Indonesia (KKNI), guna menghasilkan tenaga kerja terdidik yang siap be</w:t>
      </w:r>
      <w:r w:rsidR="00824185" w:rsidRPr="00732733">
        <w:rPr>
          <w:rFonts w:ascii="Cambria" w:hAnsi="Cambria"/>
          <w:sz w:val="24"/>
          <w:szCs w:val="24"/>
          <w:lang w:val="id-ID"/>
        </w:rPr>
        <w:t>kerja dalam perekonomian global</w:t>
      </w:r>
      <w:r w:rsidRPr="00732733">
        <w:rPr>
          <w:rFonts w:ascii="Cambria" w:hAnsi="Cambria"/>
          <w:sz w:val="24"/>
          <w:szCs w:val="24"/>
          <w:lang w:val="id-ID"/>
        </w:rPr>
        <w:t xml:space="preserve"> </w:t>
      </w:r>
      <w:r w:rsidR="00B1783E" w:rsidRPr="00050638">
        <w:rPr>
          <w:rFonts w:ascii="Cambria" w:hAnsi="Cambria"/>
          <w:sz w:val="24"/>
          <w:szCs w:val="24"/>
        </w:rPr>
        <w:fldChar w:fldCharType="begin" w:fldLock="1"/>
      </w:r>
      <w:r w:rsidR="00B1783E" w:rsidRPr="00732733">
        <w:rPr>
          <w:rFonts w:ascii="Cambria" w:hAnsi="Cambria"/>
          <w:sz w:val="24"/>
          <w:szCs w:val="24"/>
          <w:lang w:val="id-ID"/>
        </w:rPr>
        <w:instrText>ADDIN CSL_CITATION {"citationItems":[{"id":"ITEM-1","itemData":{"DOI":"10.37542/iq.v3i01.52","ISSN":"2338-4131","abstract":"The purpose of this study is to find out how the curriculum development strategy in dealing with the demands of the 21st century, curriculum development according to David Pratt and Winarno Surahmad are more conceptual than material which includes the activities of compiling, implementing, evaluating and refining the curriculum.  The research method in this research is the study of literature or literature studies by finding various sources of data derived from relevant books and journal articles that are useful to strengthen the argument of the author The results showed that the curriculum development strategy can be carried out with several steps, namely: identification of needs, searching curriculum materials, curriculum material analysis, curriculum material assessment, decision making adoption of curriculum material.","author":[{"dropping-particle":"","family":"Asy’ari","given":"Ari","non-dropping-particle":"","parse-names":false,"suffix":""},{"dropping-particle":"","family":"Hamami","given":"Tasman","non-dropping-particle":"","parse-names":false,"suffix":""}],"container-title":"IQ (Ilmu Al-qur'an): Jurnal Pendidikan Islam","id":"ITEM-1","issue":"01","issued":{"date-parts":[["2020"]]},"page":"19-34","title":"Strategi Pengembangan Kurikulum Menghadapi Tuntutan Kompetensi Abad 21","type":"article-journal","volume":"3"},"locator":"31","uris":["http://www.mendeley.com/documents/?uuid=8ea31fe4-4708-46b1-a06e-64295020eedb"]}],"mendeley":{"formattedCitation":"(Asy’ari &amp; Hamami, 2020, p. 31)","plainTextFormattedCitation":"(Asy’ari &amp; Hamami, 2020, p. 31)","previouslyFormattedCitation":"(Asy’ari &amp; Hamami, 2020, p. 31)"},"properties":{"noteIndex":0},"schema":"https://github.com/citation-style-language/schema/raw/master/csl-citation.json"}</w:instrText>
      </w:r>
      <w:r w:rsidR="00B1783E" w:rsidRPr="00050638">
        <w:rPr>
          <w:rFonts w:ascii="Cambria" w:hAnsi="Cambria"/>
          <w:sz w:val="24"/>
          <w:szCs w:val="24"/>
        </w:rPr>
        <w:fldChar w:fldCharType="separate"/>
      </w:r>
      <w:r w:rsidR="00B1783E" w:rsidRPr="00732733">
        <w:rPr>
          <w:rFonts w:ascii="Cambria" w:hAnsi="Cambria"/>
          <w:noProof/>
          <w:sz w:val="24"/>
          <w:szCs w:val="24"/>
          <w:lang w:val="id-ID"/>
        </w:rPr>
        <w:t>(Asy’ari &amp; Hamami, 2020, p. 31)</w:t>
      </w:r>
      <w:r w:rsidR="00B1783E" w:rsidRPr="00050638">
        <w:rPr>
          <w:rFonts w:ascii="Cambria" w:hAnsi="Cambria"/>
          <w:sz w:val="24"/>
          <w:szCs w:val="24"/>
        </w:rPr>
        <w:fldChar w:fldCharType="end"/>
      </w:r>
      <w:r w:rsidR="00B1783E" w:rsidRPr="00732733">
        <w:rPr>
          <w:rFonts w:ascii="Cambria" w:hAnsi="Cambria"/>
          <w:sz w:val="24"/>
          <w:szCs w:val="24"/>
          <w:lang w:val="id-ID"/>
        </w:rPr>
        <w:t>.</w:t>
      </w:r>
    </w:p>
    <w:p w14:paraId="57370305" w14:textId="22BAE9ED" w:rsidR="00B1783E" w:rsidRPr="00050638" w:rsidRDefault="00D4468A" w:rsidP="001B1AA2">
      <w:pPr>
        <w:pStyle w:val="Body"/>
        <w:rPr>
          <w:rFonts w:ascii="Cambria" w:hAnsi="Cambria"/>
          <w:sz w:val="24"/>
          <w:szCs w:val="24"/>
        </w:rPr>
      </w:pPr>
      <w:r>
        <w:rPr>
          <w:rFonts w:ascii="Cambria" w:hAnsi="Cambria"/>
          <w:sz w:val="24"/>
          <w:szCs w:val="24"/>
          <w:lang w:val="id-ID"/>
        </w:rPr>
        <w:t xml:space="preserve">Seiring perkembangan zaman yang semakin maju, tekhnologi sangat berdampak pada dalam mengubah tatanan kehidupan yang ada pada masyarakt. </w:t>
      </w:r>
      <w:r w:rsidRPr="00D4468A">
        <w:rPr>
          <w:rFonts w:ascii="Cambria" w:hAnsi="Cambria"/>
          <w:sz w:val="24"/>
          <w:szCs w:val="24"/>
        </w:rPr>
        <w:t xml:space="preserve">Menyusul revolusi industri 4.0, Jepang kini telah meluncurkan revolusi baru, periode masyarakat 5.0. Dalam hal ini, pendidikan memainkan peran penting dalam mempersiapkan </w:t>
      </w:r>
      <w:r w:rsidR="00646CF2">
        <w:rPr>
          <w:rFonts w:ascii="Cambria" w:hAnsi="Cambria"/>
          <w:sz w:val="24"/>
          <w:szCs w:val="24"/>
        </w:rPr>
        <w:t>peserta didik</w:t>
      </w:r>
      <w:r w:rsidRPr="00D4468A">
        <w:rPr>
          <w:rFonts w:ascii="Cambria" w:hAnsi="Cambria"/>
          <w:sz w:val="24"/>
          <w:szCs w:val="24"/>
        </w:rPr>
        <w:t xml:space="preserve"> untuk menghadapi masa masyarakat 5.0. Akibatnya, pemerintah Indonesia merevisi kurikulum 2013 untuk </w:t>
      </w:r>
      <w:r>
        <w:rPr>
          <w:rFonts w:ascii="Cambria" w:hAnsi="Cambria"/>
          <w:sz w:val="24"/>
          <w:szCs w:val="24"/>
          <w:lang w:val="id-ID"/>
        </w:rPr>
        <w:t>menekankan</w:t>
      </w:r>
      <w:r>
        <w:rPr>
          <w:rFonts w:ascii="Cambria" w:hAnsi="Cambria"/>
          <w:sz w:val="24"/>
          <w:szCs w:val="24"/>
        </w:rPr>
        <w:t xml:space="preserve"> </w:t>
      </w:r>
      <w:r>
        <w:rPr>
          <w:rFonts w:ascii="Cambria" w:hAnsi="Cambria"/>
          <w:sz w:val="24"/>
          <w:szCs w:val="24"/>
          <w:lang w:val="id-ID"/>
        </w:rPr>
        <w:t>pembe</w:t>
      </w:r>
      <w:r w:rsidRPr="00D4468A">
        <w:rPr>
          <w:rFonts w:ascii="Cambria" w:hAnsi="Cambria"/>
          <w:sz w:val="24"/>
          <w:szCs w:val="24"/>
        </w:rPr>
        <w:t xml:space="preserve">lajaran </w:t>
      </w:r>
      <w:r>
        <w:rPr>
          <w:rFonts w:ascii="Cambria" w:hAnsi="Cambria"/>
          <w:sz w:val="24"/>
          <w:szCs w:val="24"/>
          <w:lang w:val="id-ID"/>
        </w:rPr>
        <w:t>dengan karakteristik</w:t>
      </w:r>
      <w:r w:rsidRPr="00D4468A">
        <w:rPr>
          <w:rFonts w:ascii="Cambria" w:hAnsi="Cambria"/>
          <w:sz w:val="24"/>
          <w:szCs w:val="24"/>
        </w:rPr>
        <w:t xml:space="preserve"> berikut:</w:t>
      </w:r>
      <w:r w:rsidR="00B1783E" w:rsidRPr="00050638">
        <w:rPr>
          <w:rFonts w:ascii="Cambria" w:hAnsi="Cambria"/>
          <w:sz w:val="24"/>
          <w:szCs w:val="24"/>
        </w:rPr>
        <w:t xml:space="preserve"> Penguatan Pendidikan karakter (PPK), </w:t>
      </w:r>
      <w:r w:rsidR="00B1783E" w:rsidRPr="001B1AA2">
        <w:rPr>
          <w:rFonts w:ascii="Cambria" w:hAnsi="Cambria"/>
          <w:i/>
          <w:iCs/>
          <w:sz w:val="24"/>
          <w:szCs w:val="24"/>
        </w:rPr>
        <w:t>Literasi</w:t>
      </w:r>
      <w:r w:rsidR="00B1783E" w:rsidRPr="00050638">
        <w:rPr>
          <w:rFonts w:ascii="Cambria" w:hAnsi="Cambria"/>
          <w:sz w:val="24"/>
          <w:szCs w:val="24"/>
        </w:rPr>
        <w:t xml:space="preserve">, </w:t>
      </w:r>
      <w:r w:rsidR="00B1783E" w:rsidRPr="001B1AA2">
        <w:rPr>
          <w:rFonts w:ascii="Cambria" w:hAnsi="Cambria"/>
          <w:i/>
          <w:iCs/>
          <w:sz w:val="24"/>
          <w:szCs w:val="24"/>
        </w:rPr>
        <w:t>Creative, Cr</w:t>
      </w:r>
      <w:r w:rsidR="001B1AA2">
        <w:rPr>
          <w:rFonts w:ascii="Cambria" w:hAnsi="Cambria"/>
          <w:i/>
          <w:iCs/>
          <w:sz w:val="24"/>
          <w:szCs w:val="24"/>
        </w:rPr>
        <w:t>itical Thinking, Communicative,</w:t>
      </w:r>
      <w:r w:rsidR="001B1AA2">
        <w:rPr>
          <w:rFonts w:ascii="Cambria" w:hAnsi="Cambria"/>
          <w:i/>
          <w:iCs/>
          <w:sz w:val="24"/>
          <w:szCs w:val="24"/>
          <w:lang w:val="id-ID"/>
        </w:rPr>
        <w:t xml:space="preserve"> </w:t>
      </w:r>
      <w:r w:rsidR="00B1783E" w:rsidRPr="001B1AA2">
        <w:rPr>
          <w:rFonts w:ascii="Cambria" w:hAnsi="Cambria"/>
          <w:i/>
          <w:iCs/>
          <w:sz w:val="24"/>
          <w:szCs w:val="24"/>
        </w:rPr>
        <w:t xml:space="preserve"> Collaborative (4C) </w:t>
      </w:r>
      <w:r w:rsidR="001B1AA2">
        <w:rPr>
          <w:rFonts w:ascii="Cambria" w:hAnsi="Cambria"/>
          <w:sz w:val="24"/>
          <w:szCs w:val="24"/>
          <w:lang w:val="id-ID"/>
        </w:rPr>
        <w:t>dan</w:t>
      </w:r>
      <w:r w:rsidR="00B1783E" w:rsidRPr="001B1AA2">
        <w:rPr>
          <w:rFonts w:ascii="Cambria" w:hAnsi="Cambria"/>
          <w:i/>
          <w:iCs/>
          <w:sz w:val="24"/>
          <w:szCs w:val="24"/>
        </w:rPr>
        <w:t xml:space="preserve"> Higher Order Thinking Skill HOTS)</w:t>
      </w:r>
      <w:r w:rsidR="00B1783E" w:rsidRPr="00050638">
        <w:rPr>
          <w:rFonts w:ascii="Cambria" w:hAnsi="Cambria"/>
          <w:sz w:val="24"/>
          <w:szCs w:val="24"/>
        </w:rPr>
        <w:t>. Kemampuan- kemampuan ini dianggap sangat dibutuhkan peserta didik untuk menghadapi berbagai fenomena kehidupan di era society 5.0</w:t>
      </w:r>
      <w:r w:rsidR="001B1AA2">
        <w:rPr>
          <w:rFonts w:ascii="Cambria" w:hAnsi="Cambria"/>
          <w:sz w:val="24"/>
          <w:szCs w:val="24"/>
          <w:lang w:val="id-ID"/>
        </w:rPr>
        <w:t xml:space="preserve"> dan perkembangan zaman kedepanya</w:t>
      </w:r>
      <w:r w:rsidR="00B1783E" w:rsidRPr="00050638">
        <w:rPr>
          <w:rFonts w:ascii="Cambria" w:hAnsi="Cambria"/>
          <w:sz w:val="24"/>
          <w:szCs w:val="24"/>
        </w:rPr>
        <w:t xml:space="preserve">. </w:t>
      </w:r>
      <w:r w:rsidR="001B1AA2">
        <w:rPr>
          <w:rFonts w:ascii="Cambria" w:hAnsi="Cambria"/>
          <w:sz w:val="24"/>
          <w:szCs w:val="24"/>
          <w:lang w:val="id-ID"/>
        </w:rPr>
        <w:t>Desain pengembangan kurikulum</w:t>
      </w:r>
      <w:r w:rsidR="00B1783E" w:rsidRPr="00050638">
        <w:rPr>
          <w:rFonts w:ascii="Cambria" w:hAnsi="Cambria"/>
          <w:sz w:val="24"/>
          <w:szCs w:val="24"/>
        </w:rPr>
        <w:t xml:space="preserve"> </w:t>
      </w:r>
      <w:r w:rsidR="001B1AA2">
        <w:rPr>
          <w:rFonts w:ascii="Cambria" w:hAnsi="Cambria"/>
          <w:sz w:val="24"/>
          <w:szCs w:val="24"/>
          <w:lang w:val="id-ID"/>
        </w:rPr>
        <w:t>dengan cara mengintegrasikan</w:t>
      </w:r>
      <w:r w:rsidR="00B1783E" w:rsidRPr="00050638">
        <w:rPr>
          <w:rFonts w:ascii="Cambria" w:hAnsi="Cambria"/>
          <w:sz w:val="24"/>
          <w:szCs w:val="24"/>
        </w:rPr>
        <w:t xml:space="preserve"> kemampuan dan keterampilan </w:t>
      </w:r>
      <w:r w:rsidR="001B1AA2">
        <w:rPr>
          <w:rFonts w:ascii="Cambria" w:hAnsi="Cambria"/>
          <w:sz w:val="24"/>
          <w:szCs w:val="24"/>
          <w:lang w:val="id-ID"/>
        </w:rPr>
        <w:t xml:space="preserve">diatas, diharapkan akan mampu memberikan kontiribusi dalam memcahkan suatu masalah, memberikan kongklusi yang tepat dan mendatangkan kesejahteraan ditengah-tengah masyarakat </w:t>
      </w:r>
      <w:r w:rsidR="00B1783E" w:rsidRPr="00050638">
        <w:rPr>
          <w:rFonts w:ascii="Cambria" w:hAnsi="Cambria"/>
          <w:sz w:val="24"/>
          <w:szCs w:val="24"/>
        </w:rPr>
        <w:fldChar w:fldCharType="begin" w:fldLock="1"/>
      </w:r>
      <w:r w:rsidR="00B1783E" w:rsidRPr="00050638">
        <w:rPr>
          <w:rFonts w:ascii="Cambria" w:hAnsi="Cambria"/>
          <w:sz w:val="24"/>
          <w:szCs w:val="24"/>
        </w:rPr>
        <w:instrText>ADDIN CSL_CITATION {"citationItems":[{"id":"ITEM-1","itemData":{"abstract":"The discussion on education will never be separated from the discussion of the curriculum. Both are compared to two sides of a coin that can not be separated. The curriculum is one important component in the world of education in addition to other components that play an active role in the success of achieving educational goals. The applied curriculum must be able to equip students with abilities that are key for them in facing the latest challenges that are increasingly complex and diverse. The curriculum currently applied in Indonesia is the 2013 Curriculum (Kurtilas), which was subsequently revised and began to be implemented in 2017 as the 2013 Revised Curriculum. This paper will explain the implementation of the substance of the curriculum in Indonesia and its integration in facing the era of society 5.0. The curriculum in Indonesia is expected to be relevant to the development of science and technology and IMTAK and be able to integrate the values of education in students in social life in the era of society 5.0 so as to realize the creation of a harmonious and prosperous society.","author":[{"dropping-particle":"","family":"Utami","given":"Rizka","non-dropping-particle":"","parse-names":false,"suffix":""}],"container-title":"4th International Conference on Education","id":"ITEM-1","issued":{"date-parts":[["2019"]]},"page":"213-218","title":"Integrasi Kurikulum di Indonesia dalam Menghadapi Era Society 5.0","type":"article-journal"},"locator":"215","uris":["http://www.mendeley.com/documents/?uuid=829a43b8-4a80-43f1-b386-bf47541ba7b4"]}],"mendeley":{"formattedCitation":"(Utami, 2019, p. 215)","plainTextFormattedCitation":"(Utami, 2019, p. 215)","previouslyFormattedCitation":"(Utami, 2019, p. 215)"},"properties":{"noteIndex":0},"schema":"https://github.com/citation-style-language/schema/raw/master/csl-citation.json"}</w:instrText>
      </w:r>
      <w:r w:rsidR="00B1783E" w:rsidRPr="00050638">
        <w:rPr>
          <w:rFonts w:ascii="Cambria" w:hAnsi="Cambria"/>
          <w:sz w:val="24"/>
          <w:szCs w:val="24"/>
        </w:rPr>
        <w:fldChar w:fldCharType="separate"/>
      </w:r>
      <w:r w:rsidR="00B1783E" w:rsidRPr="00050638">
        <w:rPr>
          <w:rFonts w:ascii="Cambria" w:hAnsi="Cambria"/>
          <w:noProof/>
          <w:sz w:val="24"/>
          <w:szCs w:val="24"/>
        </w:rPr>
        <w:t>(Utami, 2019, p. 215)</w:t>
      </w:r>
      <w:r w:rsidR="00B1783E" w:rsidRPr="00050638">
        <w:rPr>
          <w:rFonts w:ascii="Cambria" w:hAnsi="Cambria"/>
          <w:sz w:val="24"/>
          <w:szCs w:val="24"/>
        </w:rPr>
        <w:fldChar w:fldCharType="end"/>
      </w:r>
      <w:r w:rsidR="00B1783E" w:rsidRPr="00050638">
        <w:rPr>
          <w:rFonts w:ascii="Cambria" w:hAnsi="Cambria"/>
          <w:sz w:val="24"/>
          <w:szCs w:val="24"/>
        </w:rPr>
        <w:t>.</w:t>
      </w:r>
    </w:p>
    <w:p w14:paraId="747BCAE1" w14:textId="5E804C62" w:rsidR="00B1783E" w:rsidRPr="00050638" w:rsidRDefault="00D4468A" w:rsidP="00CE372B">
      <w:pPr>
        <w:pStyle w:val="Body"/>
        <w:rPr>
          <w:rFonts w:ascii="Cambria" w:hAnsi="Cambria"/>
          <w:sz w:val="24"/>
          <w:szCs w:val="24"/>
        </w:rPr>
      </w:pPr>
      <w:r w:rsidRPr="00D4468A">
        <w:rPr>
          <w:rFonts w:ascii="Cambria" w:hAnsi="Cambria"/>
          <w:sz w:val="24"/>
          <w:szCs w:val="24"/>
        </w:rPr>
        <w:t>UNESCO telah menyoroti empat visi pendidikan abad ke-21 yang lebih mendasar dalam para</w:t>
      </w:r>
      <w:r w:rsidR="00824185">
        <w:rPr>
          <w:rFonts w:ascii="Cambria" w:hAnsi="Cambria"/>
          <w:sz w:val="24"/>
          <w:szCs w:val="24"/>
        </w:rPr>
        <w:t>digma pembelajaran</w:t>
      </w:r>
      <w:r w:rsidRPr="00D4468A">
        <w:rPr>
          <w:rFonts w:ascii="Cambria" w:hAnsi="Cambria"/>
          <w:sz w:val="24"/>
          <w:szCs w:val="24"/>
        </w:rPr>
        <w:t xml:space="preserve">. Visi yang pertama dari keempat visi tersebut adalah </w:t>
      </w:r>
      <w:r w:rsidRPr="00824185">
        <w:rPr>
          <w:rFonts w:ascii="Cambria" w:hAnsi="Cambria"/>
          <w:i/>
          <w:sz w:val="24"/>
          <w:szCs w:val="24"/>
        </w:rPr>
        <w:t>Learning to Think</w:t>
      </w:r>
      <w:r w:rsidRPr="00D4468A">
        <w:rPr>
          <w:rFonts w:ascii="Cambria" w:hAnsi="Cambria"/>
          <w:sz w:val="24"/>
          <w:szCs w:val="24"/>
        </w:rPr>
        <w:t xml:space="preserve"> (belajar untuk berpikir, berorientasi pada pengetahuan logis dan rasional). Belajar adalah proses memperoleh, memperdalam, dan menerapkan pengetahuan. Salah satu hal terpenting bagi </w:t>
      </w:r>
      <w:r w:rsidR="00646CF2">
        <w:rPr>
          <w:rFonts w:ascii="Cambria" w:hAnsi="Cambria"/>
          <w:sz w:val="24"/>
          <w:szCs w:val="24"/>
        </w:rPr>
        <w:t>peserta didik</w:t>
      </w:r>
      <w:r w:rsidRPr="00D4468A">
        <w:rPr>
          <w:rFonts w:ascii="Cambria" w:hAnsi="Cambria"/>
          <w:sz w:val="24"/>
          <w:szCs w:val="24"/>
        </w:rPr>
        <w:t xml:space="preserve"> di abad </w:t>
      </w:r>
      <w:r w:rsidR="0002405D">
        <w:rPr>
          <w:rFonts w:ascii="Cambria" w:hAnsi="Cambria"/>
          <w:sz w:val="24"/>
          <w:szCs w:val="24"/>
          <w:lang w:val="id-ID"/>
        </w:rPr>
        <w:t xml:space="preserve">ke-21 ini </w:t>
      </w:r>
      <w:r w:rsidRPr="00D4468A">
        <w:rPr>
          <w:rFonts w:ascii="Cambria" w:hAnsi="Cambria"/>
          <w:sz w:val="24"/>
          <w:szCs w:val="24"/>
        </w:rPr>
        <w:t xml:space="preserve">adalah penguasaan materi. </w:t>
      </w:r>
      <w:r w:rsidR="00646CF2">
        <w:rPr>
          <w:rFonts w:ascii="Cambria" w:hAnsi="Cambria"/>
          <w:sz w:val="24"/>
          <w:szCs w:val="24"/>
        </w:rPr>
        <w:t>Peserta didik</w:t>
      </w:r>
      <w:r w:rsidRPr="00D4468A">
        <w:rPr>
          <w:rFonts w:ascii="Cambria" w:hAnsi="Cambria"/>
          <w:sz w:val="24"/>
          <w:szCs w:val="24"/>
        </w:rPr>
        <w:t xml:space="preserve"> juga harus memiliki keinginan untuk belajar seumur hidup. Item ini menunjukkan bahwa mereka telah berusaha untuk meningkatkan kemampuan mereka sendiri sehubungan dengan apa yang telah mereka ketahui dan bahwa mereka terus percaya bahwa mereka memahami konsep yang diperlukan untuk pencapaian di masa depan. Ketika dihadapkan </w:t>
      </w:r>
      <w:r w:rsidRPr="00D4468A">
        <w:rPr>
          <w:rFonts w:ascii="Cambria" w:hAnsi="Cambria"/>
          <w:sz w:val="24"/>
          <w:szCs w:val="24"/>
        </w:rPr>
        <w:lastRenderedPageBreak/>
        <w:t xml:space="preserve">dengan kondisi baru yang menuntut perolehan keterampilan baru, </w:t>
      </w:r>
      <w:r w:rsidR="00646CF2">
        <w:rPr>
          <w:rFonts w:ascii="Cambria" w:hAnsi="Cambria"/>
          <w:sz w:val="24"/>
          <w:szCs w:val="24"/>
        </w:rPr>
        <w:t>peserta didik</w:t>
      </w:r>
      <w:r w:rsidRPr="00D4468A">
        <w:rPr>
          <w:rFonts w:ascii="Cambria" w:hAnsi="Cambria"/>
          <w:sz w:val="24"/>
          <w:szCs w:val="24"/>
        </w:rPr>
        <w:t xml:space="preserve"> harus siap untuk belajar setiap saat.</w:t>
      </w:r>
      <w:r>
        <w:rPr>
          <w:rFonts w:ascii="Cambria" w:hAnsi="Cambria"/>
          <w:sz w:val="24"/>
          <w:szCs w:val="24"/>
          <w:lang w:val="id-ID"/>
        </w:rPr>
        <w:t xml:space="preserve"> </w:t>
      </w:r>
      <w:r w:rsidRPr="00D4468A">
        <w:rPr>
          <w:rFonts w:ascii="Cambria" w:hAnsi="Cambria"/>
          <w:sz w:val="24"/>
          <w:szCs w:val="24"/>
        </w:rPr>
        <w:t xml:space="preserve">Kedua, </w:t>
      </w:r>
      <w:r w:rsidR="0002405D" w:rsidRPr="0002405D">
        <w:rPr>
          <w:rFonts w:ascii="Cambria" w:hAnsi="Cambria"/>
          <w:i/>
          <w:sz w:val="24"/>
          <w:szCs w:val="24"/>
          <w:lang w:val="id-ID"/>
        </w:rPr>
        <w:t>learning to do</w:t>
      </w:r>
      <w:r w:rsidR="0002405D">
        <w:rPr>
          <w:rFonts w:ascii="Cambria" w:hAnsi="Cambria"/>
          <w:sz w:val="24"/>
          <w:szCs w:val="24"/>
          <w:lang w:val="id-ID"/>
        </w:rPr>
        <w:t xml:space="preserve"> atau </w:t>
      </w:r>
      <w:r w:rsidR="0002405D" w:rsidRPr="0002405D">
        <w:rPr>
          <w:rFonts w:ascii="Cambria" w:hAnsi="Cambria"/>
          <w:i/>
          <w:sz w:val="24"/>
          <w:szCs w:val="24"/>
          <w:lang w:val="id-ID"/>
        </w:rPr>
        <w:t>learning to live</w:t>
      </w:r>
      <w:r w:rsidR="0002405D">
        <w:rPr>
          <w:rFonts w:ascii="Cambria" w:hAnsi="Cambria"/>
          <w:sz w:val="24"/>
          <w:szCs w:val="24"/>
          <w:lang w:val="id-ID"/>
        </w:rPr>
        <w:t xml:space="preserve"> (</w:t>
      </w:r>
      <w:r w:rsidRPr="00D4468A">
        <w:rPr>
          <w:rFonts w:ascii="Cambria" w:hAnsi="Cambria"/>
          <w:sz w:val="24"/>
          <w:szCs w:val="24"/>
        </w:rPr>
        <w:t>menguasai</w:t>
      </w:r>
      <w:r w:rsidR="0002405D">
        <w:rPr>
          <w:rFonts w:ascii="Cambria" w:hAnsi="Cambria"/>
          <w:sz w:val="24"/>
          <w:szCs w:val="24"/>
          <w:lang w:val="id-ID"/>
        </w:rPr>
        <w:t xml:space="preserve"> cara hidup). Peserta didik sebagai i</w:t>
      </w:r>
      <w:r w:rsidRPr="00D4468A">
        <w:rPr>
          <w:rFonts w:ascii="Cambria" w:hAnsi="Cambria"/>
          <w:sz w:val="24"/>
          <w:szCs w:val="24"/>
        </w:rPr>
        <w:t>ndividu harus belajar bekerja agar mampu berada</w:t>
      </w:r>
      <w:r w:rsidR="00732733">
        <w:rPr>
          <w:rFonts w:ascii="Cambria" w:hAnsi="Cambria"/>
          <w:sz w:val="24"/>
          <w:szCs w:val="24"/>
        </w:rPr>
        <w:t>PT.</w:t>
      </w:r>
      <w:r w:rsidRPr="00D4468A">
        <w:rPr>
          <w:rFonts w:ascii="Cambria" w:hAnsi="Cambria"/>
          <w:sz w:val="24"/>
          <w:szCs w:val="24"/>
        </w:rPr>
        <w:t>asi dan berada</w:t>
      </w:r>
      <w:r w:rsidR="00F9201E">
        <w:rPr>
          <w:rFonts w:ascii="Cambria" w:hAnsi="Cambria"/>
          <w:sz w:val="24"/>
          <w:szCs w:val="24"/>
          <w:lang w:val="id-ID"/>
        </w:rPr>
        <w:t>pt</w:t>
      </w:r>
      <w:r w:rsidRPr="00D4468A">
        <w:rPr>
          <w:rFonts w:ascii="Cambria" w:hAnsi="Cambria"/>
          <w:sz w:val="24"/>
          <w:szCs w:val="24"/>
        </w:rPr>
        <w:t xml:space="preserve">asi dalam masyarakat yang cepat berubah. </w:t>
      </w:r>
      <w:r w:rsidR="00646CF2">
        <w:rPr>
          <w:rFonts w:ascii="Cambria" w:hAnsi="Cambria"/>
          <w:sz w:val="24"/>
          <w:szCs w:val="24"/>
        </w:rPr>
        <w:t>Peserta didik</w:t>
      </w:r>
      <w:r w:rsidRPr="00D4468A">
        <w:rPr>
          <w:rFonts w:ascii="Cambria" w:hAnsi="Cambria"/>
          <w:sz w:val="24"/>
          <w:szCs w:val="24"/>
        </w:rPr>
        <w:t xml:space="preserve"> dan orang dewasa sama-sama membutuhkan pengetahuan akademis dan terapan, serta kemampuan untuk menggabungkan pengetahuan dan kemampuan, menjadi kreatif dan</w:t>
      </w:r>
      <w:r w:rsidR="00CE372B">
        <w:rPr>
          <w:rFonts w:ascii="Cambria" w:hAnsi="Cambria"/>
          <w:sz w:val="24"/>
          <w:szCs w:val="24"/>
          <w:lang w:val="id-ID"/>
        </w:rPr>
        <w:t xml:space="preserve"> adaptif</w:t>
      </w:r>
      <w:r w:rsidRPr="00D4468A">
        <w:rPr>
          <w:rFonts w:ascii="Cambria" w:hAnsi="Cambria"/>
          <w:sz w:val="24"/>
          <w:szCs w:val="24"/>
        </w:rPr>
        <w:t xml:space="preserve"> dan menerjemahkan semua karakteristik ini menjadi keterampilan yang bermakna.</w:t>
      </w:r>
      <w:r w:rsidR="00F01437">
        <w:rPr>
          <w:rFonts w:ascii="Cambria" w:hAnsi="Cambria"/>
          <w:sz w:val="24"/>
          <w:szCs w:val="24"/>
          <w:lang w:val="id-ID"/>
        </w:rPr>
        <w:t xml:space="preserve"> </w:t>
      </w:r>
      <w:r w:rsidR="00CC230C">
        <w:rPr>
          <w:rFonts w:ascii="Cambria" w:hAnsi="Cambria"/>
          <w:sz w:val="24"/>
          <w:szCs w:val="24"/>
        </w:rPr>
        <w:t>Ketiga,</w:t>
      </w:r>
      <w:r w:rsidR="00CC230C">
        <w:rPr>
          <w:rFonts w:ascii="Cambria" w:hAnsi="Cambria"/>
          <w:sz w:val="24"/>
          <w:szCs w:val="24"/>
          <w:lang w:val="id-ID"/>
        </w:rPr>
        <w:t xml:space="preserve"> b</w:t>
      </w:r>
      <w:r w:rsidR="00CC230C" w:rsidRPr="00CC230C">
        <w:rPr>
          <w:rFonts w:ascii="Cambria" w:hAnsi="Cambria"/>
          <w:sz w:val="24"/>
          <w:szCs w:val="24"/>
        </w:rPr>
        <w:t xml:space="preserve">elajar menjadi </w:t>
      </w:r>
      <w:r w:rsidR="00CE372B">
        <w:rPr>
          <w:rFonts w:ascii="Cambria" w:hAnsi="Cambria"/>
          <w:sz w:val="24"/>
          <w:szCs w:val="24"/>
        </w:rPr>
        <w:t>pemimpin adalah</w:t>
      </w:r>
      <w:r w:rsidR="00CE372B">
        <w:rPr>
          <w:rFonts w:ascii="Cambria" w:hAnsi="Cambria"/>
          <w:sz w:val="24"/>
          <w:szCs w:val="24"/>
          <w:lang w:val="id-ID"/>
        </w:rPr>
        <w:t xml:space="preserve"> </w:t>
      </w:r>
      <w:r w:rsidR="00CC230C" w:rsidRPr="00CC230C">
        <w:rPr>
          <w:rFonts w:ascii="Cambria" w:hAnsi="Cambria"/>
          <w:sz w:val="24"/>
          <w:szCs w:val="24"/>
        </w:rPr>
        <w:t>belajar menjadi diri sendiri, berorie</w:t>
      </w:r>
      <w:r w:rsidR="00CE372B">
        <w:rPr>
          <w:rFonts w:ascii="Cambria" w:hAnsi="Cambria"/>
          <w:sz w:val="24"/>
          <w:szCs w:val="24"/>
        </w:rPr>
        <w:t>ntasi pada pembentukan karakter</w:t>
      </w:r>
      <w:r w:rsidR="00CC230C" w:rsidRPr="00CC230C">
        <w:rPr>
          <w:rFonts w:ascii="Cambria" w:hAnsi="Cambria"/>
          <w:sz w:val="24"/>
          <w:szCs w:val="24"/>
        </w:rPr>
        <w:t xml:space="preserve">. Keterampilan akademik dan kognitif sangat penting bagi anak-anak untuk berhasil, tetapi mereka bukan satu-satunya bakat yang mereka butuhkan. Individu dengan kualitas dan identitas adalah </w:t>
      </w:r>
      <w:r w:rsidR="00646CF2">
        <w:rPr>
          <w:rFonts w:ascii="Cambria" w:hAnsi="Cambria"/>
          <w:sz w:val="24"/>
          <w:szCs w:val="24"/>
        </w:rPr>
        <w:t>peserta didik</w:t>
      </w:r>
      <w:r w:rsidR="00CC230C" w:rsidRPr="00CC230C">
        <w:rPr>
          <w:rFonts w:ascii="Cambria" w:hAnsi="Cambria"/>
          <w:sz w:val="24"/>
          <w:szCs w:val="24"/>
        </w:rPr>
        <w:t xml:space="preserve"> yang memiliki kompetensi kognitif esensial. Murid-murid ini mampu menghadapi kegagalan, konflik, dan krisis, serta mengatasi dan mengatasi tantangan abad kedua puluh satu. Generasi muda khususnya harus mampu berkolaborasi dan belajar dengan berbagai kelompok dalam berbagai lingkungan kerja dan sosial, serta berada</w:t>
      </w:r>
      <w:r w:rsidR="00CE372B">
        <w:rPr>
          <w:rFonts w:ascii="Cambria" w:hAnsi="Cambria"/>
          <w:sz w:val="24"/>
          <w:szCs w:val="24"/>
          <w:lang w:val="id-ID"/>
        </w:rPr>
        <w:t>pt</w:t>
      </w:r>
      <w:r w:rsidR="00CC230C" w:rsidRPr="00CC230C">
        <w:rPr>
          <w:rFonts w:ascii="Cambria" w:hAnsi="Cambria"/>
          <w:sz w:val="24"/>
          <w:szCs w:val="24"/>
        </w:rPr>
        <w:t>asi dengan keadaan yang berubah.</w:t>
      </w:r>
      <w:r w:rsidR="00CC230C">
        <w:rPr>
          <w:rFonts w:ascii="Cambria" w:hAnsi="Cambria"/>
          <w:sz w:val="24"/>
          <w:szCs w:val="24"/>
          <w:lang w:val="id-ID"/>
        </w:rPr>
        <w:t xml:space="preserve"> Keempat, </w:t>
      </w:r>
      <w:r w:rsidR="00CC230C" w:rsidRPr="00CC230C">
        <w:rPr>
          <w:rFonts w:ascii="Cambria" w:hAnsi="Cambria"/>
          <w:sz w:val="24"/>
          <w:szCs w:val="24"/>
        </w:rPr>
        <w:t xml:space="preserve">Belajar hidup bersama (belajar untuk hidup, memiliki orientasi untuk toleran dan siap bekerja sama). Berbagai penelitian menunjukkan bahwa </w:t>
      </w:r>
      <w:r w:rsidR="00646CF2">
        <w:rPr>
          <w:rFonts w:ascii="Cambria" w:hAnsi="Cambria"/>
          <w:sz w:val="24"/>
          <w:szCs w:val="24"/>
        </w:rPr>
        <w:t>peserta didik</w:t>
      </w:r>
      <w:r w:rsidR="00CC230C" w:rsidRPr="00CC230C">
        <w:rPr>
          <w:rFonts w:ascii="Cambria" w:hAnsi="Cambria"/>
          <w:sz w:val="24"/>
          <w:szCs w:val="24"/>
        </w:rPr>
        <w:t xml:space="preserve"> yang belajar secara kooperatif mencapai tingkat kemampuan yang lebih tinggi daripada </w:t>
      </w:r>
      <w:r w:rsidR="00646CF2">
        <w:rPr>
          <w:rFonts w:ascii="Cambria" w:hAnsi="Cambria"/>
          <w:sz w:val="24"/>
          <w:szCs w:val="24"/>
        </w:rPr>
        <w:t>peserta didik</w:t>
      </w:r>
      <w:r w:rsidR="00CC230C" w:rsidRPr="00CC230C">
        <w:rPr>
          <w:rFonts w:ascii="Cambria" w:hAnsi="Cambria"/>
          <w:sz w:val="24"/>
          <w:szCs w:val="24"/>
        </w:rPr>
        <w:t xml:space="preserve"> yang bekerja sendiri dalam hal hasil berpikir dan kemampuan untuk mempertahankan materi dari waktu ke waktu. </w:t>
      </w:r>
      <w:r w:rsidR="00646CF2">
        <w:rPr>
          <w:rFonts w:ascii="Cambria" w:hAnsi="Cambria"/>
          <w:sz w:val="24"/>
          <w:szCs w:val="24"/>
        </w:rPr>
        <w:t>Peserta didik</w:t>
      </w:r>
      <w:r w:rsidR="00CC230C" w:rsidRPr="00CC230C">
        <w:rPr>
          <w:rFonts w:ascii="Cambria" w:hAnsi="Cambria"/>
          <w:sz w:val="24"/>
          <w:szCs w:val="24"/>
        </w:rPr>
        <w:t xml:space="preserve"> akan dapat berpartisipasi aktif dalam percakapan, mengintegrasikan strategi dan pembelajaran mereka, dan berpikir </w:t>
      </w:r>
      <w:r w:rsidR="0002405D">
        <w:rPr>
          <w:rFonts w:ascii="Cambria" w:hAnsi="Cambria"/>
          <w:sz w:val="24"/>
          <w:szCs w:val="24"/>
        </w:rPr>
        <w:t>kritis melalui belajar bersama</w:t>
      </w:r>
      <w:r w:rsidR="0002405D">
        <w:rPr>
          <w:rFonts w:ascii="Cambria" w:hAnsi="Cambria"/>
          <w:sz w:val="24"/>
          <w:szCs w:val="24"/>
          <w:lang w:val="id-ID"/>
        </w:rPr>
        <w:t xml:space="preserve"> </w:t>
      </w:r>
      <w:r w:rsidR="00B1783E" w:rsidRPr="00050638">
        <w:rPr>
          <w:rFonts w:ascii="Cambria" w:hAnsi="Cambria"/>
          <w:sz w:val="24"/>
          <w:szCs w:val="24"/>
        </w:rPr>
        <w:fldChar w:fldCharType="begin" w:fldLock="1"/>
      </w:r>
      <w:r w:rsidR="00B1783E" w:rsidRPr="00050638">
        <w:rPr>
          <w:rFonts w:ascii="Cambria" w:hAnsi="Cambria"/>
          <w:sz w:val="24"/>
          <w:szCs w:val="24"/>
        </w:rPr>
        <w:instrText>ADDIN CSL_CITATION {"citationItems":[{"id":"ITEM-1","itemData":{"DOI":"10.29300/attalim.v18i1.1614","ISSN":"1693-2161","abstract":"Curriculum Development in Indonesia Facing 21st Century Demands. This study aims to describe curriculum development in Indonesia in facing the challenges of 21st century competence. This research method uses library research to be analyzed and witnessed. Research data is obtained from the results of records from books and journals. The steps to procuring data include: (1) a global perspective in curriculum development, (2) teacher roles and challenges, (3) curriculum development in Indonesia. The results of this study contain global perspectives in curriculum development: (1) 21st century learning activities, (2) characteristics of 21st century learning. Related to teacher roles and challenges include: (1) teacher's role in the 21st century, (2) 21st century teacher competency And curriculum development in Indonesia, as follows: (1) Curriculum development in Indonesia faces the challenges of 21st century competencies, (2) 21st century learning models. The conclusion of this study is that the curriculum that has a global perspective is not only national or local. This curriculum must be able to bring students to global thinking in the sense that students are able to disclose information and maybe this can be used as a display that helps them become productive citizens. The skills needed in the 21st century include: 1) innovation innovation skills, 2) information skills, median and technology, 3) life and career skills.","author":[{"dropping-particle":"","family":"Sumantri","given":"Budi Agus","non-dropping-particle":"","parse-names":false,"suffix":""}],"container-title":"At-Ta'lim : Media Informasi Pendidikan Islam","id":"ITEM-1","issue":"1","issued":{"date-parts":[["2019"]]},"page":"27","title":"Pengembangan Kurikulum Di Indonesia Menghadapi Tuntutan Kompetensi Abad 21","type":"article-journal","volume":"18"},"locator":"41-42","uris":["http://www.mendeley.com/documents/?uuid=356c2f17-eedc-4640-ba42-19cabfd54f89"]}],"mendeley":{"formattedCitation":"(Sumantri, 2019, pp. 41–42)","manualFormatting":"(Sumantri, 2019, p. 41–42)","plainTextFormattedCitation":"(Sumantri, 2019, pp. 41–42)","previouslyFormattedCitation":"(Sumantri, 2019, pp. 41–42)"},"properties":{"noteIndex":0},"schema":"https://github.com/citation-style-language/schema/raw/master/csl-citation.json"}</w:instrText>
      </w:r>
      <w:r w:rsidR="00B1783E" w:rsidRPr="00050638">
        <w:rPr>
          <w:rFonts w:ascii="Cambria" w:hAnsi="Cambria"/>
          <w:sz w:val="24"/>
          <w:szCs w:val="24"/>
        </w:rPr>
        <w:fldChar w:fldCharType="separate"/>
      </w:r>
      <w:r w:rsidR="00B1783E" w:rsidRPr="00050638">
        <w:rPr>
          <w:rFonts w:ascii="Cambria" w:hAnsi="Cambria"/>
          <w:noProof/>
          <w:sz w:val="24"/>
          <w:szCs w:val="24"/>
        </w:rPr>
        <w:t>(Sumantri, 2019, p. 41–42)</w:t>
      </w:r>
      <w:r w:rsidR="00B1783E" w:rsidRPr="00050638">
        <w:rPr>
          <w:rFonts w:ascii="Cambria" w:hAnsi="Cambria"/>
          <w:sz w:val="24"/>
          <w:szCs w:val="24"/>
        </w:rPr>
        <w:fldChar w:fldCharType="end"/>
      </w:r>
      <w:r w:rsidR="00B1783E" w:rsidRPr="00050638">
        <w:rPr>
          <w:rFonts w:ascii="Cambria" w:hAnsi="Cambria"/>
          <w:sz w:val="24"/>
          <w:szCs w:val="24"/>
        </w:rPr>
        <w:t>.</w:t>
      </w:r>
    </w:p>
    <w:p w14:paraId="4C230170" w14:textId="77777777" w:rsidR="00B1783E" w:rsidRPr="00050638" w:rsidRDefault="003108EA" w:rsidP="00B1783E">
      <w:pPr>
        <w:pStyle w:val="Body"/>
        <w:rPr>
          <w:rFonts w:ascii="Cambria" w:hAnsi="Cambria"/>
          <w:sz w:val="24"/>
          <w:szCs w:val="24"/>
        </w:rPr>
      </w:pPr>
      <w:r w:rsidRPr="003108EA">
        <w:rPr>
          <w:rFonts w:ascii="Cambria" w:hAnsi="Cambria"/>
          <w:sz w:val="24"/>
          <w:szCs w:val="24"/>
        </w:rPr>
        <w:t>Oleh karena itu, Kementerian Pendidikan dan Kebudayaan telah mengembangkan paradigma pembelajaran abad 21 yang didasarkan pada kemampuan siswa untuk mengumpulkan informasi dari berbagai sumber, mengartikulasikan masalah, berpikir analitis, dan berkomunikasi serta berpartisipasi dalam pemecahan masalah. Menurut BSNP 2010,</w:t>
      </w:r>
      <w:r w:rsidR="0002405D">
        <w:rPr>
          <w:rFonts w:ascii="Cambria" w:hAnsi="Cambria"/>
          <w:sz w:val="24"/>
          <w:szCs w:val="24"/>
          <w:lang w:val="id-ID"/>
        </w:rPr>
        <w:t xml:space="preserve"> memaprkan beberapa </w:t>
      </w:r>
      <w:r w:rsidRPr="003108EA">
        <w:rPr>
          <w:rFonts w:ascii="Cambria" w:hAnsi="Cambria"/>
          <w:sz w:val="24"/>
          <w:szCs w:val="24"/>
        </w:rPr>
        <w:t>kerangka pembelajaran abad 21: (a) Keterampilan Pemecahan Masalah dan Keterampilan Berpikir Kritis, meliputi kemampuan berpikir kritis, lateral, dan sistemik, khususnya dalam konteks pemecahan masalah; (b) Keterampilan komunikasi dan kolaborasi (</w:t>
      </w:r>
      <w:r w:rsidRPr="0002405D">
        <w:rPr>
          <w:rFonts w:ascii="Cambria" w:hAnsi="Cambria"/>
          <w:i/>
          <w:sz w:val="24"/>
          <w:szCs w:val="24"/>
        </w:rPr>
        <w:t>Communication and Collaboration Skills</w:t>
      </w:r>
      <w:r w:rsidRPr="003108EA">
        <w:rPr>
          <w:rFonts w:ascii="Cambria" w:hAnsi="Cambria"/>
          <w:sz w:val="24"/>
          <w:szCs w:val="24"/>
        </w:rPr>
        <w:t>), termasuk kemampuan untuk berinteraksi dan berkolaborasi secara sukses dengan berbagai orang. (c) Keterampilan Pemecahan Masalah dan Keterampilan Berpikir Kritis, meliputi kemampuan berpikir kritis, lateral, dan sistemik, khususnya dalam konteks pemecahan masalah; (d) Keterampilan komunikasi dan kolaborasi (</w:t>
      </w:r>
      <w:r w:rsidRPr="0002405D">
        <w:rPr>
          <w:rFonts w:ascii="Cambria" w:hAnsi="Cambria"/>
          <w:i/>
          <w:sz w:val="24"/>
          <w:szCs w:val="24"/>
        </w:rPr>
        <w:t>Communication and Collaboration Skills</w:t>
      </w:r>
      <w:r w:rsidRPr="003108EA">
        <w:rPr>
          <w:rFonts w:ascii="Cambria" w:hAnsi="Cambria"/>
          <w:sz w:val="24"/>
          <w:szCs w:val="24"/>
        </w:rPr>
        <w:t>), termasuk kemampuan untuk berinteraksi dan berkolaborasi secara sukses dengan berbagai orang. (e) pembangkitan dan pemutakhiran (</w:t>
      </w:r>
      <w:r w:rsidRPr="0002405D">
        <w:rPr>
          <w:rFonts w:ascii="Cambria" w:hAnsi="Cambria"/>
          <w:i/>
          <w:sz w:val="24"/>
          <w:szCs w:val="24"/>
        </w:rPr>
        <w:t>Creativity Innovation Skills</w:t>
      </w:r>
      <w:r w:rsidRPr="003108EA">
        <w:rPr>
          <w:rFonts w:ascii="Cambria" w:hAnsi="Cambria"/>
          <w:sz w:val="24"/>
          <w:szCs w:val="24"/>
        </w:rPr>
        <w:t>), mampu mengembangkan ide-ide yang menghasilkan berbagai terobosan; (f) Literasi Teknologi Informasi dan Komunikasi, atau kemampuan menggunakan teknologi untuk meningkatkan kinerja dan aktivitas sehari-hari; (h) keterampilan literasi informasi dan media, mampu memahami dan menggunakan berbagai media komunikasi untuk menyampaikan berbagai gagasan dan melakukan kegiatan kolaboratif serta interaksi dengan berbagai pihak, dan (g) keterampilan belajar kontekstual, mampu melakukan kegiatan belajar mandiri kontekstual sebagai b</w:t>
      </w:r>
      <w:r w:rsidR="0002405D">
        <w:rPr>
          <w:rFonts w:ascii="Cambria" w:hAnsi="Cambria"/>
          <w:sz w:val="24"/>
          <w:szCs w:val="24"/>
        </w:rPr>
        <w:t>agian dari pengembangan pribadi</w:t>
      </w:r>
      <w:r w:rsidRPr="003108EA">
        <w:rPr>
          <w:rFonts w:ascii="Cambria" w:hAnsi="Cambria"/>
          <w:sz w:val="24"/>
          <w:szCs w:val="24"/>
        </w:rPr>
        <w:t xml:space="preserve"> </w:t>
      </w:r>
      <w:r w:rsidR="00B1783E" w:rsidRPr="00050638">
        <w:rPr>
          <w:rFonts w:ascii="Cambria" w:hAnsi="Cambria"/>
          <w:sz w:val="24"/>
          <w:szCs w:val="24"/>
        </w:rPr>
        <w:fldChar w:fldCharType="begin" w:fldLock="1"/>
      </w:r>
      <w:r w:rsidR="00513638">
        <w:rPr>
          <w:rFonts w:ascii="Cambria" w:hAnsi="Cambria"/>
          <w:sz w:val="24"/>
          <w:szCs w:val="24"/>
        </w:rPr>
        <w:instrText>ADDIN CSL_CITATION {"citationItems":[{"id":"ITEM-1","itemData":{"abstract":"Era globalisasi memberi dampak yang cukup luas dalam berbagai aspek kehidupan, termasuk tuntutan dalam penyelenggaraan pendidikan Salah satu tantangan nyata tersebut adalah bahwa pendidikan hendaknya mampu menghasilkan sumberdaya manusia yang memiliki kompetensi utuh, dikenal dengan kompetensi abad ke-21. Kompetensi abad ke-21 merupakan kompetensi utama yang harus dimiliki siswa agar mampu berkiprah dalam kehidupan nyata pada abad ke-21. Di Abad-21 ditantang untuk mampu menciptakan pendidikan yang dapat ikut menghasilkan sumber daya pemikir yang mampu ikut membangun tatanan sosial dan ekonomi sadar pengetahuan sebagaimana layaknya warga dunia di Abad-21. Tujuan penelitian ini adalah untuk mendeskripsikan kompetensi abad-21 yang dibutuhkan di dunia usaha/ dunia industri bidang pekerjaan sebagai teknisi jaringan. Metode penelitian yang digunakan adalah deskriptif kuantitatif. Sampel penelitian ini adalah penyedia jasa Internet Service Provider (ISP) yang berada di Kota Malang dengan rincian 7 perusahaan dengan responden 33 orang. Hasil penelitian menunjukkan bahwa kemampuan abad ke-21 yang dibutuhkan di dunia usaha dan dunia industri adalah: (1) keterampilan dan belajar berinovasi; (2) kehidupan dan karir; dan (3) keterampilan teknologi dan media informasi. Kata","author":[{"dropping-particle":"","family":"Etistika Yuni Wijaya","given":"","non-dropping-particle":"","parse-names":false,"suffix":""},{"dropping-particle":"","family":"Dwi Agus Sudjimat","given":"","non-dropping-particle":"","parse-names":false,"suffix":""},{"dropping-particle":"","family":"Amat Nyoto","given":"","non-dropping-particle":"","parse-names":false,"suffix":""}],"container-title":"Jurnal pendidikan","id":"ITEM-1","issued":{"date-parts":[["2016"]]},"page":"263-278","title":"Transformasi Pendidikan Abad 21 Sebagai Tuntutan","type":"article-journal","volume":"1"},"locator":"266","uris":["http://www.mendeley.com/documents/?uuid=f7a5baa2-93a4-4687-81a9-9452fbaa3d6b"]}],"mendeley":{"formattedCitation":"(Etistika Yuni Wijaya, Dwi Agus Sudjimat, &amp; Amat Nyoto, 2016, p. 266)","manualFormatting":"(Wijaya, et.al., 2016, p. 266)","plainTextFormattedCitation":"(Etistika Yuni Wijaya, Dwi Agus Sudjimat, &amp; Amat Nyoto, 2016, p. 266)","previouslyFormattedCitation":"(Etistika Yuni Wijaya, Dwi Agus Sudjimat, &amp; Amat Nyoto, 2016, p. 266)"},"properties":{"noteIndex":0},"schema":"https://github.com/citation-style-language/schema/raw/master/csl-citation.json"}</w:instrText>
      </w:r>
      <w:r w:rsidR="00B1783E" w:rsidRPr="00050638">
        <w:rPr>
          <w:rFonts w:ascii="Cambria" w:hAnsi="Cambria"/>
          <w:sz w:val="24"/>
          <w:szCs w:val="24"/>
        </w:rPr>
        <w:fldChar w:fldCharType="separate"/>
      </w:r>
      <w:r w:rsidR="00513638">
        <w:rPr>
          <w:rFonts w:ascii="Cambria" w:hAnsi="Cambria"/>
          <w:noProof/>
          <w:sz w:val="24"/>
          <w:szCs w:val="24"/>
        </w:rPr>
        <w:t>(</w:t>
      </w:r>
      <w:r w:rsidR="00B1783E" w:rsidRPr="00050638">
        <w:rPr>
          <w:rFonts w:ascii="Cambria" w:hAnsi="Cambria"/>
          <w:noProof/>
          <w:sz w:val="24"/>
          <w:szCs w:val="24"/>
        </w:rPr>
        <w:t xml:space="preserve">Wijaya, </w:t>
      </w:r>
      <w:r w:rsidR="00513638">
        <w:rPr>
          <w:rFonts w:ascii="Cambria" w:hAnsi="Cambria"/>
          <w:noProof/>
          <w:sz w:val="24"/>
          <w:szCs w:val="24"/>
          <w:lang w:val="id-ID"/>
        </w:rPr>
        <w:t>et.al.</w:t>
      </w:r>
      <w:r w:rsidR="00B1783E" w:rsidRPr="00050638">
        <w:rPr>
          <w:rFonts w:ascii="Cambria" w:hAnsi="Cambria"/>
          <w:noProof/>
          <w:sz w:val="24"/>
          <w:szCs w:val="24"/>
        </w:rPr>
        <w:t>, 2016, p. 266)</w:t>
      </w:r>
      <w:r w:rsidR="00B1783E" w:rsidRPr="00050638">
        <w:rPr>
          <w:rFonts w:ascii="Cambria" w:hAnsi="Cambria"/>
          <w:sz w:val="24"/>
          <w:szCs w:val="24"/>
        </w:rPr>
        <w:fldChar w:fldCharType="end"/>
      </w:r>
      <w:r w:rsidR="00B1783E" w:rsidRPr="00050638">
        <w:rPr>
          <w:rFonts w:ascii="Cambria" w:hAnsi="Cambria"/>
          <w:sz w:val="24"/>
          <w:szCs w:val="24"/>
        </w:rPr>
        <w:t>.</w:t>
      </w:r>
    </w:p>
    <w:p w14:paraId="75FB0E82" w14:textId="77777777" w:rsidR="00B1783E" w:rsidRPr="00050638" w:rsidRDefault="00646CF2" w:rsidP="00B1783E">
      <w:pPr>
        <w:pStyle w:val="Body"/>
        <w:rPr>
          <w:rFonts w:ascii="Cambria" w:hAnsi="Cambria"/>
          <w:sz w:val="24"/>
          <w:szCs w:val="24"/>
        </w:rPr>
      </w:pPr>
      <w:r w:rsidRPr="00646CF2">
        <w:rPr>
          <w:rFonts w:ascii="Cambria" w:hAnsi="Cambria"/>
          <w:sz w:val="24"/>
          <w:szCs w:val="24"/>
        </w:rPr>
        <w:t xml:space="preserve">Sebuah desain pendidikan yang juga sesuai dengan konteks </w:t>
      </w:r>
      <w:r w:rsidR="0002405D">
        <w:rPr>
          <w:rFonts w:ascii="Cambria" w:hAnsi="Cambria"/>
          <w:sz w:val="24"/>
          <w:szCs w:val="24"/>
          <w:lang w:val="id-ID"/>
        </w:rPr>
        <w:t>era</w:t>
      </w:r>
      <w:r w:rsidRPr="00646CF2">
        <w:rPr>
          <w:rFonts w:ascii="Cambria" w:hAnsi="Cambria"/>
          <w:sz w:val="24"/>
          <w:szCs w:val="24"/>
        </w:rPr>
        <w:t xml:space="preserve">kontemporer (abad 21) diperlukan untuk membekali </w:t>
      </w:r>
      <w:r>
        <w:rPr>
          <w:rFonts w:ascii="Cambria" w:hAnsi="Cambria"/>
          <w:sz w:val="24"/>
          <w:szCs w:val="24"/>
        </w:rPr>
        <w:t>peserta didik</w:t>
      </w:r>
      <w:r w:rsidRPr="00646CF2">
        <w:rPr>
          <w:rFonts w:ascii="Cambria" w:hAnsi="Cambria"/>
          <w:sz w:val="24"/>
          <w:szCs w:val="24"/>
        </w:rPr>
        <w:t xml:space="preserve"> dengan beragam kemampuan abad 21 seperti yang disebutkan di atas. Dalam hal ini, Wagner et al. (2006) membahas perlunya pengembangan kurikulum dengan menggunakan prinsip "3 Rs Baru" (</w:t>
      </w:r>
      <w:r w:rsidRPr="0002405D">
        <w:rPr>
          <w:rFonts w:ascii="Cambria" w:hAnsi="Cambria"/>
          <w:i/>
          <w:sz w:val="24"/>
          <w:szCs w:val="24"/>
        </w:rPr>
        <w:t xml:space="preserve">Rigor, Relevance, </w:t>
      </w:r>
      <w:r w:rsidRPr="0002405D">
        <w:rPr>
          <w:rFonts w:ascii="Cambria" w:hAnsi="Cambria"/>
          <w:sz w:val="24"/>
          <w:szCs w:val="24"/>
        </w:rPr>
        <w:t>&amp;</w:t>
      </w:r>
      <w:r w:rsidRPr="0002405D">
        <w:rPr>
          <w:rFonts w:ascii="Cambria" w:hAnsi="Cambria"/>
          <w:i/>
          <w:sz w:val="24"/>
          <w:szCs w:val="24"/>
        </w:rPr>
        <w:t xml:space="preserve"> Respect</w:t>
      </w:r>
      <w:r w:rsidRPr="00646CF2">
        <w:rPr>
          <w:rFonts w:ascii="Cambria" w:hAnsi="Cambria"/>
          <w:sz w:val="24"/>
          <w:szCs w:val="24"/>
        </w:rPr>
        <w:t xml:space="preserve">). Kekakuan mengandung makna bahwa proses pembelajaran bersifat fleksibel daripada kaku dan monoton. Relevansi mengacu pada kenyataan bahwa setiap pembelajaran yang harus dilakukan harus relevan baik dengan dunia nyata maupun dunia </w:t>
      </w:r>
      <w:r w:rsidRPr="00646CF2">
        <w:rPr>
          <w:rFonts w:ascii="Cambria" w:hAnsi="Cambria"/>
          <w:sz w:val="24"/>
          <w:szCs w:val="24"/>
        </w:rPr>
        <w:lastRenderedPageBreak/>
        <w:t xml:space="preserve">masa depan. Konsep-konsep yang berkaitan dengan hubungan interaksi antara guru dan </w:t>
      </w:r>
      <w:r>
        <w:rPr>
          <w:rFonts w:ascii="Cambria" w:hAnsi="Cambria"/>
          <w:sz w:val="24"/>
          <w:szCs w:val="24"/>
        </w:rPr>
        <w:t>peserta didik</w:t>
      </w:r>
      <w:r w:rsidRPr="00646CF2">
        <w:rPr>
          <w:rFonts w:ascii="Cambria" w:hAnsi="Cambria"/>
          <w:sz w:val="24"/>
          <w:szCs w:val="24"/>
        </w:rPr>
        <w:t>, khususnya pola interaksi yang membangun kompetensi akademik d</w:t>
      </w:r>
      <w:r>
        <w:rPr>
          <w:rFonts w:ascii="Cambria" w:hAnsi="Cambria"/>
          <w:sz w:val="24"/>
          <w:szCs w:val="24"/>
        </w:rPr>
        <w:t>an sosial, adalah yang dimaksud</w:t>
      </w:r>
      <w:r>
        <w:rPr>
          <w:rFonts w:ascii="Cambria" w:hAnsi="Cambria"/>
          <w:sz w:val="24"/>
          <w:szCs w:val="24"/>
          <w:lang w:val="id-ID"/>
        </w:rPr>
        <w:t xml:space="preserve"> </w:t>
      </w:r>
      <w:r w:rsidR="00B1783E" w:rsidRPr="00050638">
        <w:rPr>
          <w:rFonts w:ascii="Cambria" w:hAnsi="Cambria"/>
          <w:sz w:val="24"/>
          <w:szCs w:val="24"/>
        </w:rPr>
        <w:fldChar w:fldCharType="begin" w:fldLock="1"/>
      </w:r>
      <w:r w:rsidR="00B1783E" w:rsidRPr="00050638">
        <w:rPr>
          <w:rFonts w:ascii="Cambria" w:hAnsi="Cambria"/>
          <w:sz w:val="24"/>
          <w:szCs w:val="24"/>
        </w:rPr>
        <w:instrText>ADDIN CSL_CITATION {"citationItems":[{"id":"ITEM-1","itemData":{"DOI":"10.30872/yupa.v3i1.163","ISSN":"2541-6960","abstract":"Model dan materi pembelajaran merupakan dua elemen inti yang masih mengalami banyak masalah dalam praksis pembelajaran Sejarah di abad 21. Artikel ini bertujuan untuk melakukan telaah teoritis terhadap model pembelajaran dan materi ajar Sejarah dalam bingkai pendidikan abad 21. Penelitian ini dilakukan dengan matode kepustakaan. Langkah penelitian yang dilakukan adalah: 1) menyiapkan alat dan perlengkapan; 2) menyusunn bibliografi kerja; 3) mengatur waktu penelitian; 4) membaca dan membuat catatan peneltian; dan 5) menyimpulkan dan menganalisis hasil peneltian. Hasil telaah menunjukkan bahwa: 1) Untuk mengembangkan keterampilan abad 21 dalam pembelajaran Sejarah, diperlukan model pembelajaran yang dapat menghubungkan materi pembelajaran Sejarah dengan kehidupan nyata peserta didik, terutama terhadap permasalahan sosial yang sedang terjadi di masyarakat.  Selain itu, model pembelajaran dalam bingkai pendidikan abad 21 adalah model pembelajaran yang di dalamnya terdapat proses pengumpulan dan analsis data, pemecahan masalah, dan kolaborasi. Beberapa model yang memiliki orientasi ke arah keterampilan tersebut antara lain Problem Based Learning, Project Based Learning, Discovery Learnin, dan Inquiry Learning; 2) Untuk mendukung keterampilan abad 21, diperlukan perubahan dari materi yang bersifat text menjadi materi ajar yang berbasis website. Dari segi isi, materi ajar berbasis masalah sosial dan berbasis nilai, menjadi penting untuk dikembangkan.","author":[{"dropping-particle":"","family":"Syaputra","given":"Een","non-dropping-particle":"","parse-names":false,"suffix":""},{"dropping-particle":"","family":"Sariyatun","given":"Sariyatun","non-dropping-particle":"","parse-names":false,"suffix":""}],"container-title":"Yupa: Historical Studies Journal","id":"ITEM-1","issue":"1","issued":{"date-parts":[["2020"]]},"page":"18-27","title":"Pembelajaran Sejarah di Abad 21 (Telaah Teoritis terhadap Model dan Materi)","type":"article-journal","volume":"3"},"locator":"21","uris":["http://www.mendeley.com/documents/?uuid=23f47e34-bbfa-4d70-a207-4acf72b68a86"]}],"mendeley":{"formattedCitation":"(Syaputra &amp; Sariyatun, 2020, p. 21)","plainTextFormattedCitation":"(Syaputra &amp; Sariyatun, 2020, p. 21)","previouslyFormattedCitation":"(Syaputra &amp; Sariyatun, 2020, p. 21)"},"properties":{"noteIndex":0},"schema":"https://github.com/citation-style-language/schema/raw/master/csl-citation.json"}</w:instrText>
      </w:r>
      <w:r w:rsidR="00B1783E" w:rsidRPr="00050638">
        <w:rPr>
          <w:rFonts w:ascii="Cambria" w:hAnsi="Cambria"/>
          <w:sz w:val="24"/>
          <w:szCs w:val="24"/>
        </w:rPr>
        <w:fldChar w:fldCharType="separate"/>
      </w:r>
      <w:r w:rsidR="00B1783E" w:rsidRPr="00050638">
        <w:rPr>
          <w:rFonts w:ascii="Cambria" w:hAnsi="Cambria"/>
          <w:noProof/>
          <w:sz w:val="24"/>
          <w:szCs w:val="24"/>
        </w:rPr>
        <w:t>(Syaputra &amp; Sariyatun, 2020, p. 21)</w:t>
      </w:r>
      <w:r w:rsidR="00B1783E" w:rsidRPr="00050638">
        <w:rPr>
          <w:rFonts w:ascii="Cambria" w:hAnsi="Cambria"/>
          <w:sz w:val="24"/>
          <w:szCs w:val="24"/>
        </w:rPr>
        <w:fldChar w:fldCharType="end"/>
      </w:r>
      <w:r w:rsidR="00B1783E" w:rsidRPr="00050638">
        <w:rPr>
          <w:rFonts w:ascii="Cambria" w:hAnsi="Cambria"/>
          <w:sz w:val="24"/>
          <w:szCs w:val="24"/>
        </w:rPr>
        <w:t>.</w:t>
      </w:r>
    </w:p>
    <w:p w14:paraId="3B6895DA" w14:textId="77777777" w:rsidR="00B1783E" w:rsidRPr="00050638" w:rsidRDefault="0002405D" w:rsidP="00B1783E">
      <w:pPr>
        <w:pStyle w:val="Body"/>
        <w:rPr>
          <w:rFonts w:ascii="Cambria" w:hAnsi="Cambria"/>
          <w:sz w:val="24"/>
          <w:szCs w:val="24"/>
        </w:rPr>
      </w:pPr>
      <w:r>
        <w:rPr>
          <w:rFonts w:ascii="Cambria" w:hAnsi="Cambria"/>
          <w:sz w:val="24"/>
          <w:szCs w:val="24"/>
        </w:rPr>
        <w:t>Konsep-konsep tersebut di atas</w:t>
      </w:r>
      <w:r>
        <w:rPr>
          <w:rFonts w:ascii="Cambria" w:hAnsi="Cambria"/>
          <w:sz w:val="24"/>
          <w:szCs w:val="24"/>
          <w:lang w:val="id-ID"/>
        </w:rPr>
        <w:t xml:space="preserve"> </w:t>
      </w:r>
      <w:r w:rsidR="00646CF2" w:rsidRPr="00646CF2">
        <w:rPr>
          <w:rFonts w:ascii="Cambria" w:hAnsi="Cambria"/>
          <w:sz w:val="24"/>
          <w:szCs w:val="24"/>
        </w:rPr>
        <w:t xml:space="preserve">menuntut adanya perubahan paradigma dalam pembelajaran di abad kedua puluh satu. Setidaknya ada empat hal yang harus diubah sebagai akibat dari pergeseran paradigma tersebut. Pertama, masalah informasi. Pada abad dua puluh satu, informasi pasti sulit didapat, sehingga </w:t>
      </w:r>
      <w:r w:rsidR="00646CF2">
        <w:rPr>
          <w:rFonts w:ascii="Cambria" w:hAnsi="Cambria"/>
          <w:sz w:val="24"/>
          <w:szCs w:val="24"/>
        </w:rPr>
        <w:t>peserta didik</w:t>
      </w:r>
      <w:r w:rsidR="00646CF2" w:rsidRPr="00646CF2">
        <w:rPr>
          <w:rFonts w:ascii="Cambria" w:hAnsi="Cambria"/>
          <w:sz w:val="24"/>
          <w:szCs w:val="24"/>
        </w:rPr>
        <w:t xml:space="preserve"> dituntut untuk belajar bagaimana mendapatkan informasi dari berbagai sumber. Kedua, pembelajaran harus dipandu sedemikian rupa sehingga </w:t>
      </w:r>
      <w:r w:rsidR="00646CF2">
        <w:rPr>
          <w:rFonts w:ascii="Cambria" w:hAnsi="Cambria"/>
          <w:sz w:val="24"/>
          <w:szCs w:val="24"/>
        </w:rPr>
        <w:t>peserta didik</w:t>
      </w:r>
      <w:r w:rsidR="00646CF2" w:rsidRPr="00646CF2">
        <w:rPr>
          <w:rFonts w:ascii="Cambria" w:hAnsi="Cambria"/>
          <w:sz w:val="24"/>
          <w:szCs w:val="24"/>
        </w:rPr>
        <w:t xml:space="preserve"> dapat membangun, mengidentifikasi, dan menganalisis masalah daripada hanya memperbaiki masalah yang telah diidentifikasi. Ketiga, pembelajaran harus difokuskan pada pengembangan kemampuan berpikir analitis (pengambilan keputusan) daripada berpikir mekanistik (rutin). Keempat, pembelajaran harus menekankan pemecahan masalah kerja tim dan kerjasama. Hal ini penting mengingat meningkatnya kompleksitas masalah yang dihadapi, yang mengharuskan penggunaan beberapa</w:t>
      </w:r>
      <w:r w:rsidR="00646CF2">
        <w:rPr>
          <w:rFonts w:ascii="Cambria" w:hAnsi="Cambria"/>
          <w:sz w:val="24"/>
          <w:szCs w:val="24"/>
        </w:rPr>
        <w:t xml:space="preserve"> bidang khusus secara bersamaan</w:t>
      </w:r>
      <w:r w:rsidR="00646CF2">
        <w:rPr>
          <w:rFonts w:ascii="Cambria" w:hAnsi="Cambria"/>
          <w:sz w:val="24"/>
          <w:szCs w:val="24"/>
          <w:lang w:val="id-ID"/>
        </w:rPr>
        <w:t xml:space="preserve"> </w:t>
      </w:r>
      <w:r w:rsidR="00B1783E" w:rsidRPr="00050638">
        <w:rPr>
          <w:rFonts w:ascii="Cambria" w:hAnsi="Cambria"/>
          <w:sz w:val="24"/>
          <w:szCs w:val="24"/>
        </w:rPr>
        <w:fldChar w:fldCharType="begin" w:fldLock="1"/>
      </w:r>
      <w:r w:rsidR="00B1783E" w:rsidRPr="00050638">
        <w:rPr>
          <w:rFonts w:ascii="Cambria" w:hAnsi="Cambria"/>
          <w:sz w:val="24"/>
          <w:szCs w:val="24"/>
        </w:rPr>
        <w:instrText>ADDIN CSL_CITATION {"citationItems":[{"id":"ITEM-1","itemData":{"DOI":"10.30872/yupa.v3i1.163","ISSN":"2541-6960","abstract":"Model dan materi pembelajaran merupakan dua elemen inti yang masih mengalami banyak masalah dalam praksis pembelajaran Sejarah di abad 21. Artikel ini bertujuan untuk melakukan telaah teoritis terhadap model pembelajaran dan materi ajar Sejarah dalam bingkai pendidikan abad 21. Penelitian ini dilakukan dengan matode kepustakaan. Langkah penelitian yang dilakukan adalah: 1) menyiapkan alat dan perlengkapan; 2) menyusunn bibliografi kerja; 3) mengatur waktu penelitian; 4) membaca dan membuat catatan peneltian; dan 5) menyimpulkan dan menganalisis hasil peneltian. Hasil telaah menunjukkan bahwa: 1) Untuk mengembangkan keterampilan abad 21 dalam pembelajaran Sejarah, diperlukan model pembelajaran yang dapat menghubungkan materi pembelajaran Sejarah dengan kehidupan nyata peserta didik, terutama terhadap permasalahan sosial yang sedang terjadi di masyarakat.  Selain itu, model pembelajaran dalam bingkai pendidikan abad 21 adalah model pembelajaran yang di dalamnya terdapat proses pengumpulan dan analsis data, pemecahan masalah, dan kolaborasi. Beberapa model yang memiliki orientasi ke arah keterampilan tersebut antara lain Problem Based Learning, Project Based Learning, Discovery Learnin, dan Inquiry Learning; 2) Untuk mendukung keterampilan abad 21, diperlukan perubahan dari materi yang bersifat text menjadi materi ajar yang berbasis website. Dari segi isi, materi ajar berbasis masalah sosial dan berbasis nilai, menjadi penting untuk dikembangkan.","author":[{"dropping-particle":"","family":"Syaputra","given":"Een","non-dropping-particle":"","parse-names":false,"suffix":""},{"dropping-particle":"","family":"Sariyatun","given":"Sariyatun","non-dropping-particle":"","parse-names":false,"suffix":""}],"container-title":"Yupa: Historical Studies Journal","id":"ITEM-1","issue":"1","issued":{"date-parts":[["2020"]]},"page":"18-27","title":"Pembelajaran Sejarah di Abad 21 (Telaah Teoritis terhadap Model dan Materi)","type":"article-journal","volume":"3"},"locator":"22","uris":["http://www.mendeley.com/documents/?uuid=23f47e34-bbfa-4d70-a207-4acf72b68a86"]}],"mendeley":{"formattedCitation":"(Syaputra &amp; Sariyatun, 2020, p. 22)","plainTextFormattedCitation":"(Syaputra &amp; Sariyatun, 2020, p. 22)","previouslyFormattedCitation":"(Syaputra &amp; Sariyatun, 2020, p. 22)"},"properties":{"noteIndex":0},"schema":"https://github.com/citation-style-language/schema/raw/master/csl-citation.json"}</w:instrText>
      </w:r>
      <w:r w:rsidR="00B1783E" w:rsidRPr="00050638">
        <w:rPr>
          <w:rFonts w:ascii="Cambria" w:hAnsi="Cambria"/>
          <w:sz w:val="24"/>
          <w:szCs w:val="24"/>
        </w:rPr>
        <w:fldChar w:fldCharType="separate"/>
      </w:r>
      <w:r w:rsidR="00B1783E" w:rsidRPr="00050638">
        <w:rPr>
          <w:rFonts w:ascii="Cambria" w:hAnsi="Cambria"/>
          <w:noProof/>
          <w:sz w:val="24"/>
          <w:szCs w:val="24"/>
        </w:rPr>
        <w:t>(Syaputra &amp; Sariyatun, 2020, p. 22)</w:t>
      </w:r>
      <w:r w:rsidR="00B1783E" w:rsidRPr="00050638">
        <w:rPr>
          <w:rFonts w:ascii="Cambria" w:hAnsi="Cambria"/>
          <w:sz w:val="24"/>
          <w:szCs w:val="24"/>
        </w:rPr>
        <w:fldChar w:fldCharType="end"/>
      </w:r>
      <w:r w:rsidR="00B1783E" w:rsidRPr="00050638">
        <w:rPr>
          <w:rFonts w:ascii="Cambria" w:hAnsi="Cambria"/>
          <w:sz w:val="24"/>
          <w:szCs w:val="24"/>
        </w:rPr>
        <w:t>.</w:t>
      </w:r>
    </w:p>
    <w:p w14:paraId="36499327" w14:textId="77777777" w:rsidR="00B1783E" w:rsidRPr="00050638" w:rsidRDefault="003108EA" w:rsidP="00B1783E">
      <w:pPr>
        <w:pStyle w:val="Body"/>
        <w:rPr>
          <w:rFonts w:ascii="Cambria" w:hAnsi="Cambria"/>
          <w:sz w:val="24"/>
          <w:szCs w:val="24"/>
        </w:rPr>
      </w:pPr>
      <w:r>
        <w:rPr>
          <w:rFonts w:ascii="Cambria" w:hAnsi="Cambria"/>
          <w:sz w:val="24"/>
          <w:szCs w:val="24"/>
          <w:lang w:val="id-ID"/>
        </w:rPr>
        <w:t xml:space="preserve">Beberapa karakteristik dari pembelajaran abad 21 diantaranya adalah </w:t>
      </w:r>
      <w:r w:rsidRPr="003108EA">
        <w:rPr>
          <w:rFonts w:ascii="Cambria" w:hAnsi="Cambria"/>
          <w:sz w:val="24"/>
          <w:szCs w:val="24"/>
        </w:rPr>
        <w:t>Pendidikan harus kolaboratif, pembelajaran harus memiliki konteks, pembelajaran harus berpusat pada siswa, dan sekolah harus terintegrasi dengan masyarakat, 21 (sekolah harus terintegrasi dengan masyarakat). Dalam pembelajaran K-13, ada dua pendekatan yang secara langsung terkait dengan kebutuhan abad 21, yaitu pendekatan inkuiri dan saintifik, yang digunakan sebagai model untuk membangun model</w:t>
      </w:r>
      <w:r w:rsidR="0002405D">
        <w:rPr>
          <w:rFonts w:ascii="Cambria" w:hAnsi="Cambria"/>
          <w:sz w:val="24"/>
          <w:szCs w:val="24"/>
        </w:rPr>
        <w:t xml:space="preserve"> pembelajaran abad 21 yang baru</w:t>
      </w:r>
      <w:r w:rsidR="0002405D">
        <w:rPr>
          <w:rFonts w:ascii="Cambria" w:hAnsi="Cambria"/>
          <w:sz w:val="24"/>
          <w:szCs w:val="24"/>
          <w:lang w:val="id-ID"/>
        </w:rPr>
        <w:t xml:space="preserve"> </w:t>
      </w:r>
      <w:r w:rsidR="00B1783E" w:rsidRPr="00050638">
        <w:rPr>
          <w:rFonts w:ascii="Cambria" w:hAnsi="Cambria"/>
          <w:sz w:val="24"/>
          <w:szCs w:val="24"/>
        </w:rPr>
        <w:fldChar w:fldCharType="begin" w:fldLock="1"/>
      </w:r>
      <w:r w:rsidR="00B1783E" w:rsidRPr="00050638">
        <w:rPr>
          <w:rFonts w:ascii="Cambria" w:hAnsi="Cambria"/>
          <w:sz w:val="24"/>
          <w:szCs w:val="24"/>
        </w:rPr>
        <w:instrText>ADDIN CSL_CITATION {"citationItems":[{"id":"ITEM-1","itemData":{"DOI":"10.51226/assalam.v8i1.123","ISSN":"2089-6638","abstract":"This article aims to examine curriculum development in Indonesia in facing the demands of 21st century competencies. The method used in this research is literature study where the author tries to find, compile and analyze various information through various related sources. The rapid development of information and communication technology as well as free competition between countries in all fields has marked the start of the 21st century. This has implications for the world life that students face today is different and much more complex than the previous era. The results of this study are: 21st century curriculum development requires students to learn more and be proactive so that they have 21st century competencies which include: communication, collaboration, critical thinking and problem solving, creativity and innovation skills and mastery of ICT which require higher order thinking skills or Higher Order Thinking Skills (HOTS). The expected positive impact of this article is an increase in the quality of education in Indonesia so as to create an educated society in the future who is able to face the challenges of an increasingly competitive era.","author":[{"dropping-particle":"","family":"Diah Rusmala Dewi","given":"","non-dropping-particle":"","parse-names":false,"suffix":""}],"container-title":"As-Salam: Jurnal Studi Hukum Islam &amp; Pendidikan","id":"ITEM-1","issue":"1","issued":{"date-parts":[["2019"]]},"page":"1-22","title":"Pengembangan Kurikulum Di Indonesia Dalam Menghadapi Tuntutan Abad Ke-21","type":"article-journal","volume":"8"},"locator":"20","uris":["http://www.mendeley.com/documents/?uuid=d3a47760-e375-43f9-9c9b-257b163a491e"]}],"mendeley":{"formattedCitation":"(Diah Rusmala Dewi, 2019, p. 20)","plainTextFormattedCitation":"(Diah Rusmala Dewi, 2019, p. 20)","previouslyFormattedCitation":"(Diah Rusmala Dewi, 2019, p. 20)"},"properties":{"noteIndex":0},"schema":"https://github.com/citation-style-language/schema/raw/master/csl-citation.json"}</w:instrText>
      </w:r>
      <w:r w:rsidR="00B1783E" w:rsidRPr="00050638">
        <w:rPr>
          <w:rFonts w:ascii="Cambria" w:hAnsi="Cambria"/>
          <w:sz w:val="24"/>
          <w:szCs w:val="24"/>
        </w:rPr>
        <w:fldChar w:fldCharType="separate"/>
      </w:r>
      <w:r w:rsidR="00B1783E" w:rsidRPr="00050638">
        <w:rPr>
          <w:rFonts w:ascii="Cambria" w:hAnsi="Cambria"/>
          <w:noProof/>
          <w:sz w:val="24"/>
          <w:szCs w:val="24"/>
        </w:rPr>
        <w:t>(Diah Rusmala Dewi, 2019, p. 20)</w:t>
      </w:r>
      <w:r w:rsidR="00B1783E" w:rsidRPr="00050638">
        <w:rPr>
          <w:rFonts w:ascii="Cambria" w:hAnsi="Cambria"/>
          <w:sz w:val="24"/>
          <w:szCs w:val="24"/>
        </w:rPr>
        <w:fldChar w:fldCharType="end"/>
      </w:r>
      <w:r w:rsidR="00B1783E" w:rsidRPr="00050638">
        <w:rPr>
          <w:rFonts w:ascii="Cambria" w:hAnsi="Cambria"/>
          <w:sz w:val="24"/>
          <w:szCs w:val="24"/>
        </w:rPr>
        <w:t>.</w:t>
      </w:r>
    </w:p>
    <w:p w14:paraId="3F9F1988" w14:textId="77777777" w:rsidR="00B1783E" w:rsidRPr="00050638" w:rsidRDefault="00646CF2" w:rsidP="00B1783E">
      <w:pPr>
        <w:pStyle w:val="Body"/>
        <w:rPr>
          <w:rFonts w:ascii="Cambria" w:hAnsi="Cambria"/>
          <w:sz w:val="24"/>
          <w:szCs w:val="24"/>
        </w:rPr>
      </w:pPr>
      <w:r w:rsidRPr="00646CF2">
        <w:rPr>
          <w:rFonts w:ascii="Cambria" w:hAnsi="Cambria"/>
          <w:sz w:val="24"/>
          <w:szCs w:val="24"/>
        </w:rPr>
        <w:t xml:space="preserve">Agar </w:t>
      </w:r>
      <w:r>
        <w:rPr>
          <w:rFonts w:ascii="Cambria" w:hAnsi="Cambria"/>
          <w:sz w:val="24"/>
          <w:szCs w:val="24"/>
        </w:rPr>
        <w:t>peserta didik</w:t>
      </w:r>
      <w:r w:rsidRPr="00646CF2">
        <w:rPr>
          <w:rFonts w:ascii="Cambria" w:hAnsi="Cambria"/>
          <w:sz w:val="24"/>
          <w:szCs w:val="24"/>
        </w:rPr>
        <w:t xml:space="preserve"> dapat berpartisipasi dalam semua kegiatan abad ke-21, </w:t>
      </w:r>
      <w:r w:rsidR="003108EA">
        <w:rPr>
          <w:rFonts w:ascii="Cambria" w:hAnsi="Cambria"/>
          <w:sz w:val="24"/>
          <w:szCs w:val="24"/>
          <w:lang w:val="id-ID"/>
        </w:rPr>
        <w:t>pendidik</w:t>
      </w:r>
      <w:r w:rsidRPr="00646CF2">
        <w:rPr>
          <w:rFonts w:ascii="Cambria" w:hAnsi="Cambria"/>
          <w:sz w:val="24"/>
          <w:szCs w:val="24"/>
        </w:rPr>
        <w:t xml:space="preserve"> harus mampu membuat rencana pelajaran. Kegiatan yang mendorong </w:t>
      </w:r>
      <w:r>
        <w:rPr>
          <w:rFonts w:ascii="Cambria" w:hAnsi="Cambria"/>
          <w:sz w:val="24"/>
          <w:szCs w:val="24"/>
        </w:rPr>
        <w:t>peserta didik</w:t>
      </w:r>
      <w:r w:rsidRPr="00646CF2">
        <w:rPr>
          <w:rFonts w:ascii="Cambria" w:hAnsi="Cambria"/>
          <w:sz w:val="24"/>
          <w:szCs w:val="24"/>
        </w:rPr>
        <w:t xml:space="preserve"> untuk berpikir kritis ketika memecahkan masalah, serta kerja tim dan komunikasi, semua harus dimasukkan dalam rencana pelajaran. Selanjutnya tidak lagi digunakan untuk menetapkan hasil belajar </w:t>
      </w:r>
      <w:r>
        <w:rPr>
          <w:rFonts w:ascii="Cambria" w:hAnsi="Cambria"/>
          <w:sz w:val="24"/>
          <w:szCs w:val="24"/>
        </w:rPr>
        <w:t>peserta didik</w:t>
      </w:r>
      <w:r w:rsidRPr="00646CF2">
        <w:rPr>
          <w:rFonts w:ascii="Cambria" w:hAnsi="Cambria"/>
          <w:sz w:val="24"/>
          <w:szCs w:val="24"/>
        </w:rPr>
        <w:t xml:space="preserve">, melainkan untuk mengembangkan kapasitas </w:t>
      </w:r>
      <w:r>
        <w:rPr>
          <w:rFonts w:ascii="Cambria" w:hAnsi="Cambria"/>
          <w:sz w:val="24"/>
          <w:szCs w:val="24"/>
        </w:rPr>
        <w:t>peserta didik</w:t>
      </w:r>
      <w:r w:rsidRPr="00646CF2">
        <w:rPr>
          <w:rFonts w:ascii="Cambria" w:hAnsi="Cambria"/>
          <w:sz w:val="24"/>
          <w:szCs w:val="24"/>
        </w:rPr>
        <w:t xml:space="preserve"> dalam proses pembelajaran, dan proses pembelajaran itu sendiri tidak lagi dianggap sebagai kegiatan yang terpisah. Penilaian ini dirancang untuk mendidik </w:t>
      </w:r>
      <w:r>
        <w:rPr>
          <w:rFonts w:ascii="Cambria" w:hAnsi="Cambria"/>
          <w:sz w:val="24"/>
          <w:szCs w:val="24"/>
        </w:rPr>
        <w:t>peserta didik</w:t>
      </w:r>
      <w:r w:rsidRPr="00646CF2">
        <w:rPr>
          <w:rFonts w:ascii="Cambria" w:hAnsi="Cambria"/>
          <w:sz w:val="24"/>
          <w:szCs w:val="24"/>
        </w:rPr>
        <w:t xml:space="preserve"> untuk masalah dunia nyata dalam konteks global yang rumit di masa depan. Akibatnya, pendidik harus ahli baik dalam bidang ke</w:t>
      </w:r>
      <w:r w:rsidR="0002405D">
        <w:rPr>
          <w:rFonts w:ascii="Cambria" w:hAnsi="Cambria"/>
          <w:sz w:val="24"/>
          <w:szCs w:val="24"/>
        </w:rPr>
        <w:t>ilmuan maupun metode pengajaran</w:t>
      </w:r>
      <w:r w:rsidRPr="00646CF2">
        <w:rPr>
          <w:rFonts w:ascii="Cambria" w:hAnsi="Cambria"/>
          <w:sz w:val="24"/>
          <w:szCs w:val="24"/>
        </w:rPr>
        <w:t xml:space="preserve"> </w:t>
      </w:r>
      <w:r w:rsidR="00B1783E" w:rsidRPr="00050638">
        <w:rPr>
          <w:rFonts w:ascii="Cambria" w:hAnsi="Cambria"/>
          <w:sz w:val="24"/>
          <w:szCs w:val="24"/>
        </w:rPr>
        <w:fldChar w:fldCharType="begin" w:fldLock="1"/>
      </w:r>
      <w:r w:rsidR="00513638">
        <w:rPr>
          <w:rFonts w:ascii="Cambria" w:hAnsi="Cambria"/>
          <w:sz w:val="24"/>
          <w:szCs w:val="24"/>
        </w:rPr>
        <w:instrText>ADDIN CSL_CITATION {"citationItems":[{"id":"ITEM-1","itemData":{"DOI":"10.51226/assalam.v8i1.123","ISSN":"2089-6638","abstract":"This article aims to examine curriculum development in Indonesia in facing the demands of 21st century competencies. The method used in this research is literature study where the author tries to find, compile and analyze various information through various related sources. The rapid development of information and communication technology as well as free competition between countries in all fields has marked the start of the 21st century. This has implications for the world life that students face today is different and much more complex than the previous era. The results of this study are: 21st century curriculum development requires students to learn more and be proactive so that they have 21st century competencies which include: communication, collaboration, critical thinking and problem solving, creativity and innovation skills and mastery of ICT which require higher order thinking skills or Higher Order Thinking Skills (HOTS). The expected positive impact of this article is an increase in the quality of education in Indonesia so as to create an educated society in the future who is able to face the challenges of an increasingly competitive era.","author":[{"dropping-particle":"","family":"Diah Rusmala Dewi","given":"","non-dropping-particle":"","parse-names":false,"suffix":""}],"container-title":"As-Salam: Jurnal Studi Hukum Islam &amp; Pendidikan","id":"ITEM-1","issue":"1","issued":{"date-parts":[["2019"]]},"page":"1-22","title":"Pengembangan Kurikulum Di Indonesia Dalam Menghadapi Tuntutan Abad Ke-21","type":"article-journal","volume":"8"},"locator":"20","uris":["http://www.mendeley.com/documents/?uuid=d3a47760-e375-43f9-9c9b-257b163a491e"]}],"mendeley":{"formattedCitation":"(Diah Rusmala Dewi, 2019, p. 20)","manualFormatting":"(Dewi, 2019, p. 20)","plainTextFormattedCitation":"(Diah Rusmala Dewi, 2019, p. 20)","previouslyFormattedCitation":"(Diah Rusmala Dewi, 2019, p. 20)"},"properties":{"noteIndex":0},"schema":"https://github.com/citation-style-language/schema/raw/master/csl-citation.json"}</w:instrText>
      </w:r>
      <w:r w:rsidR="00B1783E" w:rsidRPr="00050638">
        <w:rPr>
          <w:rFonts w:ascii="Cambria" w:hAnsi="Cambria"/>
          <w:sz w:val="24"/>
          <w:szCs w:val="24"/>
        </w:rPr>
        <w:fldChar w:fldCharType="separate"/>
      </w:r>
      <w:r w:rsidR="00513638">
        <w:rPr>
          <w:rFonts w:ascii="Cambria" w:hAnsi="Cambria"/>
          <w:noProof/>
          <w:sz w:val="24"/>
          <w:szCs w:val="24"/>
        </w:rPr>
        <w:t>(</w:t>
      </w:r>
      <w:r w:rsidR="00B1783E" w:rsidRPr="00050638">
        <w:rPr>
          <w:rFonts w:ascii="Cambria" w:hAnsi="Cambria"/>
          <w:noProof/>
          <w:sz w:val="24"/>
          <w:szCs w:val="24"/>
        </w:rPr>
        <w:t>Dewi, 2019, p. 20)</w:t>
      </w:r>
      <w:r w:rsidR="00B1783E" w:rsidRPr="00050638">
        <w:rPr>
          <w:rFonts w:ascii="Cambria" w:hAnsi="Cambria"/>
          <w:sz w:val="24"/>
          <w:szCs w:val="24"/>
        </w:rPr>
        <w:fldChar w:fldCharType="end"/>
      </w:r>
      <w:r w:rsidR="00B1783E" w:rsidRPr="00050638">
        <w:rPr>
          <w:rFonts w:ascii="Cambria" w:hAnsi="Cambria"/>
          <w:sz w:val="24"/>
          <w:szCs w:val="24"/>
        </w:rPr>
        <w:t>.</w:t>
      </w:r>
    </w:p>
    <w:p w14:paraId="55A3527E" w14:textId="77777777" w:rsidR="00B1783E" w:rsidRPr="00050638" w:rsidRDefault="005607F2" w:rsidP="00B1783E">
      <w:pPr>
        <w:pStyle w:val="Body"/>
        <w:rPr>
          <w:rFonts w:ascii="Cambria" w:hAnsi="Cambria"/>
          <w:sz w:val="24"/>
          <w:szCs w:val="24"/>
        </w:rPr>
      </w:pPr>
      <w:r w:rsidRPr="005607F2">
        <w:rPr>
          <w:rFonts w:ascii="Cambria" w:hAnsi="Cambria"/>
          <w:sz w:val="24"/>
          <w:szCs w:val="24"/>
        </w:rPr>
        <w:t>Tim Pengembang Kurikulum 2013 berhasil mencapai kompetensi abad XXI setelah mencoba berbagai metodologi pembelajaran. Diantaranya sebagai berikut, menurut Ahmad Yani &amp; Mamat Ruhimat (2018) dan para ulama lainnya: Pertama, Kurikulum 2013 menganggap bahwa tantangan dunia ke depan tidak dapat dipisahkan dari globalisasi, seperti keberadaan WTO (World Trade Organization), ASEAN (Association of Southeast Asian Nations) Community, APEC (Asia-Pacific Economic Cooperation), dan CAFTA (Central America Free Trade Agreement); isu yang berkaitan dengan lingkungan; kemajuan teknologi informasi; konvergensi ilmu pengetahuan dan teknologi; ekonomi berbasis pengetahuan; dan kebangkitan industri kreatif.</w:t>
      </w:r>
      <w:r>
        <w:rPr>
          <w:rFonts w:ascii="Cambria" w:hAnsi="Cambria"/>
          <w:sz w:val="24"/>
          <w:szCs w:val="24"/>
          <w:lang w:val="id-ID"/>
        </w:rPr>
        <w:t xml:space="preserve"> </w:t>
      </w:r>
      <w:r w:rsidRPr="005607F2">
        <w:rPr>
          <w:rFonts w:ascii="Cambria" w:hAnsi="Cambria"/>
          <w:sz w:val="24"/>
          <w:szCs w:val="24"/>
        </w:rPr>
        <w:t>Kedua, Kurikulum 2013 menyinggung pengertian Inovator DNA (Deoxyribo Nucleic Acid) dari Jeff Dyer, Hal Gregersen, dan Clayton M. Christensen (2011) dari Harvard Business Review di Amerika Serikat, yang menunjukkan bukti bahwa wirausahawan Inovatif memiliki “</w:t>
      </w:r>
      <w:r w:rsidRPr="0034170E">
        <w:rPr>
          <w:rFonts w:ascii="Cambria" w:hAnsi="Cambria"/>
          <w:i/>
          <w:sz w:val="24"/>
          <w:szCs w:val="24"/>
        </w:rPr>
        <w:t>kreatif intelijen</w:t>
      </w:r>
      <w:r w:rsidRPr="005607F2">
        <w:rPr>
          <w:rFonts w:ascii="Cambria" w:hAnsi="Cambria"/>
          <w:sz w:val="24"/>
          <w:szCs w:val="24"/>
        </w:rPr>
        <w:t>." Jika bakat melibatkan sisi kanan otak, maka inovator melibatkan kedua sisi. Mereka jug</w:t>
      </w:r>
      <w:r w:rsidR="0034170E">
        <w:rPr>
          <w:rFonts w:ascii="Cambria" w:hAnsi="Cambria"/>
          <w:sz w:val="24"/>
          <w:szCs w:val="24"/>
        </w:rPr>
        <w:t>a menggunakan lima keterampilan</w:t>
      </w:r>
      <w:r w:rsidR="0034170E">
        <w:rPr>
          <w:rFonts w:ascii="Cambria" w:hAnsi="Cambria"/>
          <w:sz w:val="24"/>
          <w:szCs w:val="24"/>
          <w:lang w:val="id-ID"/>
        </w:rPr>
        <w:t xml:space="preserve"> </w:t>
      </w:r>
      <w:r w:rsidRPr="005607F2">
        <w:rPr>
          <w:rFonts w:ascii="Cambria" w:hAnsi="Cambria"/>
          <w:sz w:val="24"/>
          <w:szCs w:val="24"/>
        </w:rPr>
        <w:t>penemuan, dalam mengembangkan ide-ide baru dan inventif: mengasosiasikan, bertanya, mengamati, bereksperimen, dan berjejaring.</w:t>
      </w:r>
      <w:r w:rsidR="00B1783E" w:rsidRPr="00050638">
        <w:rPr>
          <w:rFonts w:ascii="Cambria" w:hAnsi="Cambria"/>
          <w:sz w:val="24"/>
          <w:szCs w:val="24"/>
        </w:rPr>
        <w:t xml:space="preserve"> </w:t>
      </w:r>
      <w:r w:rsidRPr="005607F2">
        <w:rPr>
          <w:rFonts w:ascii="Cambria" w:hAnsi="Cambria"/>
          <w:sz w:val="24"/>
          <w:szCs w:val="24"/>
        </w:rPr>
        <w:t xml:space="preserve">Ketiga, dengan indikator kesadaran global, kesadaran ekonomi dan bisnis, literasi kewirausahaan, literasi kewarganegaraan, literasi kesehatan, dan literasi lingkungan, abad 21 juga merupakan memori pendidikan karakter. Pendidikan karakter yang dikembangkan oleh </w:t>
      </w:r>
      <w:r w:rsidRPr="005607F2">
        <w:rPr>
          <w:rFonts w:ascii="Cambria" w:hAnsi="Cambria"/>
          <w:sz w:val="24"/>
          <w:szCs w:val="24"/>
        </w:rPr>
        <w:lastRenderedPageBreak/>
        <w:t>Pusat Kurikulum dan Perbukuan pada tahun 2010, dimasukkan ke dalam kurikulum 2013. Keagamaan; kejujuran; toleransi; disiplin; kerja keras; kreatif; Mandiri; demokratis; rasa ingin tahu; semangat nasionalisme dan nasionalisme; cinta tanah air; menghargai prestasi; komunikatif; cinta damai; suka membaca; peduli lingkungan; kepedulian sosial; dan Tanggung Jawab) merupakan 18 nilai karakter yang dikembangkan.</w:t>
      </w:r>
      <w:r>
        <w:rPr>
          <w:rFonts w:ascii="Cambria" w:hAnsi="Cambria"/>
          <w:sz w:val="24"/>
          <w:szCs w:val="24"/>
          <w:lang w:val="id-ID"/>
        </w:rPr>
        <w:t xml:space="preserve"> </w:t>
      </w:r>
      <w:r w:rsidRPr="005607F2">
        <w:rPr>
          <w:rFonts w:ascii="Cambria" w:hAnsi="Cambria"/>
          <w:sz w:val="24"/>
          <w:szCs w:val="24"/>
        </w:rPr>
        <w:t xml:space="preserve">Keempat, bonus demografi yang ditandai dengan melimpahnya penduduk usia produktif (berusia antara 15 dan 64 tahun) pada tahun 2010-2035 yang melebihi 70% dari jumlah penduduk, menjadi penyebab lain lahirnya tahun 2013 ini. Kurikulum. Banyaknya orang produktif bisa menjadi berkah atau beban, tergantung bagaimana Anda melihatnya. Jika usia produktif Indonesia cukup berkualitas, berkompeten, kreatif, dan sehat jasmani dan rohani, itu adalah berkah. Di sisi lain, jika mereka tidak memiliki kompetensi yang memadai, tidak kreatif, </w:t>
      </w:r>
      <w:r w:rsidR="00110748">
        <w:rPr>
          <w:rFonts w:ascii="Cambria" w:hAnsi="Cambria"/>
          <w:sz w:val="24"/>
          <w:szCs w:val="24"/>
          <w:lang w:val="id-ID"/>
        </w:rPr>
        <w:t>berakhlak buruk</w:t>
      </w:r>
      <w:r w:rsidRPr="005607F2">
        <w:rPr>
          <w:rFonts w:ascii="Cambria" w:hAnsi="Cambria"/>
          <w:sz w:val="24"/>
          <w:szCs w:val="24"/>
        </w:rPr>
        <w:t>, ti</w:t>
      </w:r>
      <w:r w:rsidR="0002405D">
        <w:rPr>
          <w:rFonts w:ascii="Cambria" w:hAnsi="Cambria"/>
          <w:sz w:val="24"/>
          <w:szCs w:val="24"/>
        </w:rPr>
        <w:t xml:space="preserve">dak sehat, </w:t>
      </w:r>
      <w:r w:rsidR="00110748">
        <w:rPr>
          <w:rFonts w:ascii="Cambria" w:hAnsi="Cambria"/>
          <w:sz w:val="24"/>
          <w:szCs w:val="24"/>
          <w:lang w:val="id-ID"/>
        </w:rPr>
        <w:t xml:space="preserve">maka </w:t>
      </w:r>
      <w:r w:rsidR="0002405D">
        <w:rPr>
          <w:rFonts w:ascii="Cambria" w:hAnsi="Cambria"/>
          <w:sz w:val="24"/>
          <w:szCs w:val="24"/>
        </w:rPr>
        <w:t>mereka menjadi beban</w:t>
      </w:r>
      <w:r w:rsidRPr="005607F2">
        <w:rPr>
          <w:rFonts w:ascii="Cambria" w:hAnsi="Cambria"/>
          <w:sz w:val="24"/>
          <w:szCs w:val="24"/>
        </w:rPr>
        <w:t xml:space="preserve"> </w:t>
      </w:r>
      <w:r w:rsidR="00B1783E" w:rsidRPr="00050638">
        <w:rPr>
          <w:rFonts w:ascii="Cambria" w:hAnsi="Cambria"/>
          <w:sz w:val="24"/>
          <w:szCs w:val="24"/>
        </w:rPr>
        <w:fldChar w:fldCharType="begin" w:fldLock="1"/>
      </w:r>
      <w:r w:rsidR="0035781D" w:rsidRPr="00050638">
        <w:rPr>
          <w:rFonts w:ascii="Cambria" w:hAnsi="Cambria"/>
          <w:sz w:val="24"/>
          <w:szCs w:val="24"/>
        </w:rPr>
        <w:instrText>ADDIN CSL_CITATION {"citationItems":[{"id":"ITEM-1","itemData":{"DOI":"10.17509/mimbardik.v4i2.22201","ISSN":"2527-3868","abstract":"ABSTRAKSI: Artikel ini – dengan menggunakan pendekatan dan metode kualitatif serta kajian pustaka – mau menganalisis dua hal pokok, yaitu: Pengembangan Kurikulum; dan Pembelajaran Abad XXI. Pengembangan kurikulum merupakan bagian yang sangat esensial dalam keseluruhan kegiatan pendidikan. Pengembangan kurikulum, baik pada tingkat makro maupun mikro, mencakup kegiatan menyeluruh yang meliputi: perencanaan, pelaksanaan, dan evaluasi; serta menyangkut pengembangan komponen penting dalam kurikulum, yaitu komponen tujuan, bahan, kegiatan, dan evaluasi. Pengembangan kurikuum secara makro menyangkut pengembangan program pendidikan secara umum dan menyeluruh dalam konteks suatu lembaga/institusi; sedangkan secara mikro menyangkut pengembangan kurikulum yang sifatnya lebih terbatas, seperti pengembangan kurikulum pada level bidang studi atau mata kuliah. Kerangka pembelajaran abad XXI adalah satu gagasan yang diadaptasi dalam pengembangan Kurikulum 2013 pada umumnya, dan pembelajaran saintifik pada khususnya. Ada sejumlah keterampilan yang perlu dikuasai oleh peserta didik pada abad XXI, yakni: “soft skill and hard skill” atau keterampilan teknis. “Soft skill” yang perlu dikembangkan adalah kreativitas dan inovasi, berpikir kritis, seperti literasi informasi, literasi media, dan literasi ICT (Teknologi Informasi dan Komunikasi). KATA KUNCI: Pengembangan Kurikulum; Pembelajaran Abad XXI; Kurikulum 2013; Keterampilan Teknis. ABSTRACT: “Curriculum Development in the 21st Century Learning”. This article – using qualitative approaches and methods as well as literature review – wants to analyze two main points, namely: Curriculum Development; and the 21st Century Learning. Curriculum development is a very essential part of all educational activities. Curriculum development, at both the macro and micro levels, has been encompassing comprehensive activities including: planning, implementation, and evaluation; and involves also the development of important components in the curriculum that are components of objectives, materials, activities, and evaluations. Macro curriculum development involves the development of a general and comprehensive education program in the context of an institution; whereas in micro terms, it involves the development of curricula that are more limited in nature such as curriculum development at the level of field of study or course. The 21st century learning framework is an idea that was adapted in 2013 Curriculum development in general, and sc…","author":[{"dropping-particle":"","family":"Purwadhi","given":"Purwadhi","non-dropping-particle":"","parse-names":false,"suffix":""}],"container-title":"Mimbar Pendidikan","id":"ITEM-1","issue":"2","issued":{"date-parts":[["2019"]]},"page":"103-112","title":"Pengembangan Kurikulum dalam Pembelajaran Abad XXI","type":"article-journal","volume":"4"},"locator":"107","uris":["http://www.mendeley.com/documents/?uuid=25011f8e-b1f9-4fe0-bbd4-81d84b4a1033"]}],"mendeley":{"formattedCitation":"(Purwadhi, 2019, p. 107)","plainTextFormattedCitation":"(Purwadhi, 2019, p. 107)","previouslyFormattedCitation":"(Purwadhi, 2019, p. 107)"},"properties":{"noteIndex":0},"schema":"https://github.com/citation-style-language/schema/raw/master/csl-citation.json"}</w:instrText>
      </w:r>
      <w:r w:rsidR="00B1783E" w:rsidRPr="00050638">
        <w:rPr>
          <w:rFonts w:ascii="Cambria" w:hAnsi="Cambria"/>
          <w:sz w:val="24"/>
          <w:szCs w:val="24"/>
        </w:rPr>
        <w:fldChar w:fldCharType="separate"/>
      </w:r>
      <w:r w:rsidR="00B1783E" w:rsidRPr="00050638">
        <w:rPr>
          <w:rFonts w:ascii="Cambria" w:hAnsi="Cambria"/>
          <w:noProof/>
          <w:sz w:val="24"/>
          <w:szCs w:val="24"/>
        </w:rPr>
        <w:t>(Purwadhi, 2019, p. 107)</w:t>
      </w:r>
      <w:r w:rsidR="00B1783E" w:rsidRPr="00050638">
        <w:rPr>
          <w:rFonts w:ascii="Cambria" w:hAnsi="Cambria"/>
          <w:sz w:val="24"/>
          <w:szCs w:val="24"/>
        </w:rPr>
        <w:fldChar w:fldCharType="end"/>
      </w:r>
      <w:r w:rsidR="00B1783E" w:rsidRPr="00050638">
        <w:rPr>
          <w:rFonts w:ascii="Cambria" w:hAnsi="Cambria"/>
          <w:sz w:val="24"/>
          <w:szCs w:val="24"/>
        </w:rPr>
        <w:t>.</w:t>
      </w:r>
    </w:p>
    <w:p w14:paraId="75A08EAD" w14:textId="77777777" w:rsidR="00DB234C" w:rsidRPr="00050638" w:rsidRDefault="00646CF2" w:rsidP="0051459F">
      <w:pPr>
        <w:pStyle w:val="Body"/>
        <w:rPr>
          <w:rFonts w:ascii="Cambria" w:hAnsi="Cambria"/>
          <w:sz w:val="24"/>
          <w:szCs w:val="24"/>
        </w:rPr>
      </w:pPr>
      <w:r w:rsidRPr="00646CF2">
        <w:rPr>
          <w:rFonts w:ascii="Cambria" w:hAnsi="Cambria"/>
          <w:sz w:val="24"/>
          <w:szCs w:val="24"/>
        </w:rPr>
        <w:t>Menurut Azyumardi Azra, ada dua persoalan yang dihadapi perguruan tinggi di lingkungan pendidikan Islam yang harus dibenahi dan juga akan menjadi tantangan UIN/IAIN/STAIN ke depan, yaitu tuntutan sosial dan harapan akademik. Pendidikan di perguruan tinggi, khususnya di UIN/IAIN/STAIN, bercita-cita untuk menghasilkan ahli-ahli keilmuan Islam yang akan menjadi motor penggerak di balik pendidikan, penelitian, dan kemajuan keilmuan. Selain itu juga berupaya meningkatkan kompetensi dan keahlian peserta dalam penguasaan ilmu-ilmu keislaman serta ilmu-ilmu penunjang yang diperlukan untuk pengembangan ilmu keislaman dan penerapannya di masyarakat yang lebih luas. memiliki pengetahuan dan pengalaman di bidang keilmuan Islam, serta penelitian dan program terkait (konsentrasi). Sebagai pakar keilmuan Islam, memiliki po</w:t>
      </w:r>
      <w:r w:rsidR="0051459F">
        <w:rPr>
          <w:rFonts w:ascii="Cambria" w:hAnsi="Cambria"/>
          <w:sz w:val="24"/>
          <w:szCs w:val="24"/>
        </w:rPr>
        <w:t>la pikir ilmiah dan amal ilmiah</w:t>
      </w:r>
      <w:r w:rsidR="0051459F">
        <w:rPr>
          <w:rFonts w:ascii="Cambria" w:hAnsi="Cambria"/>
          <w:sz w:val="24"/>
          <w:szCs w:val="24"/>
          <w:lang w:val="id-ID"/>
        </w:rPr>
        <w:t xml:space="preserve"> </w:t>
      </w:r>
      <w:r w:rsidR="0035781D" w:rsidRPr="00050638">
        <w:rPr>
          <w:rFonts w:ascii="Cambria" w:hAnsi="Cambria"/>
          <w:sz w:val="24"/>
          <w:szCs w:val="24"/>
        </w:rPr>
        <w:fldChar w:fldCharType="begin" w:fldLock="1"/>
      </w:r>
      <w:r w:rsidR="0035781D" w:rsidRPr="00050638">
        <w:rPr>
          <w:rFonts w:ascii="Cambria" w:hAnsi="Cambria"/>
          <w:sz w:val="24"/>
          <w:szCs w:val="24"/>
        </w:rPr>
        <w:instrText>ADDIN CSL_CITATION {"citationItems":[{"id":"ITEM-1","itemData":{"author":[{"dropping-particle":"","family":"Maysela","given":"Indah","non-dropping-particle":"","parse-names":false,"suffix":""},{"dropping-particle":"","family":"Arif","given":"Mahmud","non-dropping-particle":"","parse-names":false,"suffix":""}],"container-title":"At-Turots : Jurnal Pendidikan Islam","id":"ITEM-1","issue":"1","issued":{"date-parts":[["2021"]]},"page":"12-25","title":"Tuntutan dan Pengembangan Studi Islam di Perguruan Tinggi","type":"article-journal","volume":"3"},"locator":"16","uris":["http://www.mendeley.com/documents/?uuid=92405523-f73e-46d8-97a8-fee750328240"]}],"mendeley":{"formattedCitation":"(Maysela &amp; Arif, 2021, p. 16)","plainTextFormattedCitation":"(Maysela &amp; Arif, 2021, p. 16)","previouslyFormattedCitation":"(Maysela &amp; Arif, 2021, p. 16)"},"properties":{"noteIndex":0},"schema":"https://github.com/citation-style-language/schema/raw/master/csl-citation.json"}</w:instrText>
      </w:r>
      <w:r w:rsidR="0035781D" w:rsidRPr="00050638">
        <w:rPr>
          <w:rFonts w:ascii="Cambria" w:hAnsi="Cambria"/>
          <w:sz w:val="24"/>
          <w:szCs w:val="24"/>
        </w:rPr>
        <w:fldChar w:fldCharType="separate"/>
      </w:r>
      <w:r w:rsidR="0035781D" w:rsidRPr="00050638">
        <w:rPr>
          <w:rFonts w:ascii="Cambria" w:hAnsi="Cambria"/>
          <w:noProof/>
          <w:sz w:val="24"/>
          <w:szCs w:val="24"/>
        </w:rPr>
        <w:t>(Maysela &amp; Arif, 2021, p. 16)</w:t>
      </w:r>
      <w:r w:rsidR="0035781D" w:rsidRPr="00050638">
        <w:rPr>
          <w:rFonts w:ascii="Cambria" w:hAnsi="Cambria"/>
          <w:sz w:val="24"/>
          <w:szCs w:val="24"/>
        </w:rPr>
        <w:fldChar w:fldCharType="end"/>
      </w:r>
      <w:r w:rsidR="0035781D" w:rsidRPr="00050638">
        <w:rPr>
          <w:rFonts w:ascii="Cambria" w:hAnsi="Cambria"/>
          <w:sz w:val="24"/>
          <w:szCs w:val="24"/>
        </w:rPr>
        <w:t xml:space="preserve">. </w:t>
      </w:r>
      <w:r w:rsidR="0051459F" w:rsidRPr="0051459F">
        <w:rPr>
          <w:rFonts w:ascii="Cambria" w:hAnsi="Cambria"/>
          <w:sz w:val="24"/>
          <w:szCs w:val="24"/>
        </w:rPr>
        <w:t>Dengan demikian, peserta perguruan tinggi (dan lulusan) harus menunjukkan kompetensi sebagai berikut: 1) penguasaan paradigma umum keilmuan Islam, 2) penguasaan dan keahlian di bidang khusus keilmuan Islam, 3) penguasaan dan kemampuan ilmu bantu, 4) penguasaan dan kemampuan dalam melakukan penelitian, dan 5) kemampuan mengabstraksi dan melaksanakan teori ilmiah, paling kurang dalam bentuk karya akademis.</w:t>
      </w:r>
    </w:p>
    <w:p w14:paraId="2B8E7A0F" w14:textId="77777777" w:rsidR="00360AD7" w:rsidRPr="00050638" w:rsidRDefault="004612B6" w:rsidP="00AE4CAB">
      <w:pPr>
        <w:pStyle w:val="Body"/>
        <w:numPr>
          <w:ilvl w:val="0"/>
          <w:numId w:val="4"/>
        </w:numPr>
        <w:ind w:left="0" w:hanging="284"/>
        <w:rPr>
          <w:rFonts w:ascii="Cambria" w:hAnsi="Cambria"/>
          <w:b/>
          <w:sz w:val="24"/>
          <w:szCs w:val="24"/>
        </w:rPr>
      </w:pPr>
      <w:r w:rsidRPr="00050638">
        <w:rPr>
          <w:rFonts w:ascii="Cambria" w:hAnsi="Cambria"/>
          <w:b/>
          <w:sz w:val="24"/>
          <w:szCs w:val="24"/>
        </w:rPr>
        <w:t>Faktor y</w:t>
      </w:r>
      <w:r w:rsidR="00360AD7" w:rsidRPr="00050638">
        <w:rPr>
          <w:rFonts w:ascii="Cambria" w:hAnsi="Cambria"/>
          <w:b/>
          <w:sz w:val="24"/>
          <w:szCs w:val="24"/>
        </w:rPr>
        <w:t>ang Mempengaruhi Pengembangan Kurikulum</w:t>
      </w:r>
    </w:p>
    <w:p w14:paraId="13ED6AFE" w14:textId="56198D1F" w:rsidR="00360AD7" w:rsidRPr="00050638" w:rsidRDefault="00360AD7" w:rsidP="00360AD7">
      <w:pPr>
        <w:pStyle w:val="Body"/>
        <w:ind w:firstLine="720"/>
        <w:rPr>
          <w:rFonts w:ascii="Cambria" w:hAnsi="Cambria"/>
          <w:sz w:val="24"/>
          <w:szCs w:val="24"/>
        </w:rPr>
      </w:pPr>
      <w:r w:rsidRPr="00050638">
        <w:rPr>
          <w:rFonts w:ascii="Cambria" w:hAnsi="Cambria"/>
          <w:sz w:val="24"/>
          <w:szCs w:val="24"/>
        </w:rPr>
        <w:t>Sebagai sebuah realita Negara Kesatuan Republik Indonesia merupakan masyarakat multikultural yang komefer</w:t>
      </w:r>
      <w:r w:rsidR="009030B6" w:rsidRPr="00050638">
        <w:rPr>
          <w:rFonts w:ascii="Cambria" w:hAnsi="Cambria"/>
          <w:sz w:val="24"/>
          <w:szCs w:val="24"/>
        </w:rPr>
        <w:t>e</w:t>
      </w:r>
      <w:r w:rsidRPr="00050638">
        <w:rPr>
          <w:rFonts w:ascii="Cambria" w:hAnsi="Cambria"/>
          <w:sz w:val="24"/>
          <w:szCs w:val="24"/>
        </w:rPr>
        <w:t>hensif</w:t>
      </w:r>
      <w:r w:rsidR="00EC3160">
        <w:rPr>
          <w:rFonts w:ascii="Cambria" w:hAnsi="Cambria"/>
          <w:sz w:val="24"/>
          <w:szCs w:val="24"/>
        </w:rPr>
        <w:t xml:space="preserve"> jika bi</w:t>
      </w:r>
      <w:r w:rsidR="00EC3160">
        <w:rPr>
          <w:rFonts w:ascii="Cambria" w:hAnsi="Cambria"/>
          <w:sz w:val="24"/>
          <w:szCs w:val="24"/>
          <w:lang w:val="id-ID"/>
        </w:rPr>
        <w:t>sa dikatakan seperti itu</w:t>
      </w:r>
      <w:r w:rsidRPr="00050638">
        <w:rPr>
          <w:rFonts w:ascii="Cambria" w:hAnsi="Cambria"/>
          <w:sz w:val="24"/>
          <w:szCs w:val="24"/>
        </w:rPr>
        <w:t xml:space="preserve">, </w:t>
      </w:r>
      <w:r w:rsidR="00EC3160">
        <w:rPr>
          <w:rFonts w:ascii="Cambria" w:hAnsi="Cambria"/>
          <w:sz w:val="24"/>
          <w:szCs w:val="24"/>
          <w:lang w:val="id-ID"/>
        </w:rPr>
        <w:t>sebab</w:t>
      </w:r>
      <w:r w:rsidRPr="00050638">
        <w:rPr>
          <w:rFonts w:ascii="Cambria" w:hAnsi="Cambria"/>
          <w:sz w:val="24"/>
          <w:szCs w:val="24"/>
        </w:rPr>
        <w:t xml:space="preserve"> Indonesia memiliki berbagai macam kultur budaya, agama, kepercayaan, politik, dan kemampuan ekonomi. Realita ini memliki kedudukan yang memposisikan diri sebagai </w:t>
      </w:r>
      <w:r w:rsidRPr="00EC3160">
        <w:rPr>
          <w:rFonts w:ascii="Cambria" w:hAnsi="Cambria"/>
          <w:i/>
          <w:sz w:val="24"/>
          <w:szCs w:val="24"/>
        </w:rPr>
        <w:t>objek periferal</w:t>
      </w:r>
      <w:r w:rsidRPr="00050638">
        <w:rPr>
          <w:rFonts w:ascii="Cambria" w:hAnsi="Cambria"/>
          <w:sz w:val="24"/>
          <w:szCs w:val="24"/>
        </w:rPr>
        <w:t xml:space="preserve"> dalam suatu pelaksanan pengembangan kurikulum nasional. Kecendrungan para pengembang kurikulum sering mengabaikan hal tersebut. Namun, eksistensi kurikulum menjadi subjek dalam im</w:t>
      </w:r>
      <w:r w:rsidR="00F4495A">
        <w:rPr>
          <w:rFonts w:ascii="Cambria" w:hAnsi="Cambria"/>
          <w:sz w:val="24"/>
          <w:szCs w:val="24"/>
          <w:lang w:val="id-ID"/>
        </w:rPr>
        <w:t>p</w:t>
      </w:r>
      <w:r w:rsidRPr="00050638">
        <w:rPr>
          <w:rFonts w:ascii="Cambria" w:hAnsi="Cambria"/>
          <w:sz w:val="24"/>
          <w:szCs w:val="24"/>
        </w:rPr>
        <w:t>lementasi kurikulum tetap tidak dijadikan sebagai landasan ketika guru mengembangkan kurikulum. objek tersebut memberikan pegaruh yang signifikan dalam kegiatan pengembangan kurkulum di sekolah.</w:t>
      </w:r>
    </w:p>
    <w:p w14:paraId="162E4813" w14:textId="253825C4" w:rsidR="00360AD7" w:rsidRPr="00513638" w:rsidRDefault="00360AD7" w:rsidP="00930E60">
      <w:pPr>
        <w:pStyle w:val="Body"/>
        <w:ind w:firstLine="720"/>
        <w:rPr>
          <w:rFonts w:ascii="Cambria" w:hAnsi="Cambria"/>
          <w:sz w:val="24"/>
          <w:szCs w:val="24"/>
          <w:lang w:val="id-ID"/>
        </w:rPr>
      </w:pPr>
      <w:r w:rsidRPr="00050638">
        <w:rPr>
          <w:rFonts w:ascii="Cambria" w:hAnsi="Cambria"/>
          <w:sz w:val="24"/>
          <w:szCs w:val="24"/>
        </w:rPr>
        <w:t xml:space="preserve">Berdasarkan </w:t>
      </w:r>
      <w:r w:rsidR="00EC3160">
        <w:rPr>
          <w:rFonts w:ascii="Cambria" w:hAnsi="Cambria"/>
          <w:sz w:val="24"/>
          <w:szCs w:val="24"/>
          <w:lang w:val="id-ID"/>
        </w:rPr>
        <w:t xml:space="preserve">akan hal itu permasalahan yang muncul sebagai keadaan yang tergolong bangsa yang multikultural tersebut memberikan dampak kepada pelaksanaan pengembangan kurikulum. Masyarakat yang majemuk merupakan salah satu diantara faktor yang dapat menghambat </w:t>
      </w:r>
      <w:r w:rsidR="00930E60">
        <w:rPr>
          <w:rFonts w:ascii="Cambria" w:hAnsi="Cambria"/>
          <w:sz w:val="24"/>
          <w:szCs w:val="24"/>
          <w:lang w:val="id-ID"/>
        </w:rPr>
        <w:t xml:space="preserve">pengembangan kurikulum. </w:t>
      </w:r>
      <w:r w:rsidR="00F4495A">
        <w:rPr>
          <w:rFonts w:ascii="Cambria" w:hAnsi="Cambria"/>
          <w:sz w:val="24"/>
          <w:szCs w:val="24"/>
          <w:lang w:val="id-ID"/>
        </w:rPr>
        <w:t xml:space="preserve">Maka disinilah perlunya para pengembang kurikulum untuk melakukan analisa mendalam terhadap hal yang mempengaruhi pengembangan kurikulum untuk dijasikan sebagai sebuah landasan dalam mencari solusi yang tepat dalam menetapkan kurikulum yang strategis, efektif dan efesien. </w:t>
      </w:r>
      <w:r w:rsidR="00930E60">
        <w:rPr>
          <w:rFonts w:ascii="Cambria" w:hAnsi="Cambria"/>
          <w:sz w:val="24"/>
          <w:szCs w:val="24"/>
          <w:lang w:val="id-ID"/>
        </w:rPr>
        <w:t xml:space="preserve">Sukmadinata menjelaskan dalam sukiman terdapat beberapa faktor yang mempengaruhi pengembangan kurikulum, sebagai berikut </w:t>
      </w:r>
      <w:r w:rsidRPr="00050638">
        <w:rPr>
          <w:rFonts w:ascii="Cambria" w:hAnsi="Cambria"/>
          <w:sz w:val="24"/>
          <w:szCs w:val="24"/>
        </w:rPr>
        <w:t xml:space="preserve"> </w:t>
      </w:r>
      <w:r w:rsidRPr="00050638">
        <w:rPr>
          <w:rFonts w:ascii="Cambria" w:hAnsi="Cambria"/>
          <w:sz w:val="24"/>
          <w:szCs w:val="24"/>
        </w:rPr>
        <w:fldChar w:fldCharType="begin" w:fldLock="1"/>
      </w:r>
      <w:r w:rsidR="00325E05" w:rsidRPr="00050638">
        <w:rPr>
          <w:rFonts w:ascii="Cambria" w:hAnsi="Cambria"/>
          <w:sz w:val="24"/>
          <w:szCs w:val="24"/>
        </w:rPr>
        <w:instrText>ADDIN CSL_CITATION {"citationItems":[{"id":"ITEM-1","itemData":{"author":[{"dropping-particle":"","family":"sukiman","given":"","non-dropping-particle":"","parse-names":false,"suffix":""}],"edition":"1","id":"ITEM-1","issued":{"date-parts":[["2015"]]},"publisher":"PT remaja rosdakarya","publisher-place":"Bandung","title":"pengembangan kurikulum perguruan tinggi","type":"book"},"locator":"43","uris":["http://www.mendeley.com/documents/?uuid=eeeefcdd-a5fd-446b-adba-80f94a9eb6b5"]}],"mendeley":{"formattedCitation":"(sukiman, 2015, p. 43)","manualFormatting":"(Sukiman, 2015, p. 43)","plainTextFormattedCitation":"(sukiman, 2015, p. 43)","previouslyFormattedCitation":"(sukiman, 2015, p. 43)"},"properties":{"noteIndex":0},"schema":"https://github.com/citation-style-language/schema/raw/master/csl-citation.json"}</w:instrText>
      </w:r>
      <w:r w:rsidRPr="00050638">
        <w:rPr>
          <w:rFonts w:ascii="Cambria" w:hAnsi="Cambria"/>
          <w:sz w:val="24"/>
          <w:szCs w:val="24"/>
        </w:rPr>
        <w:fldChar w:fldCharType="separate"/>
      </w:r>
      <w:r w:rsidRPr="00050638">
        <w:rPr>
          <w:rFonts w:ascii="Cambria" w:hAnsi="Cambria"/>
          <w:noProof/>
          <w:sz w:val="24"/>
          <w:szCs w:val="24"/>
        </w:rPr>
        <w:t>(</w:t>
      </w:r>
      <w:r w:rsidR="00325E05" w:rsidRPr="00050638">
        <w:rPr>
          <w:rFonts w:ascii="Cambria" w:hAnsi="Cambria"/>
          <w:noProof/>
          <w:sz w:val="24"/>
          <w:szCs w:val="24"/>
        </w:rPr>
        <w:t>Sukiman</w:t>
      </w:r>
      <w:r w:rsidRPr="00050638">
        <w:rPr>
          <w:rFonts w:ascii="Cambria" w:hAnsi="Cambria"/>
          <w:noProof/>
          <w:sz w:val="24"/>
          <w:szCs w:val="24"/>
        </w:rPr>
        <w:t>, 2015, p. 43)</w:t>
      </w:r>
      <w:r w:rsidRPr="00050638">
        <w:rPr>
          <w:rFonts w:ascii="Cambria" w:hAnsi="Cambria"/>
          <w:sz w:val="24"/>
          <w:szCs w:val="24"/>
        </w:rPr>
        <w:fldChar w:fldCharType="end"/>
      </w:r>
      <w:r w:rsidR="00513638">
        <w:rPr>
          <w:rFonts w:ascii="Cambria" w:hAnsi="Cambria"/>
          <w:sz w:val="24"/>
          <w:szCs w:val="24"/>
          <w:lang w:val="id-ID"/>
        </w:rPr>
        <w:t xml:space="preserve"> :</w:t>
      </w:r>
    </w:p>
    <w:p w14:paraId="088FC46B" w14:textId="77777777" w:rsidR="00360AD7" w:rsidRPr="00050638" w:rsidRDefault="00360AD7" w:rsidP="00360AD7">
      <w:pPr>
        <w:pStyle w:val="Body"/>
        <w:ind w:firstLine="720"/>
        <w:rPr>
          <w:rFonts w:ascii="Cambria" w:hAnsi="Cambria"/>
          <w:sz w:val="24"/>
          <w:szCs w:val="24"/>
        </w:rPr>
      </w:pPr>
      <w:r w:rsidRPr="00513638">
        <w:rPr>
          <w:rFonts w:ascii="Cambria" w:hAnsi="Cambria"/>
          <w:i/>
          <w:sz w:val="24"/>
          <w:szCs w:val="24"/>
        </w:rPr>
        <w:t>Pertama</w:t>
      </w:r>
      <w:r w:rsidRPr="00513638">
        <w:rPr>
          <w:rFonts w:ascii="Cambria" w:hAnsi="Cambria"/>
          <w:sz w:val="24"/>
          <w:szCs w:val="24"/>
        </w:rPr>
        <w:t>,</w:t>
      </w:r>
      <w:r w:rsidRPr="00050638">
        <w:rPr>
          <w:rFonts w:ascii="Cambria" w:hAnsi="Cambria"/>
          <w:sz w:val="24"/>
          <w:szCs w:val="24"/>
        </w:rPr>
        <w:t xml:space="preserve"> perguruan tinggi. Pengembangan ilmu pengetahuan dan teknologi di Universitas memberikan pengaruh terhadap suatu program pengembangan kurikulum. </w:t>
      </w:r>
      <w:r w:rsidRPr="00050638">
        <w:rPr>
          <w:rFonts w:ascii="Cambria" w:hAnsi="Cambria"/>
          <w:sz w:val="24"/>
          <w:szCs w:val="24"/>
        </w:rPr>
        <w:lastRenderedPageBreak/>
        <w:t>Dua hal tersebut dinilai sangat berpengaruh dalam suatu kebijakan dalam pengembangan kurikulum. jenis ilmu pengetahuan yang dikembangkan di Universitas atau perguruan tinggi secara umumnya berpengaruh kepada isi atau materi pelajaran yang akan dikemvbangkan dalam suatu pengembangan kurikulum. pengetahuan dan teknologi memberikan kontribusi atau sumbangan yang tidak hanya untuk pengembangan isi kurikulum tetapi juga berdampak pada proses pembelajaran. Perkembangan yang terjadi dalam dunia teknologi bukan hanya menjadi pertimbangan  dalam ranah isi kurikulum artinya selain ia menjadi bagian integral dari kurikulum, teknologi juga sangat mendukung pengembangan alat bantu dan media pendidikan. termasuk pengaruh dari segi pengembangan ilmu pendidikan dan kegurun serta penyiapan guru-guru lembaga pendidkan tenaga kependidikan, seperti FKIP, STKIP, IKIP. Kurikulum lembaga pendidikan tenaga kependidikan juga mempengaruhi pengembangan kurikulum, terutama melalui penguasaan ilmu dan kemampuan keguruan dari guru yang dihasilkan.</w:t>
      </w:r>
    </w:p>
    <w:p w14:paraId="0E6EE33D" w14:textId="77777777" w:rsidR="00360AD7" w:rsidRPr="00050638" w:rsidRDefault="00360AD7" w:rsidP="00DA114E">
      <w:pPr>
        <w:pStyle w:val="Body"/>
        <w:ind w:firstLine="720"/>
        <w:rPr>
          <w:rFonts w:ascii="Cambria" w:hAnsi="Cambria"/>
          <w:sz w:val="24"/>
          <w:szCs w:val="24"/>
        </w:rPr>
      </w:pPr>
      <w:r w:rsidRPr="00513638">
        <w:rPr>
          <w:rFonts w:ascii="Cambria" w:hAnsi="Cambria"/>
          <w:i/>
          <w:sz w:val="24"/>
          <w:szCs w:val="24"/>
        </w:rPr>
        <w:t>Kedua</w:t>
      </w:r>
      <w:r w:rsidRPr="00050638">
        <w:rPr>
          <w:rFonts w:ascii="Cambria" w:hAnsi="Cambria"/>
          <w:sz w:val="24"/>
          <w:szCs w:val="24"/>
        </w:rPr>
        <w:t xml:space="preserve">, lapisan masyarakat. Sekolah merupakan lembaga yang tergolong ke dalam bagian integral dari masyarakat, sehingga eksistensinya sangat berpengaruh dalam mempersiapkan peserta didk sebagai harapan dari masyarakat juga sebetulnya, agar bagaimana mereka mampu memiliki kehidupan yang terhormat dan bermartabat. Dikatakan sekolah merupakan agen dari masyarakat. Sekolah sangat dipengaruhi oleh kondisi lingkungan masyarakat setempat. Seharusnya isi kurikulum menjadi harapan dan refleksi dari kebutuhan masyarakat. Masyarakat secara umum terdiri dari masyarakat yang tergologn heterogen dan homogen. sekolah </w:t>
      </w:r>
      <w:r w:rsidR="00513638">
        <w:rPr>
          <w:rFonts w:ascii="Cambria" w:hAnsi="Cambria"/>
          <w:sz w:val="24"/>
          <w:szCs w:val="24"/>
          <w:lang w:val="id-ID"/>
        </w:rPr>
        <w:t>memiliki kewajiban dan wewenang memperoleh data dari masyarakat sebagai pertimbangan dan landasan dalam melakukan pengembangan kurikulum. Disamping itu merupakan suatu kewajiban bagi lembaga pendidikan itu sendiri untuk melayani dan memperhatikan aspirasi, gagasan dan kebutuhan dari masyarakat.</w:t>
      </w:r>
      <w:r w:rsidR="00DA114E">
        <w:rPr>
          <w:rFonts w:ascii="Cambria" w:hAnsi="Cambria"/>
          <w:sz w:val="24"/>
          <w:szCs w:val="24"/>
          <w:lang w:val="id-ID"/>
        </w:rPr>
        <w:t xml:space="preserve"> Diantara yang menjadi kekuatan yang ada pada masyarakat adalah perkembangan dunia usaha. P</w:t>
      </w:r>
      <w:r w:rsidRPr="00050638">
        <w:rPr>
          <w:rFonts w:ascii="Cambria" w:hAnsi="Cambria"/>
          <w:sz w:val="24"/>
          <w:szCs w:val="24"/>
        </w:rPr>
        <w:t>engembangan kurikulum dalam suatu lembaga juga dapat dikatakan memiliki pengaruh yang cukup signifikan dari dunia usaha. Hal ini bisa logis terjadi sebab tuntutan secara faktualnya bagaimana sekolah tidak hanya mempersiapkan peserta didik untuk hanya tercatat sebagai alumni, namun dituntut untuk bagaimana peserta didik bisa hidup dengan layak, mampu bekerja, dan berniaga. Kehidupan kedepanya dan dunia usaha yang bisa dikerjakan oleh peserta didik tentu sudah kiranya dikembangkan dan sudah diimplementasikan dalam pengembangan kurikulum yang kiranya perlu menjadi pertimbangan pengembang kurikulum.</w:t>
      </w:r>
    </w:p>
    <w:p w14:paraId="4F104EA3" w14:textId="77777777" w:rsidR="00360AD7" w:rsidRPr="00050638" w:rsidRDefault="00360AD7" w:rsidP="00360AD7">
      <w:pPr>
        <w:pStyle w:val="Body"/>
        <w:ind w:firstLine="720"/>
        <w:rPr>
          <w:rFonts w:ascii="Cambria" w:hAnsi="Cambria"/>
          <w:sz w:val="24"/>
          <w:szCs w:val="24"/>
        </w:rPr>
      </w:pPr>
      <w:r w:rsidRPr="00513638">
        <w:rPr>
          <w:rFonts w:ascii="Cambria" w:hAnsi="Cambria"/>
          <w:i/>
          <w:sz w:val="24"/>
          <w:szCs w:val="24"/>
        </w:rPr>
        <w:t>Ketiga</w:t>
      </w:r>
      <w:r w:rsidRPr="00050638">
        <w:rPr>
          <w:rFonts w:ascii="Cambria" w:hAnsi="Cambria"/>
          <w:sz w:val="24"/>
          <w:szCs w:val="24"/>
        </w:rPr>
        <w:t>, sistem nilai yang berlaku. Seb</w:t>
      </w:r>
      <w:r w:rsidR="00B84FF3">
        <w:rPr>
          <w:rFonts w:ascii="Cambria" w:hAnsi="Cambria"/>
          <w:sz w:val="24"/>
          <w:szCs w:val="24"/>
          <w:lang w:val="id-ID"/>
        </w:rPr>
        <w:t>e</w:t>
      </w:r>
      <w:r w:rsidRPr="00050638">
        <w:rPr>
          <w:rFonts w:ascii="Cambria" w:hAnsi="Cambria"/>
          <w:sz w:val="24"/>
          <w:szCs w:val="24"/>
        </w:rPr>
        <w:t>lumnya te</w:t>
      </w:r>
      <w:r w:rsidR="00AF3A7B" w:rsidRPr="00050638">
        <w:rPr>
          <w:rFonts w:ascii="Cambria" w:hAnsi="Cambria"/>
          <w:sz w:val="24"/>
          <w:szCs w:val="24"/>
        </w:rPr>
        <w:t>l</w:t>
      </w:r>
      <w:r w:rsidRPr="00050638">
        <w:rPr>
          <w:rFonts w:ascii="Cambria" w:hAnsi="Cambria"/>
          <w:sz w:val="24"/>
          <w:szCs w:val="24"/>
        </w:rPr>
        <w:t>ah dijelaskan bahwa sekolah merupakan bagian integral yang dari masyarakat. Sehingga apa yang terdapat pada masyarakat mempengaruhi terhadap kegiatan di sekolah dari berbagai sudut pandangnya. termasuk dalam kegiatan pengembangan kurikulum. hal yang menjadi pertimbangan oleh pengembang kurikulm yang bersumber dari set</w:t>
      </w:r>
      <w:r w:rsidR="00B84FF3">
        <w:rPr>
          <w:rFonts w:ascii="Cambria" w:hAnsi="Cambria"/>
          <w:sz w:val="24"/>
          <w:szCs w:val="24"/>
        </w:rPr>
        <w:t>ting sosial adalah sistem Nilai</w:t>
      </w:r>
      <w:r w:rsidR="00B84FF3">
        <w:rPr>
          <w:rFonts w:ascii="Cambria" w:hAnsi="Cambria"/>
          <w:sz w:val="24"/>
          <w:szCs w:val="24"/>
          <w:lang w:val="id-ID"/>
        </w:rPr>
        <w:t xml:space="preserve"> </w:t>
      </w:r>
      <w:r w:rsidRPr="00050638">
        <w:rPr>
          <w:rFonts w:ascii="Cambria" w:hAnsi="Cambria"/>
          <w:sz w:val="24"/>
          <w:szCs w:val="24"/>
        </w:rPr>
        <w:t>yang ada dalam suatu masyarakat.</w:t>
      </w:r>
    </w:p>
    <w:p w14:paraId="3FA594E3" w14:textId="77777777" w:rsidR="00360AD7" w:rsidRPr="00050638" w:rsidRDefault="00342278" w:rsidP="00360AD7">
      <w:pPr>
        <w:pStyle w:val="Body"/>
        <w:ind w:firstLine="720"/>
        <w:rPr>
          <w:rFonts w:ascii="Cambria" w:hAnsi="Cambria"/>
          <w:sz w:val="24"/>
          <w:szCs w:val="24"/>
        </w:rPr>
      </w:pPr>
      <w:r w:rsidRPr="00342278">
        <w:rPr>
          <w:rFonts w:ascii="Cambria" w:hAnsi="Cambria"/>
          <w:sz w:val="24"/>
          <w:szCs w:val="24"/>
        </w:rPr>
        <w:t xml:space="preserve">Sekolah memiliki kemampuan untuk mempertahankan dan menyampaikan nilai-nilai sebagai institusi komunal. Sistem nilai dilindungi dan harus dimasukkan ke dalam kurikulum. Nilai-nilai adat, moral, agama, sosial, budaya, dan politik merupakan contoh dari sistem nilai saat ini. Adanya sistem nilai yang kompleks di masyarakat menjadi dilema bagi pengembang kurikulum. Budaya yang berbeda beragam dan beragam secara umum, dengan pengelompokan intelektual, sosial, spiritual, dan lainnya, masing-masing dengan seperangkat nilai sendiri. Ada juga dimensi sosial, ekonomi, politik, dan fisik pada masyarakat. Estetika, etika, dan agama, misalnya. Mereka mengandung nilai yang sering berbeda dari beberapa </w:t>
      </w:r>
      <w:r w:rsidR="00513638">
        <w:rPr>
          <w:rFonts w:ascii="Cambria" w:hAnsi="Cambria"/>
          <w:sz w:val="24"/>
          <w:szCs w:val="24"/>
        </w:rPr>
        <w:t>fitur yang terdaftar sebelumnya</w:t>
      </w:r>
      <w:r w:rsidRPr="00342278">
        <w:rPr>
          <w:rFonts w:ascii="Cambria" w:hAnsi="Cambria"/>
          <w:sz w:val="24"/>
          <w:szCs w:val="24"/>
        </w:rPr>
        <w:t xml:space="preserve"> </w:t>
      </w:r>
      <w:r w:rsidR="00360AD7" w:rsidRPr="00050638">
        <w:rPr>
          <w:rFonts w:ascii="Cambria" w:hAnsi="Cambria"/>
          <w:sz w:val="24"/>
          <w:szCs w:val="24"/>
        </w:rPr>
        <w:fldChar w:fldCharType="begin" w:fldLock="1"/>
      </w:r>
      <w:r w:rsidR="00513638">
        <w:rPr>
          <w:rFonts w:ascii="Cambria" w:hAnsi="Cambria"/>
          <w:sz w:val="24"/>
          <w:szCs w:val="24"/>
        </w:rPr>
        <w:instrText>ADDIN CSL_CITATION {"citationItems":[{"id":"ITEM-1","itemData":{"ISBN":"979-514-601-7","author":[{"dropping-particle":"","family":"nana syaodah sukmadinata","given":"","non-dropping-particle":"","parse-names":false,"suffix":""}],"edition":"21","editor":[{"dropping-particle":"","family":"mukhlis","given":"","non-dropping-particle":"","parse-names":false,"suffix":""}],"id":"ITEM-1","issued":{"date-parts":[["2017"]]},"number-of-pages":"220","publisher":"PT remaja rosdakarya","publisher-place":"bandung","title":"pengembangan kurikulum teori dan praktik","type":"book"},"locator":"195","uris":["http://www.mendeley.com/documents/?uuid=c38f5bae-d8bf-4725-81b9-d6f14d9138c9"]}],"mendeley":{"formattedCitation":"(nana syaodah sukmadinata, 2017, p. 195)","manualFormatting":"(Sukmadinata, 2017, P. 159)","plainTextFormattedCitation":"(nana syaodah sukmadinata, 2017, p. 195)","previouslyFormattedCitation":"(nana syaodah sukmadinata, 2017, p. 195)"},"properties":{"noteIndex":0},"schema":"https://github.com/citation-style-language/schema/raw/master/csl-citation.json"}</w:instrText>
      </w:r>
      <w:r w:rsidR="00360AD7" w:rsidRPr="00050638">
        <w:rPr>
          <w:rFonts w:ascii="Cambria" w:hAnsi="Cambria"/>
          <w:sz w:val="24"/>
          <w:szCs w:val="24"/>
        </w:rPr>
        <w:fldChar w:fldCharType="separate"/>
      </w:r>
      <w:r w:rsidR="00513638">
        <w:rPr>
          <w:rFonts w:ascii="Cambria" w:hAnsi="Cambria"/>
          <w:noProof/>
          <w:sz w:val="24"/>
          <w:szCs w:val="24"/>
        </w:rPr>
        <w:t>(</w:t>
      </w:r>
      <w:r w:rsidR="00360AD7" w:rsidRPr="00050638">
        <w:rPr>
          <w:rFonts w:ascii="Cambria" w:hAnsi="Cambria"/>
          <w:noProof/>
          <w:sz w:val="24"/>
          <w:szCs w:val="24"/>
        </w:rPr>
        <w:t>Sukmadinata, 2017, P. 159)</w:t>
      </w:r>
      <w:r w:rsidR="00360AD7" w:rsidRPr="00050638">
        <w:rPr>
          <w:rFonts w:ascii="Cambria" w:hAnsi="Cambria"/>
          <w:sz w:val="24"/>
          <w:szCs w:val="24"/>
        </w:rPr>
        <w:fldChar w:fldCharType="end"/>
      </w:r>
      <w:r w:rsidR="00360AD7" w:rsidRPr="00050638">
        <w:rPr>
          <w:rFonts w:ascii="Cambria" w:hAnsi="Cambria"/>
          <w:sz w:val="24"/>
          <w:szCs w:val="24"/>
        </w:rPr>
        <w:t>.</w:t>
      </w:r>
    </w:p>
    <w:p w14:paraId="4E4DA1DB" w14:textId="77777777" w:rsidR="002C3C60" w:rsidRPr="00050638" w:rsidRDefault="00342278" w:rsidP="00360AD7">
      <w:pPr>
        <w:pStyle w:val="Body"/>
        <w:ind w:firstLine="720"/>
        <w:rPr>
          <w:rFonts w:ascii="Cambria" w:hAnsi="Cambria"/>
          <w:sz w:val="24"/>
          <w:szCs w:val="24"/>
        </w:rPr>
      </w:pPr>
      <w:r w:rsidRPr="00342278">
        <w:rPr>
          <w:rFonts w:ascii="Cambria" w:hAnsi="Cambria"/>
          <w:sz w:val="24"/>
          <w:szCs w:val="24"/>
        </w:rPr>
        <w:t xml:space="preserve">Guru adalah salah satu individu yang dianggap memiliki dampak signifikan terhadap pengembangan kurikulum Pendidikan Islam. </w:t>
      </w:r>
      <w:r w:rsidR="00DA114E">
        <w:rPr>
          <w:rFonts w:ascii="Cambria" w:hAnsi="Cambria"/>
          <w:sz w:val="24"/>
          <w:szCs w:val="24"/>
          <w:lang w:val="id-ID"/>
        </w:rPr>
        <w:t>guru</w:t>
      </w:r>
      <w:r w:rsidRPr="00342278">
        <w:rPr>
          <w:rFonts w:ascii="Cambria" w:hAnsi="Cambria"/>
          <w:sz w:val="24"/>
          <w:szCs w:val="24"/>
        </w:rPr>
        <w:t xml:space="preserve"> merupakan bagian integral </w:t>
      </w:r>
      <w:r w:rsidRPr="00342278">
        <w:rPr>
          <w:rFonts w:ascii="Cambria" w:hAnsi="Cambria"/>
          <w:sz w:val="24"/>
          <w:szCs w:val="24"/>
        </w:rPr>
        <w:lastRenderedPageBreak/>
        <w:t>dari pendidikan Islam yang tidak dapat dipisahkan. Dia selalu terhubung dan sangat penting. Hal ini disebabkan oleh fakta bahwa guru adalah “faktor esensial” dalam pengembangan kurikulum mereka sendiri. Guru harus aktif mengikuti perubahan teknologi guna menjaga kelangsungan interaksi edukatif yang berdampak signifikan terhadap keberlangsungan proses dan aktivitas pembelajaran bagi peserta didik di lembaga pendidikan Islam. Pengembangan kurikulum PAI yang tepat akan memberikan hasil yang berkualitas, dan tentunya akan berdampak pada lembaga Pendidikan Agama Islam dengan dibantu oleh guru-guru yang tidak ketinggalan dalam kemajuan teknolog</w:t>
      </w:r>
      <w:r w:rsidR="00DA114E">
        <w:rPr>
          <w:rFonts w:ascii="Cambria" w:hAnsi="Cambria"/>
          <w:sz w:val="24"/>
          <w:szCs w:val="24"/>
        </w:rPr>
        <w:t>i dan informasi</w:t>
      </w:r>
      <w:r w:rsidR="00DA114E">
        <w:rPr>
          <w:rFonts w:ascii="Cambria" w:hAnsi="Cambria"/>
          <w:sz w:val="24"/>
          <w:szCs w:val="24"/>
          <w:lang w:val="id-ID"/>
        </w:rPr>
        <w:t xml:space="preserve"> </w:t>
      </w:r>
      <w:r w:rsidR="00AF7AFA" w:rsidRPr="00050638">
        <w:rPr>
          <w:rFonts w:ascii="Cambria" w:hAnsi="Cambria"/>
          <w:sz w:val="24"/>
          <w:szCs w:val="24"/>
        </w:rPr>
        <w:fldChar w:fldCharType="begin" w:fldLock="1"/>
      </w:r>
      <w:r w:rsidR="00972801" w:rsidRPr="00050638">
        <w:rPr>
          <w:rFonts w:ascii="Cambria" w:hAnsi="Cambria"/>
          <w:sz w:val="24"/>
          <w:szCs w:val="24"/>
        </w:rPr>
        <w:instrText>ADDIN CSL_CITATION {"citationItems":[{"id":"ITEM-1","itemData":{"DOI":"10.19105/tjpi.v14i1.2147","ISSN":"1907-672X","abstract":"Tadris, Volume. 14, Nomor 1, Juni 2019 Guru dan Pengembangan Kurikulum Pendidikan Agama Islam di Era Revolusi Industri 4.0 Aldo Redho Syam Universitas Muhammadiyah Ponorogo aldoredho@umpo.ac.id … Page 4. Guru dan Pengembangan Kurikulum Tadris, Volume …","author":[{"dropping-particle":"","family":"Syam","given":"Aldo Redho","non-dropping-particle":"","parse-names":false,"suffix":""}],"container-title":"TADRIS: Jurnal Pendidikan Islam","id":"ITEM-1","issue":"1","issued":{"date-parts":[["2019"]]},"page":"1","title":"Guru dan Pengembangan Kurikulum Pendidikan Agama Islam di Era Revolusi Industri 4.0","type":"article-journal","volume":"14"},"locator":"16","uris":["http://www.mendeley.com/documents/?uuid=db46e276-ec75-4b13-bf59-bedc60791c90"]}],"mendeley":{"formattedCitation":"(Syam, 2019, p. 16)","plainTextFormattedCitation":"(Syam, 2019, p. 16)","previouslyFormattedCitation":"(Syam, 2019, p. 16)"},"properties":{"noteIndex":0},"schema":"https://github.com/citation-style-language/schema/raw/master/csl-citation.json"}</w:instrText>
      </w:r>
      <w:r w:rsidR="00AF7AFA" w:rsidRPr="00050638">
        <w:rPr>
          <w:rFonts w:ascii="Cambria" w:hAnsi="Cambria"/>
          <w:sz w:val="24"/>
          <w:szCs w:val="24"/>
        </w:rPr>
        <w:fldChar w:fldCharType="separate"/>
      </w:r>
      <w:r w:rsidR="00AF7AFA" w:rsidRPr="00050638">
        <w:rPr>
          <w:rFonts w:ascii="Cambria" w:hAnsi="Cambria"/>
          <w:noProof/>
          <w:sz w:val="24"/>
          <w:szCs w:val="24"/>
        </w:rPr>
        <w:t>(Syam, 2019, p. 16)</w:t>
      </w:r>
      <w:r w:rsidR="00AF7AFA" w:rsidRPr="00050638">
        <w:rPr>
          <w:rFonts w:ascii="Cambria" w:hAnsi="Cambria"/>
          <w:sz w:val="24"/>
          <w:szCs w:val="24"/>
        </w:rPr>
        <w:fldChar w:fldCharType="end"/>
      </w:r>
      <w:r w:rsidR="00AF7AFA" w:rsidRPr="00050638">
        <w:rPr>
          <w:rFonts w:ascii="Cambria" w:hAnsi="Cambria"/>
          <w:sz w:val="24"/>
          <w:szCs w:val="24"/>
        </w:rPr>
        <w:t>.</w:t>
      </w:r>
      <w:r w:rsidR="00AF3A7B" w:rsidRPr="00050638">
        <w:rPr>
          <w:rFonts w:ascii="Cambria" w:hAnsi="Cambria"/>
          <w:sz w:val="24"/>
          <w:szCs w:val="24"/>
        </w:rPr>
        <w:t xml:space="preserve"> Namun untuk tercapai hal ini tentu pemenuhan kebutuhan guru itu sendiri sangat berpengaruh dalam menentukan etos guru. Hal itu dapat menstimulus dan mengarahkan kekuatan guru untuk mau meningkatkan kualitasnya guna untuk mencapai arah tujuan yang telah ditetapkan.</w:t>
      </w:r>
      <w:r w:rsidR="00972801" w:rsidRPr="00050638">
        <w:rPr>
          <w:rFonts w:ascii="Cambria" w:hAnsi="Cambria"/>
          <w:sz w:val="24"/>
          <w:szCs w:val="24"/>
        </w:rPr>
        <w:t xml:space="preserve"> Dengan itu dalam perspektif zakiah derajat, maka akan timbul etos kerja dan cerminan pergerakan jiwa dalam mencintai kedudukanya sebagai guru dan pembentukan pribadinya baik dari peniwaan dan pengalaman agama maupun kualifikasinya sebagai guru </w:t>
      </w:r>
      <w:r w:rsidR="00972801" w:rsidRPr="00050638">
        <w:rPr>
          <w:rFonts w:ascii="Cambria" w:hAnsi="Cambria"/>
          <w:sz w:val="24"/>
          <w:szCs w:val="24"/>
        </w:rPr>
        <w:fldChar w:fldCharType="begin" w:fldLock="1"/>
      </w:r>
      <w:r w:rsidR="006979A7" w:rsidRPr="00050638">
        <w:rPr>
          <w:rFonts w:ascii="Cambria" w:hAnsi="Cambria"/>
          <w:sz w:val="24"/>
          <w:szCs w:val="24"/>
        </w:rPr>
        <w:instrText>ADDIN CSL_CITATION {"citationItems":[{"id":"ITEM-1","itemData":{"author":[{"dropping-particle":"","family":"abdul khabir","given":"","non-dropping-particle":"","parse-names":false,"suffix":""}],"container-title":"edukasi islamika, forum tarbiyah","id":"ITEM-1","issue":"1","issued":{"date-parts":[["2020"]]},"title":"pendidikan agama islam di era globalisasi","type":"article-journal","volume":"7"},"locator":"16","uris":["http://www.mendeley.com/documents/?uuid=7c124c01-72a2-46b5-9e1c-c3b8e322b210"]}],"mendeley":{"formattedCitation":"(abdul khabir, 2020, p. 16)","manualFormatting":"(Abdul Khabir, 2020, p. 10)","plainTextFormattedCitation":"(abdul khabir, 2020, p. 16)","previouslyFormattedCitation":"(abdul khabir, 2020, p. 16)"},"properties":{"noteIndex":0},"schema":"https://github.com/citation-style-language/schema/raw/master/csl-citation.json"}</w:instrText>
      </w:r>
      <w:r w:rsidR="00972801" w:rsidRPr="00050638">
        <w:rPr>
          <w:rFonts w:ascii="Cambria" w:hAnsi="Cambria"/>
          <w:sz w:val="24"/>
          <w:szCs w:val="24"/>
        </w:rPr>
        <w:fldChar w:fldCharType="separate"/>
      </w:r>
      <w:r w:rsidR="00972801" w:rsidRPr="00050638">
        <w:rPr>
          <w:rFonts w:ascii="Cambria" w:hAnsi="Cambria"/>
          <w:noProof/>
          <w:sz w:val="24"/>
          <w:szCs w:val="24"/>
        </w:rPr>
        <w:t>(Abdul Khabir, 2020, p. 10)</w:t>
      </w:r>
      <w:r w:rsidR="00972801" w:rsidRPr="00050638">
        <w:rPr>
          <w:rFonts w:ascii="Cambria" w:hAnsi="Cambria"/>
          <w:sz w:val="24"/>
          <w:szCs w:val="24"/>
        </w:rPr>
        <w:fldChar w:fldCharType="end"/>
      </w:r>
      <w:r w:rsidR="00972801" w:rsidRPr="00050638">
        <w:rPr>
          <w:rFonts w:ascii="Cambria" w:hAnsi="Cambria"/>
          <w:sz w:val="24"/>
          <w:szCs w:val="24"/>
        </w:rPr>
        <w:t>.</w:t>
      </w:r>
    </w:p>
    <w:p w14:paraId="13471CC9" w14:textId="517D5FF1" w:rsidR="00360AD7" w:rsidRPr="005B73EE" w:rsidRDefault="00360AD7" w:rsidP="001D165C">
      <w:pPr>
        <w:pStyle w:val="Body"/>
        <w:ind w:firstLine="720"/>
        <w:rPr>
          <w:rFonts w:ascii="Cambria" w:hAnsi="Cambria"/>
          <w:sz w:val="24"/>
          <w:szCs w:val="24"/>
          <w:lang w:val="id-ID"/>
        </w:rPr>
      </w:pPr>
      <w:r w:rsidRPr="00050638">
        <w:rPr>
          <w:rFonts w:ascii="Cambria" w:hAnsi="Cambria"/>
          <w:sz w:val="24"/>
          <w:szCs w:val="24"/>
        </w:rPr>
        <w:t xml:space="preserve">Dengan demikian </w:t>
      </w:r>
      <w:r w:rsidR="00C13D76">
        <w:rPr>
          <w:rFonts w:ascii="Cambria" w:hAnsi="Cambria"/>
          <w:sz w:val="24"/>
          <w:szCs w:val="24"/>
          <w:lang w:val="id-ID"/>
        </w:rPr>
        <w:t>beberapa</w:t>
      </w:r>
      <w:r w:rsidRPr="00050638">
        <w:rPr>
          <w:rFonts w:ascii="Cambria" w:hAnsi="Cambria"/>
          <w:sz w:val="24"/>
          <w:szCs w:val="24"/>
        </w:rPr>
        <w:t xml:space="preserve"> hal tersebut </w:t>
      </w:r>
      <w:r w:rsidR="00C13D76">
        <w:rPr>
          <w:rFonts w:ascii="Cambria" w:hAnsi="Cambria"/>
          <w:sz w:val="24"/>
          <w:szCs w:val="24"/>
          <w:lang w:val="id-ID"/>
        </w:rPr>
        <w:t xml:space="preserve">dipandang </w:t>
      </w:r>
      <w:r w:rsidRPr="00050638">
        <w:rPr>
          <w:rFonts w:ascii="Cambria" w:hAnsi="Cambria"/>
          <w:sz w:val="24"/>
          <w:szCs w:val="24"/>
        </w:rPr>
        <w:t xml:space="preserve">sangat perlu </w:t>
      </w:r>
      <w:r w:rsidR="00C13D76">
        <w:rPr>
          <w:rFonts w:ascii="Cambria" w:hAnsi="Cambria"/>
          <w:sz w:val="24"/>
          <w:szCs w:val="24"/>
          <w:lang w:val="id-ID"/>
        </w:rPr>
        <w:t xml:space="preserve">untuk betul </w:t>
      </w:r>
      <w:r w:rsidRPr="00050638">
        <w:rPr>
          <w:rFonts w:ascii="Cambria" w:hAnsi="Cambria"/>
          <w:sz w:val="24"/>
          <w:szCs w:val="24"/>
        </w:rPr>
        <w:t>diperhatikan</w:t>
      </w:r>
      <w:r w:rsidR="00C13D76">
        <w:rPr>
          <w:rFonts w:ascii="Cambria" w:hAnsi="Cambria"/>
          <w:sz w:val="24"/>
          <w:szCs w:val="24"/>
          <w:lang w:val="id-ID"/>
        </w:rPr>
        <w:t xml:space="preserve"> dan dipertimbangkan</w:t>
      </w:r>
      <w:r w:rsidRPr="00050638">
        <w:rPr>
          <w:rFonts w:ascii="Cambria" w:hAnsi="Cambria"/>
          <w:sz w:val="24"/>
          <w:szCs w:val="24"/>
        </w:rPr>
        <w:t xml:space="preserve"> oleh pemilik otoritas pengembang kurik</w:t>
      </w:r>
      <w:r w:rsidR="00B84FF3">
        <w:rPr>
          <w:rFonts w:ascii="Cambria" w:hAnsi="Cambria"/>
          <w:sz w:val="24"/>
          <w:szCs w:val="24"/>
        </w:rPr>
        <w:t xml:space="preserve">ulum, untuk </w:t>
      </w:r>
      <w:r w:rsidR="001D165C">
        <w:rPr>
          <w:rFonts w:ascii="Cambria" w:hAnsi="Cambria"/>
          <w:sz w:val="24"/>
          <w:szCs w:val="24"/>
          <w:lang w:val="id-ID"/>
        </w:rPr>
        <w:t>dijadikan</w:t>
      </w:r>
      <w:r w:rsidRPr="00050638">
        <w:rPr>
          <w:rFonts w:ascii="Cambria" w:hAnsi="Cambria"/>
          <w:sz w:val="24"/>
          <w:szCs w:val="24"/>
        </w:rPr>
        <w:t xml:space="preserve"> landasan</w:t>
      </w:r>
      <w:r w:rsidR="00B84FF3">
        <w:rPr>
          <w:rFonts w:ascii="Cambria" w:hAnsi="Cambria"/>
          <w:sz w:val="24"/>
          <w:szCs w:val="24"/>
          <w:lang w:val="id-ID"/>
        </w:rPr>
        <w:t xml:space="preserve"> utama</w:t>
      </w:r>
      <w:r w:rsidRPr="00050638">
        <w:rPr>
          <w:rFonts w:ascii="Cambria" w:hAnsi="Cambria"/>
          <w:sz w:val="24"/>
          <w:szCs w:val="24"/>
        </w:rPr>
        <w:t xml:space="preserve"> untuk dapat memaksimalkan </w:t>
      </w:r>
      <w:r w:rsidR="00B84FF3">
        <w:rPr>
          <w:rFonts w:ascii="Cambria" w:hAnsi="Cambria"/>
          <w:sz w:val="24"/>
          <w:szCs w:val="24"/>
          <w:lang w:val="id-ID"/>
        </w:rPr>
        <w:t>dan mempersipakan</w:t>
      </w:r>
      <w:r w:rsidRPr="00050638">
        <w:rPr>
          <w:rFonts w:ascii="Cambria" w:hAnsi="Cambria"/>
          <w:sz w:val="24"/>
          <w:szCs w:val="24"/>
        </w:rPr>
        <w:t xml:space="preserve"> program pengembangan kurikulum di lembaga </w:t>
      </w:r>
      <w:r w:rsidR="002460B0">
        <w:rPr>
          <w:rFonts w:ascii="Cambria" w:hAnsi="Cambria"/>
          <w:sz w:val="24"/>
          <w:szCs w:val="24"/>
        </w:rPr>
        <w:t>Pendidikan Islam</w:t>
      </w:r>
      <w:r w:rsidR="00B84FF3">
        <w:rPr>
          <w:rFonts w:ascii="Cambria" w:hAnsi="Cambria"/>
          <w:sz w:val="24"/>
          <w:szCs w:val="24"/>
        </w:rPr>
        <w:t xml:space="preserve"> </w:t>
      </w:r>
      <w:r w:rsidR="00B84FF3">
        <w:rPr>
          <w:rFonts w:ascii="Cambria" w:hAnsi="Cambria"/>
          <w:sz w:val="24"/>
          <w:szCs w:val="24"/>
          <w:lang w:val="id-ID"/>
        </w:rPr>
        <w:t>yang lebih efesien dan efektif</w:t>
      </w:r>
      <w:r w:rsidRPr="00050638">
        <w:rPr>
          <w:rFonts w:ascii="Cambria" w:hAnsi="Cambria"/>
          <w:sz w:val="24"/>
          <w:szCs w:val="24"/>
        </w:rPr>
        <w:t xml:space="preserve">. </w:t>
      </w:r>
      <w:r w:rsidR="00B84FF3">
        <w:rPr>
          <w:rFonts w:ascii="Cambria" w:hAnsi="Cambria"/>
          <w:sz w:val="24"/>
          <w:szCs w:val="24"/>
          <w:lang w:val="id-ID"/>
        </w:rPr>
        <w:t>Mengingat pengembangan kurikulum merupakan refleksi dari sebuah pendidikan yang saat ini masih dipercaya sebagai lembaga yang efektif menci</w:t>
      </w:r>
      <w:r w:rsidR="00732733">
        <w:rPr>
          <w:rFonts w:ascii="Cambria" w:hAnsi="Cambria"/>
          <w:sz w:val="24"/>
          <w:szCs w:val="24"/>
          <w:lang w:val="id-ID"/>
        </w:rPr>
        <w:t>PT.</w:t>
      </w:r>
      <w:r w:rsidR="00B84FF3">
        <w:rPr>
          <w:rFonts w:ascii="Cambria" w:hAnsi="Cambria"/>
          <w:sz w:val="24"/>
          <w:szCs w:val="24"/>
          <w:lang w:val="id-ID"/>
        </w:rPr>
        <w:t>akan dan membentuk SDM yang. Sehingga merumuskan kurikulum dalam bentuk pengembangan kurikulum merupakan alternatif dalam memberikan peluang bagi pendidikan untuk mencetak SDM yang unggul</w:t>
      </w:r>
      <w:r w:rsidR="006572D7">
        <w:rPr>
          <w:rFonts w:ascii="Cambria" w:hAnsi="Cambria"/>
          <w:sz w:val="24"/>
          <w:szCs w:val="24"/>
          <w:lang w:val="id-ID"/>
        </w:rPr>
        <w:t xml:space="preserve"> dan selalu terbuka dengan tuntutan perubahan masyarakat dan zaman.</w:t>
      </w:r>
    </w:p>
    <w:p w14:paraId="2A2816C6" w14:textId="77777777" w:rsidR="00360AD7" w:rsidRPr="005B73EE" w:rsidRDefault="00360AD7" w:rsidP="00360AD7">
      <w:pPr>
        <w:pStyle w:val="Body"/>
        <w:ind w:firstLine="720"/>
        <w:rPr>
          <w:rFonts w:ascii="Cambria" w:hAnsi="Cambria"/>
          <w:sz w:val="24"/>
          <w:szCs w:val="24"/>
          <w:lang w:val="id-ID"/>
        </w:rPr>
      </w:pPr>
    </w:p>
    <w:p w14:paraId="5EFE75E8" w14:textId="5D56AE7A" w:rsidR="00DB234C" w:rsidRPr="00050638" w:rsidRDefault="00360AD7" w:rsidP="00C30348">
      <w:pPr>
        <w:pStyle w:val="ListParagraph"/>
        <w:numPr>
          <w:ilvl w:val="0"/>
          <w:numId w:val="2"/>
        </w:numPr>
        <w:spacing w:line="240" w:lineRule="auto"/>
        <w:ind w:left="284"/>
        <w:jc w:val="both"/>
        <w:rPr>
          <w:b/>
          <w:sz w:val="24"/>
          <w:szCs w:val="24"/>
        </w:rPr>
      </w:pPr>
      <w:r w:rsidRPr="00050638">
        <w:rPr>
          <w:b/>
          <w:sz w:val="24"/>
          <w:szCs w:val="24"/>
        </w:rPr>
        <w:t>KESIMPULAN</w:t>
      </w:r>
    </w:p>
    <w:p w14:paraId="62FE2629" w14:textId="118B640A" w:rsidR="00DB234C" w:rsidRPr="00050638" w:rsidRDefault="000C047D" w:rsidP="004C58C5">
      <w:pPr>
        <w:pStyle w:val="ListParagraph"/>
        <w:spacing w:line="240" w:lineRule="auto"/>
        <w:ind w:left="0" w:firstLine="720"/>
        <w:jc w:val="both"/>
        <w:rPr>
          <w:sz w:val="24"/>
          <w:szCs w:val="24"/>
        </w:rPr>
      </w:pPr>
      <w:r>
        <w:rPr>
          <w:sz w:val="24"/>
          <w:szCs w:val="24"/>
          <w:lang w:val="id-ID"/>
        </w:rPr>
        <w:t xml:space="preserve">Berdasarkan keterangan yang didapatkan bahwa berkualitasnya suatu pendidikan adalah pendidikan yang mampu mengembangkan potensi sistem dan komponen pendidikan dalam yang tidak hanya secara kuantitas namun mampu menghasilkan out came yang berkualitas yang mampu survive dengan perkembangan zaman </w:t>
      </w:r>
      <w:r w:rsidR="00DB234C" w:rsidRPr="00050638">
        <w:rPr>
          <w:sz w:val="24"/>
          <w:szCs w:val="24"/>
        </w:rPr>
        <w:t xml:space="preserve">Melihat tantangan yang dihadapi </w:t>
      </w:r>
      <w:r w:rsidR="002460B0">
        <w:rPr>
          <w:sz w:val="24"/>
          <w:szCs w:val="24"/>
        </w:rPr>
        <w:t>Pendidikan Islam</w:t>
      </w:r>
      <w:r w:rsidR="00DB234C" w:rsidRPr="00050638">
        <w:rPr>
          <w:sz w:val="24"/>
          <w:szCs w:val="24"/>
        </w:rPr>
        <w:t xml:space="preserve"> menuntut kurikulum </w:t>
      </w:r>
      <w:r>
        <w:rPr>
          <w:sz w:val="24"/>
          <w:szCs w:val="24"/>
        </w:rPr>
        <w:t>yang diformulasikan tidak hanya</w:t>
      </w:r>
      <w:r>
        <w:rPr>
          <w:sz w:val="24"/>
          <w:szCs w:val="24"/>
          <w:lang w:val="id-ID"/>
        </w:rPr>
        <w:t xml:space="preserve"> dalam ranah transfsfer of knowledge</w:t>
      </w:r>
      <w:r w:rsidR="00DB234C" w:rsidRPr="00050638">
        <w:rPr>
          <w:sz w:val="24"/>
          <w:szCs w:val="24"/>
        </w:rPr>
        <w:t xml:space="preserve">, </w:t>
      </w:r>
      <w:r>
        <w:rPr>
          <w:sz w:val="24"/>
          <w:szCs w:val="24"/>
          <w:lang w:val="id-ID"/>
        </w:rPr>
        <w:t xml:space="preserve">namun lebih dari itu transfer of value yang relevan dengan zaman sangat diperlukan dalam rangka mempersiapkan SDM yang mampu berkompetensi dengan perkembangan zaman. Beberapa nilai yang harus dimiliki oleh SDM dalam hal ini peserta didik yaitu </w:t>
      </w:r>
      <w:r w:rsidR="00835FF4">
        <w:rPr>
          <w:sz w:val="24"/>
          <w:szCs w:val="24"/>
          <w:lang w:val="id-ID"/>
        </w:rPr>
        <w:t xml:space="preserve">memiliki kemampuan </w:t>
      </w:r>
      <w:r w:rsidR="00DB234C" w:rsidRPr="00050638">
        <w:rPr>
          <w:i/>
          <w:sz w:val="24"/>
          <w:szCs w:val="24"/>
        </w:rPr>
        <w:t>problem solving, kritical thingking, dan creative skill</w:t>
      </w:r>
      <w:r w:rsidR="00DB234C" w:rsidRPr="00050638">
        <w:rPr>
          <w:sz w:val="24"/>
          <w:szCs w:val="24"/>
        </w:rPr>
        <w:t xml:space="preserve">, </w:t>
      </w:r>
      <w:r w:rsidR="004C58C5">
        <w:rPr>
          <w:sz w:val="24"/>
          <w:szCs w:val="24"/>
          <w:lang w:val="id-ID"/>
        </w:rPr>
        <w:t xml:space="preserve">namun tetap memiliki karakter </w:t>
      </w:r>
      <w:r w:rsidR="00835FF4">
        <w:rPr>
          <w:sz w:val="24"/>
          <w:szCs w:val="24"/>
          <w:lang w:val="id-ID"/>
        </w:rPr>
        <w:t xml:space="preserve">pribadi </w:t>
      </w:r>
      <w:r w:rsidR="004C58C5">
        <w:rPr>
          <w:sz w:val="24"/>
          <w:szCs w:val="24"/>
          <w:lang w:val="id-ID"/>
        </w:rPr>
        <w:t>yang</w:t>
      </w:r>
      <w:r w:rsidR="00835FF4">
        <w:rPr>
          <w:sz w:val="24"/>
          <w:szCs w:val="24"/>
          <w:lang w:val="id-ID"/>
        </w:rPr>
        <w:t xml:space="preserve"> </w:t>
      </w:r>
      <w:r w:rsidR="004C58C5">
        <w:rPr>
          <w:sz w:val="24"/>
          <w:szCs w:val="24"/>
          <w:lang w:val="id-ID"/>
        </w:rPr>
        <w:t>ber</w:t>
      </w:r>
      <w:r w:rsidR="00835FF4">
        <w:rPr>
          <w:sz w:val="24"/>
          <w:szCs w:val="24"/>
          <w:lang w:val="id-ID"/>
        </w:rPr>
        <w:t>akhlak yang mulia.</w:t>
      </w:r>
    </w:p>
    <w:p w14:paraId="6D4C273E" w14:textId="79F00135" w:rsidR="00E26B57" w:rsidRPr="00E26B57" w:rsidRDefault="00F33DBA" w:rsidP="004C58C5">
      <w:pPr>
        <w:spacing w:line="240" w:lineRule="auto"/>
        <w:ind w:firstLine="720"/>
        <w:jc w:val="both"/>
        <w:rPr>
          <w:sz w:val="24"/>
          <w:szCs w:val="24"/>
          <w:lang w:val="id-ID"/>
        </w:rPr>
      </w:pPr>
      <w:r>
        <w:rPr>
          <w:sz w:val="24"/>
          <w:szCs w:val="24"/>
          <w:lang w:val="id-ID"/>
        </w:rPr>
        <w:t>R</w:t>
      </w:r>
      <w:r w:rsidR="00DB234C" w:rsidRPr="00050638">
        <w:rPr>
          <w:sz w:val="24"/>
          <w:szCs w:val="24"/>
        </w:rPr>
        <w:t xml:space="preserve">ealita yang ditimbulkan oleh zaman yang terus </w:t>
      </w:r>
      <w:r w:rsidR="00162FC0">
        <w:rPr>
          <w:sz w:val="24"/>
          <w:szCs w:val="24"/>
          <w:lang w:val="id-ID"/>
        </w:rPr>
        <w:t xml:space="preserve">mengalami perubahan dan perkembangan </w:t>
      </w:r>
      <w:r w:rsidR="00DB234C" w:rsidRPr="00050638">
        <w:rPr>
          <w:sz w:val="24"/>
          <w:szCs w:val="24"/>
        </w:rPr>
        <w:t xml:space="preserve">dalam berbagai sektor </w:t>
      </w:r>
      <w:r>
        <w:rPr>
          <w:sz w:val="24"/>
          <w:szCs w:val="24"/>
          <w:lang w:val="id-ID"/>
        </w:rPr>
        <w:t xml:space="preserve">kehidupan </w:t>
      </w:r>
      <w:r w:rsidR="00DB234C" w:rsidRPr="00050638">
        <w:rPr>
          <w:sz w:val="24"/>
          <w:szCs w:val="24"/>
        </w:rPr>
        <w:t xml:space="preserve">yang memberikan pengaruh </w:t>
      </w:r>
      <w:r w:rsidR="00CD2071">
        <w:rPr>
          <w:sz w:val="24"/>
          <w:szCs w:val="24"/>
          <w:lang w:val="id-ID"/>
        </w:rPr>
        <w:t xml:space="preserve">yang secara tidak langsung </w:t>
      </w:r>
      <w:r>
        <w:rPr>
          <w:sz w:val="24"/>
          <w:szCs w:val="24"/>
          <w:lang w:val="id-ID"/>
        </w:rPr>
        <w:t>memiliki implikasi</w:t>
      </w:r>
      <w:r w:rsidR="00E26B57">
        <w:rPr>
          <w:sz w:val="24"/>
          <w:szCs w:val="24"/>
          <w:lang w:val="id-ID"/>
        </w:rPr>
        <w:t xml:space="preserve"> yang signifikan</w:t>
      </w:r>
      <w:r>
        <w:rPr>
          <w:sz w:val="24"/>
          <w:szCs w:val="24"/>
          <w:lang w:val="id-ID"/>
        </w:rPr>
        <w:t xml:space="preserve"> terhadap </w:t>
      </w:r>
      <w:r w:rsidR="00E26B57">
        <w:rPr>
          <w:sz w:val="24"/>
          <w:szCs w:val="24"/>
          <w:lang w:val="id-ID"/>
        </w:rPr>
        <w:t xml:space="preserve">ruang sistem dan komponen </w:t>
      </w:r>
      <w:r>
        <w:rPr>
          <w:sz w:val="24"/>
          <w:szCs w:val="24"/>
          <w:lang w:val="id-ID"/>
        </w:rPr>
        <w:t xml:space="preserve">pendidikan Islam. </w:t>
      </w:r>
      <w:r w:rsidR="002460B0">
        <w:rPr>
          <w:sz w:val="24"/>
          <w:szCs w:val="24"/>
        </w:rPr>
        <w:t>Pendidikan Islam</w:t>
      </w:r>
      <w:r>
        <w:rPr>
          <w:sz w:val="24"/>
          <w:szCs w:val="24"/>
          <w:lang w:val="id-ID"/>
        </w:rPr>
        <w:t xml:space="preserve"> dituntut</w:t>
      </w:r>
      <w:r w:rsidR="00DB234C" w:rsidRPr="00050638">
        <w:rPr>
          <w:sz w:val="24"/>
          <w:szCs w:val="24"/>
        </w:rPr>
        <w:t xml:space="preserve"> untuk melakukan perumusan kurikulum yang </w:t>
      </w:r>
      <w:r w:rsidR="00DB234C" w:rsidRPr="004C58C5">
        <w:rPr>
          <w:i/>
          <w:iCs/>
          <w:sz w:val="24"/>
          <w:szCs w:val="24"/>
        </w:rPr>
        <w:t>integratif</w:t>
      </w:r>
      <w:r w:rsidR="00DB234C" w:rsidRPr="00050638">
        <w:rPr>
          <w:sz w:val="24"/>
          <w:szCs w:val="24"/>
        </w:rPr>
        <w:t>. Namun dalam pelaksanaa</w:t>
      </w:r>
      <w:r w:rsidR="00CE2A35" w:rsidRPr="00050638">
        <w:rPr>
          <w:sz w:val="24"/>
          <w:szCs w:val="24"/>
        </w:rPr>
        <w:t xml:space="preserve">nya </w:t>
      </w:r>
      <w:r w:rsidR="004C58C5">
        <w:rPr>
          <w:sz w:val="24"/>
          <w:szCs w:val="24"/>
          <w:lang w:val="id-ID"/>
        </w:rPr>
        <w:t xml:space="preserve">semestinya </w:t>
      </w:r>
      <w:r w:rsidR="00DB234C" w:rsidRPr="00050638">
        <w:rPr>
          <w:sz w:val="24"/>
          <w:szCs w:val="24"/>
        </w:rPr>
        <w:t>harus memperhatika</w:t>
      </w:r>
      <w:r w:rsidR="00CE2A35" w:rsidRPr="00050638">
        <w:rPr>
          <w:sz w:val="24"/>
          <w:szCs w:val="24"/>
        </w:rPr>
        <w:t>n</w:t>
      </w:r>
      <w:r w:rsidR="00DB234C" w:rsidRPr="00050638">
        <w:rPr>
          <w:sz w:val="24"/>
          <w:szCs w:val="24"/>
        </w:rPr>
        <w:t xml:space="preserve"> beberap</w:t>
      </w:r>
      <w:r w:rsidR="004C58C5">
        <w:rPr>
          <w:sz w:val="24"/>
          <w:szCs w:val="24"/>
          <w:lang w:val="id-ID"/>
        </w:rPr>
        <w:t>a</w:t>
      </w:r>
      <w:r w:rsidR="00DB234C" w:rsidRPr="00050638">
        <w:rPr>
          <w:sz w:val="24"/>
          <w:szCs w:val="24"/>
        </w:rPr>
        <w:t xml:space="preserve"> hal yang memberikan pengaruh dalam pengembangan kurikulum.</w:t>
      </w:r>
      <w:r w:rsidR="001654AE" w:rsidRPr="00050638">
        <w:rPr>
          <w:sz w:val="24"/>
          <w:szCs w:val="24"/>
        </w:rPr>
        <w:t xml:space="preserve"> </w:t>
      </w:r>
      <w:r w:rsidR="00DB234C" w:rsidRPr="00050638">
        <w:rPr>
          <w:sz w:val="24"/>
          <w:szCs w:val="24"/>
        </w:rPr>
        <w:t xml:space="preserve">Dalam melaksanakan pengembangan kurikulum maka sangat diperlukan pengembang yang memiliki otoritas dalam mengembangan kurikulum yang mumpuni </w:t>
      </w:r>
      <w:r w:rsidR="001654AE" w:rsidRPr="00050638">
        <w:rPr>
          <w:sz w:val="24"/>
          <w:szCs w:val="24"/>
        </w:rPr>
        <w:t>(</w:t>
      </w:r>
      <w:r w:rsidR="00DB234C" w:rsidRPr="00050638">
        <w:rPr>
          <w:sz w:val="24"/>
          <w:szCs w:val="24"/>
        </w:rPr>
        <w:t>memiliki kualifikasi</w:t>
      </w:r>
      <w:r w:rsidR="001654AE" w:rsidRPr="00050638">
        <w:rPr>
          <w:sz w:val="24"/>
          <w:szCs w:val="24"/>
        </w:rPr>
        <w:t xml:space="preserve">). </w:t>
      </w:r>
      <w:r w:rsidR="004C58C5">
        <w:rPr>
          <w:sz w:val="24"/>
          <w:szCs w:val="24"/>
          <w:lang w:val="id-ID"/>
        </w:rPr>
        <w:t>P</w:t>
      </w:r>
      <w:r w:rsidR="001654AE" w:rsidRPr="00050638">
        <w:rPr>
          <w:sz w:val="24"/>
          <w:szCs w:val="24"/>
        </w:rPr>
        <w:t>engembang kurikulum</w:t>
      </w:r>
      <w:r w:rsidR="00CE2A35" w:rsidRPr="00050638">
        <w:rPr>
          <w:sz w:val="24"/>
          <w:szCs w:val="24"/>
        </w:rPr>
        <w:t xml:space="preserve"> </w:t>
      </w:r>
      <w:r w:rsidR="001654AE" w:rsidRPr="00050638">
        <w:rPr>
          <w:sz w:val="24"/>
          <w:szCs w:val="24"/>
        </w:rPr>
        <w:t>dituntut memiliki kualitas</w:t>
      </w:r>
      <w:r w:rsidR="00DB234C" w:rsidRPr="00050638">
        <w:rPr>
          <w:sz w:val="24"/>
          <w:szCs w:val="24"/>
        </w:rPr>
        <w:t xml:space="preserve">, kreatifitas dan profesionalitas. </w:t>
      </w:r>
      <w:r w:rsidR="00CD2071">
        <w:rPr>
          <w:sz w:val="24"/>
          <w:szCs w:val="24"/>
          <w:lang w:val="id-ID"/>
        </w:rPr>
        <w:t>Hal demikian</w:t>
      </w:r>
      <w:r w:rsidR="00DB234C" w:rsidRPr="00050638">
        <w:rPr>
          <w:sz w:val="24"/>
          <w:szCs w:val="24"/>
        </w:rPr>
        <w:t xml:space="preserve"> </w:t>
      </w:r>
      <w:r w:rsidR="00CD2071">
        <w:rPr>
          <w:sz w:val="24"/>
          <w:szCs w:val="24"/>
          <w:lang w:val="id-ID"/>
        </w:rPr>
        <w:t>dinilai sangat penting untuk</w:t>
      </w:r>
      <w:r w:rsidR="00DB234C" w:rsidRPr="00050638">
        <w:rPr>
          <w:sz w:val="24"/>
          <w:szCs w:val="24"/>
        </w:rPr>
        <w:t xml:space="preserve"> diperhatikan sebab kurikulum berisikan tujuan dan bagian komponen integral lainya </w:t>
      </w:r>
      <w:r w:rsidR="00CD2071">
        <w:rPr>
          <w:sz w:val="24"/>
          <w:szCs w:val="24"/>
          <w:lang w:val="id-ID"/>
        </w:rPr>
        <w:t xml:space="preserve">yang </w:t>
      </w:r>
      <w:r w:rsidR="00DB234C" w:rsidRPr="00050638">
        <w:rPr>
          <w:sz w:val="24"/>
          <w:szCs w:val="24"/>
        </w:rPr>
        <w:t>memberikan arahan untuk keberhasilan sebuah pembelajaran.</w:t>
      </w:r>
      <w:r w:rsidR="00E26B57">
        <w:rPr>
          <w:sz w:val="24"/>
          <w:szCs w:val="24"/>
          <w:lang w:val="id-ID"/>
        </w:rPr>
        <w:t xml:space="preserve"> Stragi yang perlu dibangun perlunya membangun stakeholders antara lembaga pendidikan baik phak ketua yayasan atau kepala sekolah bersama struktur pemerintah yang concern dalam pendidikan Islam dalam rangka mewujudkan pendidikan </w:t>
      </w:r>
      <w:r w:rsidR="00E26B57">
        <w:rPr>
          <w:sz w:val="24"/>
          <w:szCs w:val="24"/>
          <w:lang w:val="id-ID"/>
        </w:rPr>
        <w:lastRenderedPageBreak/>
        <w:t>Islam yang tidak secara kuantitas namun yang lebih utama kemajuan dalam hal kualitas mampu bersaing secara kompetetif ditengah perkembangan zaman.</w:t>
      </w:r>
    </w:p>
    <w:p w14:paraId="7D50C0EF" w14:textId="076B40F9" w:rsidR="00DB234C" w:rsidRPr="00050638" w:rsidRDefault="00E26B57" w:rsidP="00E26B57">
      <w:pPr>
        <w:pStyle w:val="ListParagraph"/>
        <w:tabs>
          <w:tab w:val="left" w:pos="2805"/>
        </w:tabs>
        <w:spacing w:line="240" w:lineRule="auto"/>
        <w:ind w:left="0"/>
        <w:jc w:val="both"/>
        <w:rPr>
          <w:b/>
          <w:sz w:val="24"/>
          <w:szCs w:val="24"/>
        </w:rPr>
      </w:pPr>
      <w:r>
        <w:rPr>
          <w:b/>
          <w:sz w:val="24"/>
          <w:szCs w:val="24"/>
        </w:rPr>
        <w:tab/>
      </w:r>
    </w:p>
    <w:p w14:paraId="1E068245" w14:textId="77777777" w:rsidR="00360AD7" w:rsidRPr="00050638" w:rsidRDefault="00360AD7" w:rsidP="00360AD7">
      <w:pPr>
        <w:spacing w:line="240" w:lineRule="auto"/>
        <w:jc w:val="both"/>
        <w:rPr>
          <w:b/>
          <w:bCs/>
          <w:sz w:val="24"/>
          <w:szCs w:val="24"/>
          <w:lang w:eastAsia="id-ID"/>
        </w:rPr>
      </w:pPr>
      <w:r w:rsidRPr="00050638">
        <w:rPr>
          <w:b/>
          <w:bCs/>
          <w:sz w:val="24"/>
          <w:szCs w:val="24"/>
          <w:lang w:eastAsia="id-ID"/>
        </w:rPr>
        <w:t>REFERENSI</w:t>
      </w:r>
    </w:p>
    <w:p w14:paraId="7AC044D7" w14:textId="77777777" w:rsidR="00881E23" w:rsidRPr="00050638" w:rsidRDefault="00881E23" w:rsidP="00360AD7">
      <w:pPr>
        <w:spacing w:line="240" w:lineRule="auto"/>
        <w:jc w:val="both"/>
        <w:rPr>
          <w:b/>
          <w:bCs/>
          <w:sz w:val="24"/>
          <w:szCs w:val="24"/>
          <w:lang w:eastAsia="id-ID"/>
        </w:rPr>
      </w:pPr>
    </w:p>
    <w:p w14:paraId="08D5C59F" w14:textId="6747D05D" w:rsidR="008E1B6E" w:rsidRPr="008E1B6E" w:rsidRDefault="0035781D" w:rsidP="008E1B6E">
      <w:pPr>
        <w:widowControl w:val="0"/>
        <w:autoSpaceDE w:val="0"/>
        <w:autoSpaceDN w:val="0"/>
        <w:adjustRightInd w:val="0"/>
        <w:spacing w:line="240" w:lineRule="auto"/>
        <w:ind w:left="480" w:hanging="480"/>
        <w:jc w:val="both"/>
        <w:rPr>
          <w:rFonts w:cs="Times New Roman"/>
          <w:noProof/>
          <w:sz w:val="24"/>
          <w:szCs w:val="24"/>
          <w:lang w:val="id-ID"/>
        </w:rPr>
      </w:pPr>
      <w:r w:rsidRPr="00050638">
        <w:rPr>
          <w:sz w:val="24"/>
          <w:szCs w:val="24"/>
        </w:rPr>
        <w:fldChar w:fldCharType="begin" w:fldLock="1"/>
      </w:r>
      <w:r w:rsidRPr="00050638">
        <w:rPr>
          <w:sz w:val="24"/>
          <w:szCs w:val="24"/>
        </w:rPr>
        <w:instrText xml:space="preserve">ADDIN Mendeley Bibliography CSL_BIBLIOGRAPHY </w:instrText>
      </w:r>
      <w:r w:rsidRPr="00050638">
        <w:rPr>
          <w:sz w:val="24"/>
          <w:szCs w:val="24"/>
        </w:rPr>
        <w:fldChar w:fldCharType="separate"/>
      </w:r>
      <w:r w:rsidR="008E1B6E" w:rsidRPr="00490144">
        <w:rPr>
          <w:rFonts w:cs="Times New Roman"/>
          <w:noProof/>
          <w:sz w:val="24"/>
          <w:szCs w:val="24"/>
        </w:rPr>
        <w:t xml:space="preserve">Abdul Khabir. </w:t>
      </w:r>
      <w:r w:rsidR="008E1B6E">
        <w:rPr>
          <w:rFonts w:cs="Times New Roman"/>
          <w:noProof/>
          <w:sz w:val="24"/>
          <w:szCs w:val="24"/>
        </w:rPr>
        <w:t xml:space="preserve">(2020). Pendidikan Agama Islam </w:t>
      </w:r>
      <w:r w:rsidR="008E1B6E">
        <w:rPr>
          <w:rFonts w:cs="Times New Roman"/>
          <w:noProof/>
          <w:sz w:val="24"/>
          <w:szCs w:val="24"/>
          <w:lang w:val="id-ID"/>
        </w:rPr>
        <w:t>d</w:t>
      </w:r>
      <w:r w:rsidR="008E1B6E" w:rsidRPr="00490144">
        <w:rPr>
          <w:rFonts w:cs="Times New Roman"/>
          <w:noProof/>
          <w:sz w:val="24"/>
          <w:szCs w:val="24"/>
        </w:rPr>
        <w:t xml:space="preserve">i Era Globalisasi. </w:t>
      </w:r>
      <w:r w:rsidR="008E1B6E" w:rsidRPr="00490144">
        <w:rPr>
          <w:rFonts w:cs="Times New Roman"/>
          <w:i/>
          <w:iCs/>
          <w:noProof/>
          <w:sz w:val="24"/>
          <w:szCs w:val="24"/>
        </w:rPr>
        <w:t>Edukasi Islamika, Forum Tarbiyah</w:t>
      </w:r>
      <w:r w:rsidR="008E1B6E" w:rsidRPr="00490144">
        <w:rPr>
          <w:rFonts w:cs="Times New Roman"/>
          <w:noProof/>
          <w:sz w:val="24"/>
          <w:szCs w:val="24"/>
        </w:rPr>
        <w:t>, 7(1). Retrieved From Www.Paiunj.Com</w:t>
      </w:r>
    </w:p>
    <w:p w14:paraId="40B16D8A" w14:textId="7937BAE7"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Ahmad Tafsir. (2017). </w:t>
      </w:r>
      <w:r w:rsidRPr="00490144">
        <w:rPr>
          <w:rFonts w:cs="Times New Roman"/>
          <w:i/>
          <w:iCs/>
          <w:noProof/>
          <w:sz w:val="24"/>
          <w:szCs w:val="24"/>
        </w:rPr>
        <w:t>Filsafat Pendidikan Islami</w:t>
      </w:r>
      <w:r>
        <w:rPr>
          <w:rFonts w:cs="Times New Roman"/>
          <w:noProof/>
          <w:sz w:val="24"/>
          <w:szCs w:val="24"/>
        </w:rPr>
        <w:t xml:space="preserve"> (8th Ed.). Bandung: P</w:t>
      </w:r>
      <w:r>
        <w:rPr>
          <w:rFonts w:cs="Times New Roman"/>
          <w:noProof/>
          <w:sz w:val="24"/>
          <w:szCs w:val="24"/>
          <w:lang w:val="id-ID"/>
        </w:rPr>
        <w:t>T.</w:t>
      </w:r>
      <w:r w:rsidRPr="00490144">
        <w:rPr>
          <w:rFonts w:cs="Times New Roman"/>
          <w:noProof/>
          <w:sz w:val="24"/>
          <w:szCs w:val="24"/>
        </w:rPr>
        <w:t xml:space="preserve"> Remaja Rosdakarya.</w:t>
      </w:r>
    </w:p>
    <w:p w14:paraId="71C42757" w14:textId="5C8210E7"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Asy’ari, A., &amp; Hamami, T. (2020). Strategi Pengembangan Kurikulum Menghadapi Tuntutan Kompetensi Abad 21. </w:t>
      </w:r>
      <w:r w:rsidRPr="00490144">
        <w:rPr>
          <w:rFonts w:cs="Times New Roman"/>
          <w:i/>
          <w:iCs/>
          <w:noProof/>
          <w:sz w:val="24"/>
          <w:szCs w:val="24"/>
        </w:rPr>
        <w:t>Iq (Ilmu Al-Qur’an): Jurnal Pendidikan Islam</w:t>
      </w:r>
      <w:r w:rsidRPr="00490144">
        <w:rPr>
          <w:rFonts w:cs="Times New Roman"/>
          <w:noProof/>
          <w:sz w:val="24"/>
          <w:szCs w:val="24"/>
        </w:rPr>
        <w:t>, 3(01), 19–34. Retrieved From Https://Doi.Org/10.37542/Iq.V3i01.52</w:t>
      </w:r>
    </w:p>
    <w:p w14:paraId="0D261724" w14:textId="699C9822"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Dedi Purwana,  Agus Wibowo. (2017). </w:t>
      </w:r>
      <w:r>
        <w:rPr>
          <w:rFonts w:cs="Times New Roman"/>
          <w:i/>
          <w:iCs/>
          <w:noProof/>
          <w:sz w:val="24"/>
          <w:szCs w:val="24"/>
        </w:rPr>
        <w:t xml:space="preserve">Pendidikan Kewirausahaan </w:t>
      </w:r>
      <w:r>
        <w:rPr>
          <w:rFonts w:cs="Times New Roman"/>
          <w:i/>
          <w:iCs/>
          <w:noProof/>
          <w:sz w:val="24"/>
          <w:szCs w:val="24"/>
          <w:lang w:val="id-ID"/>
        </w:rPr>
        <w:t>d</w:t>
      </w:r>
      <w:r w:rsidRPr="00490144">
        <w:rPr>
          <w:rFonts w:cs="Times New Roman"/>
          <w:i/>
          <w:iCs/>
          <w:noProof/>
          <w:sz w:val="24"/>
          <w:szCs w:val="24"/>
        </w:rPr>
        <w:t>i Perguruan Tinggi</w:t>
      </w:r>
      <w:r w:rsidRPr="00490144">
        <w:rPr>
          <w:rFonts w:cs="Times New Roman"/>
          <w:noProof/>
          <w:sz w:val="24"/>
          <w:szCs w:val="24"/>
        </w:rPr>
        <w:t>. Yogyakarta: Pustaka Pelajar.</w:t>
      </w:r>
    </w:p>
    <w:p w14:paraId="09526E2A" w14:textId="6D29D3D0"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Diah Rusmala Dewi. (2019). Penge</w:t>
      </w:r>
      <w:r>
        <w:rPr>
          <w:rFonts w:cs="Times New Roman"/>
          <w:noProof/>
          <w:sz w:val="24"/>
          <w:szCs w:val="24"/>
        </w:rPr>
        <w:t xml:space="preserve">mbangan Kurikulum </w:t>
      </w:r>
      <w:r>
        <w:rPr>
          <w:rFonts w:cs="Times New Roman"/>
          <w:noProof/>
          <w:sz w:val="24"/>
          <w:szCs w:val="24"/>
          <w:lang w:val="id-ID"/>
        </w:rPr>
        <w:t>d</w:t>
      </w:r>
      <w:r>
        <w:rPr>
          <w:rFonts w:cs="Times New Roman"/>
          <w:noProof/>
          <w:sz w:val="24"/>
          <w:szCs w:val="24"/>
        </w:rPr>
        <w:t xml:space="preserve">i Indonesia </w:t>
      </w:r>
      <w:r>
        <w:rPr>
          <w:rFonts w:cs="Times New Roman"/>
          <w:noProof/>
          <w:sz w:val="24"/>
          <w:szCs w:val="24"/>
          <w:lang w:val="id-ID"/>
        </w:rPr>
        <w:t>d</w:t>
      </w:r>
      <w:r w:rsidRPr="00490144">
        <w:rPr>
          <w:rFonts w:cs="Times New Roman"/>
          <w:noProof/>
          <w:sz w:val="24"/>
          <w:szCs w:val="24"/>
        </w:rPr>
        <w:t xml:space="preserve">alam Menghadapi Tuntutan Abad Ke-21. </w:t>
      </w:r>
      <w:r w:rsidRPr="00490144">
        <w:rPr>
          <w:rFonts w:cs="Times New Roman"/>
          <w:i/>
          <w:iCs/>
          <w:noProof/>
          <w:sz w:val="24"/>
          <w:szCs w:val="24"/>
        </w:rPr>
        <w:t>As-Salam: Jurnal Studi Hukum Islam &amp; Pendidikan</w:t>
      </w:r>
      <w:r w:rsidRPr="00490144">
        <w:rPr>
          <w:rFonts w:cs="Times New Roman"/>
          <w:noProof/>
          <w:sz w:val="24"/>
          <w:szCs w:val="24"/>
        </w:rPr>
        <w:t>, 8(1), 1–22. Retrieved From Https://Doi.Org/10.51226/Assalam.V8i1.123</w:t>
      </w:r>
    </w:p>
    <w:p w14:paraId="3A58E992" w14:textId="4EF99149"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Etistika Yuni Wijaya, Dwi Agus Sudjimat, &amp; Amat Nyoto. (2016). Transformasi Pendidikan Abad 21 Sebagai Tuntutan. </w:t>
      </w:r>
      <w:r w:rsidRPr="00490144">
        <w:rPr>
          <w:rFonts w:cs="Times New Roman"/>
          <w:i/>
          <w:iCs/>
          <w:noProof/>
          <w:sz w:val="24"/>
          <w:szCs w:val="24"/>
        </w:rPr>
        <w:t>Jurnal Pendidikan</w:t>
      </w:r>
      <w:r w:rsidRPr="00490144">
        <w:rPr>
          <w:rFonts w:cs="Times New Roman"/>
          <w:noProof/>
          <w:sz w:val="24"/>
          <w:szCs w:val="24"/>
        </w:rPr>
        <w:t>, 1, 263–278. Retrieved From Http://Repository.Unikama.Ac.Id/840/32/263-278 Transformasi Pendidikan Abad 21 Sebagai Tuntutan Pengembangan Sumber Daya Manusia Di Era Global .Pdf. Diakses Pada; Hari/Tgl; Sabtu, 3 November 2018. Jam; 00:26, Wib.</w:t>
      </w:r>
    </w:p>
    <w:p w14:paraId="0005553E" w14:textId="675F431F"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Hakim, L. (2021). Transformasi Pen</w:t>
      </w:r>
      <w:r>
        <w:rPr>
          <w:rFonts w:cs="Times New Roman"/>
          <w:noProof/>
          <w:sz w:val="24"/>
          <w:szCs w:val="24"/>
        </w:rPr>
        <w:t xml:space="preserve">didikan Agama Islam : Strategi </w:t>
      </w:r>
      <w:r>
        <w:rPr>
          <w:rFonts w:cs="Times New Roman"/>
          <w:noProof/>
          <w:sz w:val="24"/>
          <w:szCs w:val="24"/>
          <w:lang w:val="id-ID"/>
        </w:rPr>
        <w:t>d</w:t>
      </w:r>
      <w:r w:rsidRPr="00490144">
        <w:rPr>
          <w:rFonts w:cs="Times New Roman"/>
          <w:noProof/>
          <w:sz w:val="24"/>
          <w:szCs w:val="24"/>
        </w:rPr>
        <w:t>an Adaptasi Pada Era Revolusi Industri 4 . 0, 9(4), 760–766.</w:t>
      </w:r>
    </w:p>
    <w:p w14:paraId="67A3DEC6" w14:textId="7073BD9D"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Halifa Haqiqi, H. W. (2019). </w:t>
      </w:r>
      <w:r>
        <w:rPr>
          <w:rFonts w:cs="Times New Roman"/>
          <w:i/>
          <w:iCs/>
          <w:noProof/>
          <w:sz w:val="24"/>
          <w:szCs w:val="24"/>
        </w:rPr>
        <w:t xml:space="preserve">Revolusi Industri 4.0 </w:t>
      </w:r>
      <w:r>
        <w:rPr>
          <w:rFonts w:cs="Times New Roman"/>
          <w:i/>
          <w:iCs/>
          <w:noProof/>
          <w:sz w:val="24"/>
          <w:szCs w:val="24"/>
          <w:lang w:val="id-ID"/>
        </w:rPr>
        <w:t>d</w:t>
      </w:r>
      <w:r w:rsidRPr="00490144">
        <w:rPr>
          <w:rFonts w:cs="Times New Roman"/>
          <w:i/>
          <w:iCs/>
          <w:noProof/>
          <w:sz w:val="24"/>
          <w:szCs w:val="24"/>
        </w:rPr>
        <w:t>i Tengah Era Society 5.0.</w:t>
      </w:r>
      <w:r w:rsidRPr="00490144">
        <w:rPr>
          <w:rFonts w:cs="Times New Roman"/>
          <w:noProof/>
          <w:sz w:val="24"/>
          <w:szCs w:val="24"/>
        </w:rPr>
        <w:t xml:space="preserve"> (1st Ed.). Yogyakarta: Quadrant.</w:t>
      </w:r>
    </w:p>
    <w:p w14:paraId="14A63510" w14:textId="591BAAFC"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Pr>
          <w:rFonts w:cs="Times New Roman"/>
          <w:noProof/>
          <w:sz w:val="24"/>
          <w:szCs w:val="24"/>
        </w:rPr>
        <w:t xml:space="preserve">Hasan Baharun </w:t>
      </w:r>
      <w:r>
        <w:rPr>
          <w:rFonts w:cs="Times New Roman"/>
          <w:noProof/>
          <w:sz w:val="24"/>
          <w:szCs w:val="24"/>
          <w:lang w:val="id-ID"/>
        </w:rPr>
        <w:t>et.al,</w:t>
      </w:r>
      <w:r w:rsidRPr="00490144">
        <w:rPr>
          <w:rFonts w:cs="Times New Roman"/>
          <w:noProof/>
          <w:sz w:val="24"/>
          <w:szCs w:val="24"/>
        </w:rPr>
        <w:t xml:space="preserve">. (2017). </w:t>
      </w:r>
      <w:r>
        <w:rPr>
          <w:rFonts w:cs="Times New Roman"/>
          <w:i/>
          <w:iCs/>
          <w:noProof/>
          <w:sz w:val="24"/>
          <w:szCs w:val="24"/>
        </w:rPr>
        <w:t xml:space="preserve">Pengembangan Kurikulm Teori </w:t>
      </w:r>
      <w:r>
        <w:rPr>
          <w:rFonts w:cs="Times New Roman"/>
          <w:i/>
          <w:iCs/>
          <w:noProof/>
          <w:sz w:val="24"/>
          <w:szCs w:val="24"/>
          <w:lang w:val="id-ID"/>
        </w:rPr>
        <w:t>d</w:t>
      </w:r>
      <w:r w:rsidRPr="00490144">
        <w:rPr>
          <w:rFonts w:cs="Times New Roman"/>
          <w:i/>
          <w:iCs/>
          <w:noProof/>
          <w:sz w:val="24"/>
          <w:szCs w:val="24"/>
        </w:rPr>
        <w:t>an Praktik</w:t>
      </w:r>
      <w:r w:rsidRPr="00490144">
        <w:rPr>
          <w:rFonts w:cs="Times New Roman"/>
          <w:noProof/>
          <w:sz w:val="24"/>
          <w:szCs w:val="24"/>
        </w:rPr>
        <w:t>. (1,Ed.). Yogyakarta: Pustaka Nurja.</w:t>
      </w:r>
    </w:p>
    <w:p w14:paraId="474E7410" w14:textId="7A980BFE"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Idris, M., &amp; Mokodenseho, S. (2021). Model Pendidikan Islam Progresif. </w:t>
      </w:r>
      <w:r>
        <w:rPr>
          <w:rFonts w:cs="Times New Roman"/>
          <w:i/>
          <w:iCs/>
          <w:noProof/>
          <w:sz w:val="24"/>
          <w:szCs w:val="24"/>
        </w:rPr>
        <w:t>J-P</w:t>
      </w:r>
      <w:r>
        <w:rPr>
          <w:rFonts w:cs="Times New Roman"/>
          <w:i/>
          <w:iCs/>
          <w:noProof/>
          <w:sz w:val="24"/>
          <w:szCs w:val="24"/>
          <w:lang w:val="id-ID"/>
        </w:rPr>
        <w:t>AI</w:t>
      </w:r>
      <w:r w:rsidRPr="00490144">
        <w:rPr>
          <w:rFonts w:cs="Times New Roman"/>
          <w:i/>
          <w:iCs/>
          <w:noProof/>
          <w:sz w:val="24"/>
          <w:szCs w:val="24"/>
        </w:rPr>
        <w:t>: Jurnal Pendidikan Agama Islam</w:t>
      </w:r>
      <w:r w:rsidRPr="00490144">
        <w:rPr>
          <w:rFonts w:cs="Times New Roman"/>
          <w:noProof/>
          <w:sz w:val="24"/>
          <w:szCs w:val="24"/>
        </w:rPr>
        <w:t>, 7(2), 72–86. Retrieved From Https://Doi.Org/10.18860/Jpai.V7i2.11682</w:t>
      </w:r>
    </w:p>
    <w:p w14:paraId="27C76E11" w14:textId="420A85E0"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Khoirin, D. (2021). ‘Pengembangan Kurikulum Pendidikan Agama Islam 2013 Integratif Dalam Menghadapi Era Society 5.0’. </w:t>
      </w:r>
      <w:r w:rsidRPr="00490144">
        <w:rPr>
          <w:rFonts w:cs="Times New Roman"/>
          <w:i/>
          <w:iCs/>
          <w:noProof/>
          <w:sz w:val="24"/>
          <w:szCs w:val="24"/>
        </w:rPr>
        <w:t>Tadris: Jurnal Pendidikan Islam</w:t>
      </w:r>
      <w:r w:rsidRPr="00490144">
        <w:rPr>
          <w:rFonts w:cs="Times New Roman"/>
          <w:noProof/>
          <w:sz w:val="24"/>
          <w:szCs w:val="24"/>
        </w:rPr>
        <w:t>, (April), 83–94. Retrieved From Https://Doi.Org/10.19105/Tjpi.V16i1.4109</w:t>
      </w:r>
    </w:p>
    <w:p w14:paraId="28D65D5E" w14:textId="50EFE390"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Machali, I. (1970). Kebi</w:t>
      </w:r>
      <w:r>
        <w:rPr>
          <w:rFonts w:cs="Times New Roman"/>
          <w:noProof/>
          <w:sz w:val="24"/>
          <w:szCs w:val="24"/>
        </w:rPr>
        <w:t xml:space="preserve">jakan Perubahan Kurikulum 2013 </w:t>
      </w:r>
      <w:r>
        <w:rPr>
          <w:rFonts w:cs="Times New Roman"/>
          <w:noProof/>
          <w:sz w:val="24"/>
          <w:szCs w:val="24"/>
          <w:lang w:val="id-ID"/>
        </w:rPr>
        <w:t>d</w:t>
      </w:r>
      <w:r w:rsidRPr="00490144">
        <w:rPr>
          <w:rFonts w:cs="Times New Roman"/>
          <w:noProof/>
          <w:sz w:val="24"/>
          <w:szCs w:val="24"/>
        </w:rPr>
        <w:t xml:space="preserve">alam Menyongsong Indonesia Emas Tahun 2045. </w:t>
      </w:r>
      <w:r w:rsidRPr="00490144">
        <w:rPr>
          <w:rFonts w:cs="Times New Roman"/>
          <w:i/>
          <w:iCs/>
          <w:noProof/>
          <w:sz w:val="24"/>
          <w:szCs w:val="24"/>
        </w:rPr>
        <w:t>Jurnal Pendidikan Islam</w:t>
      </w:r>
      <w:r w:rsidRPr="00490144">
        <w:rPr>
          <w:rFonts w:cs="Times New Roman"/>
          <w:noProof/>
          <w:sz w:val="24"/>
          <w:szCs w:val="24"/>
        </w:rPr>
        <w:t>, 3(1), 71. Retrieved From Https://Doi.Org/10.14421/Jpi.2014.31.71-94</w:t>
      </w:r>
    </w:p>
    <w:p w14:paraId="42C894CC" w14:textId="4F01BFC5"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Mahmud. (2019). </w:t>
      </w:r>
      <w:r w:rsidRPr="00490144">
        <w:rPr>
          <w:rFonts w:cs="Times New Roman"/>
          <w:i/>
          <w:iCs/>
          <w:noProof/>
          <w:sz w:val="24"/>
          <w:szCs w:val="24"/>
        </w:rPr>
        <w:t>Pemikiran Pendidikan Islam</w:t>
      </w:r>
      <w:r>
        <w:rPr>
          <w:rFonts w:cs="Times New Roman"/>
          <w:noProof/>
          <w:sz w:val="24"/>
          <w:szCs w:val="24"/>
        </w:rPr>
        <w:t>. Bandung: C</w:t>
      </w:r>
      <w:r>
        <w:rPr>
          <w:rFonts w:cs="Times New Roman"/>
          <w:noProof/>
          <w:sz w:val="24"/>
          <w:szCs w:val="24"/>
          <w:lang w:val="id-ID"/>
        </w:rPr>
        <w:t>V</w:t>
      </w:r>
      <w:r w:rsidRPr="00490144">
        <w:rPr>
          <w:rFonts w:cs="Times New Roman"/>
          <w:noProof/>
          <w:sz w:val="24"/>
          <w:szCs w:val="24"/>
        </w:rPr>
        <w:t>. Pustaka Setia.</w:t>
      </w:r>
    </w:p>
    <w:p w14:paraId="2401320C" w14:textId="352BD204"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Masdar Hilmy. (2016). </w:t>
      </w:r>
      <w:r w:rsidRPr="00490144">
        <w:rPr>
          <w:rFonts w:cs="Times New Roman"/>
          <w:i/>
          <w:iCs/>
          <w:noProof/>
          <w:sz w:val="24"/>
          <w:szCs w:val="24"/>
        </w:rPr>
        <w:t>Pendidikan Islam Dan Tradisi Ilmiah</w:t>
      </w:r>
      <w:r w:rsidRPr="00490144">
        <w:rPr>
          <w:rFonts w:cs="Times New Roman"/>
          <w:noProof/>
          <w:sz w:val="24"/>
          <w:szCs w:val="24"/>
        </w:rPr>
        <w:t xml:space="preserve"> (2nd Ed.). Malang: Intrans Publishing.</w:t>
      </w:r>
    </w:p>
    <w:p w14:paraId="5CE9CB54" w14:textId="4D825054"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Maysela, I</w:t>
      </w:r>
      <w:r>
        <w:rPr>
          <w:rFonts w:cs="Times New Roman"/>
          <w:noProof/>
          <w:sz w:val="24"/>
          <w:szCs w:val="24"/>
        </w:rPr>
        <w:t xml:space="preserve">., &amp; Arif, M. (2021). Tuntutan </w:t>
      </w:r>
      <w:r>
        <w:rPr>
          <w:rFonts w:cs="Times New Roman"/>
          <w:noProof/>
          <w:sz w:val="24"/>
          <w:szCs w:val="24"/>
          <w:lang w:val="id-ID"/>
        </w:rPr>
        <w:t>d</w:t>
      </w:r>
      <w:r w:rsidRPr="00490144">
        <w:rPr>
          <w:rFonts w:cs="Times New Roman"/>
          <w:noProof/>
          <w:sz w:val="24"/>
          <w:szCs w:val="24"/>
        </w:rPr>
        <w:t>an Pengembangan Studi Is</w:t>
      </w:r>
      <w:r>
        <w:rPr>
          <w:rFonts w:cs="Times New Roman"/>
          <w:noProof/>
          <w:sz w:val="24"/>
          <w:szCs w:val="24"/>
        </w:rPr>
        <w:t xml:space="preserve">lam </w:t>
      </w:r>
      <w:r>
        <w:rPr>
          <w:rFonts w:cs="Times New Roman"/>
          <w:noProof/>
          <w:sz w:val="24"/>
          <w:szCs w:val="24"/>
          <w:lang w:val="id-ID"/>
        </w:rPr>
        <w:t>d</w:t>
      </w:r>
      <w:r w:rsidRPr="00490144">
        <w:rPr>
          <w:rFonts w:cs="Times New Roman"/>
          <w:noProof/>
          <w:sz w:val="24"/>
          <w:szCs w:val="24"/>
        </w:rPr>
        <w:t xml:space="preserve">i Perguruan Tinggi. </w:t>
      </w:r>
      <w:r w:rsidRPr="00490144">
        <w:rPr>
          <w:rFonts w:cs="Times New Roman"/>
          <w:i/>
          <w:iCs/>
          <w:noProof/>
          <w:sz w:val="24"/>
          <w:szCs w:val="24"/>
        </w:rPr>
        <w:t>At-Turots : Jurnal Pendidikan Islam</w:t>
      </w:r>
      <w:r w:rsidRPr="00490144">
        <w:rPr>
          <w:rFonts w:cs="Times New Roman"/>
          <w:noProof/>
          <w:sz w:val="24"/>
          <w:szCs w:val="24"/>
        </w:rPr>
        <w:t>, 3(1), 12–25. Retrieved From Http://Journal.Stitmadani.Ac.Id/Index.Php/At-Turots/Article/View/57</w:t>
      </w:r>
    </w:p>
    <w:p w14:paraId="102A2E9C" w14:textId="551FF5C8"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Muslih. (2018). Upaya Pengembangan Kurikulum Prodi S . 2 Manajemen Pendidikan Islam ( Mpi ) Uin Walisongo Semarang Muslih Universitas Islam Negeri Walisongo </w:t>
      </w:r>
      <w:r>
        <w:rPr>
          <w:rFonts w:cs="Times New Roman"/>
          <w:noProof/>
          <w:sz w:val="24"/>
          <w:szCs w:val="24"/>
        </w:rPr>
        <w:t xml:space="preserve">Semarang Pendahuluan Tantangan </w:t>
      </w:r>
      <w:r>
        <w:rPr>
          <w:rFonts w:cs="Times New Roman"/>
          <w:noProof/>
          <w:sz w:val="24"/>
          <w:szCs w:val="24"/>
          <w:lang w:val="id-ID"/>
        </w:rPr>
        <w:t>y</w:t>
      </w:r>
      <w:r w:rsidRPr="00490144">
        <w:rPr>
          <w:rFonts w:cs="Times New Roman"/>
          <w:noProof/>
          <w:sz w:val="24"/>
          <w:szCs w:val="24"/>
        </w:rPr>
        <w:t xml:space="preserve">ang Dihadapi Oleh Dunia Pendidikan Kita Semakin Hari Semakin Berat . Dikatakan Dem. </w:t>
      </w:r>
      <w:r w:rsidRPr="00490144">
        <w:rPr>
          <w:rFonts w:cs="Times New Roman"/>
          <w:i/>
          <w:iCs/>
          <w:noProof/>
          <w:sz w:val="24"/>
          <w:szCs w:val="24"/>
        </w:rPr>
        <w:t>Nadwa : Jurnal Pendidikan Islam</w:t>
      </w:r>
      <w:r w:rsidRPr="00490144">
        <w:rPr>
          <w:rFonts w:cs="Times New Roman"/>
          <w:noProof/>
          <w:sz w:val="24"/>
          <w:szCs w:val="24"/>
        </w:rPr>
        <w:t>, 12(51), 155–180.</w:t>
      </w:r>
    </w:p>
    <w:p w14:paraId="3D4AC906" w14:textId="16393B99"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Nana Syaodah Sukmadinata. (2017). </w:t>
      </w:r>
      <w:r>
        <w:rPr>
          <w:rFonts w:cs="Times New Roman"/>
          <w:i/>
          <w:iCs/>
          <w:noProof/>
          <w:sz w:val="24"/>
          <w:szCs w:val="24"/>
        </w:rPr>
        <w:t xml:space="preserve">Pengembangan Kurikulum Teori </w:t>
      </w:r>
      <w:r>
        <w:rPr>
          <w:rFonts w:cs="Times New Roman"/>
          <w:i/>
          <w:iCs/>
          <w:noProof/>
          <w:sz w:val="24"/>
          <w:szCs w:val="24"/>
          <w:lang w:val="id-ID"/>
        </w:rPr>
        <w:t>d</w:t>
      </w:r>
      <w:r w:rsidRPr="00490144">
        <w:rPr>
          <w:rFonts w:cs="Times New Roman"/>
          <w:i/>
          <w:iCs/>
          <w:noProof/>
          <w:sz w:val="24"/>
          <w:szCs w:val="24"/>
        </w:rPr>
        <w:t>an Praktik</w:t>
      </w:r>
      <w:r w:rsidRPr="00490144">
        <w:rPr>
          <w:rFonts w:cs="Times New Roman"/>
          <w:noProof/>
          <w:sz w:val="24"/>
          <w:szCs w:val="24"/>
        </w:rPr>
        <w:t>. (Mukh</w:t>
      </w:r>
      <w:r>
        <w:rPr>
          <w:rFonts w:cs="Times New Roman"/>
          <w:noProof/>
          <w:sz w:val="24"/>
          <w:szCs w:val="24"/>
        </w:rPr>
        <w:t>lis,Ed.) (21st Ed.). Bandung: P</w:t>
      </w:r>
      <w:r>
        <w:rPr>
          <w:rFonts w:cs="Times New Roman"/>
          <w:noProof/>
          <w:sz w:val="24"/>
          <w:szCs w:val="24"/>
          <w:lang w:val="id-ID"/>
        </w:rPr>
        <w:t>T.</w:t>
      </w:r>
      <w:r w:rsidRPr="00490144">
        <w:rPr>
          <w:rFonts w:cs="Times New Roman"/>
          <w:noProof/>
          <w:sz w:val="24"/>
          <w:szCs w:val="24"/>
        </w:rPr>
        <w:t xml:space="preserve"> Remaja Rosdakarya.</w:t>
      </w:r>
    </w:p>
    <w:p w14:paraId="790EC76A" w14:textId="3610F76D"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Oemar Hamalik. (2012). </w:t>
      </w:r>
      <w:r w:rsidRPr="00490144">
        <w:rPr>
          <w:rFonts w:cs="Times New Roman"/>
          <w:i/>
          <w:iCs/>
          <w:noProof/>
          <w:sz w:val="24"/>
          <w:szCs w:val="24"/>
        </w:rPr>
        <w:t>Manajemen Pegembangan Kurikulum</w:t>
      </w:r>
      <w:r>
        <w:rPr>
          <w:rFonts w:cs="Times New Roman"/>
          <w:noProof/>
          <w:sz w:val="24"/>
          <w:szCs w:val="24"/>
        </w:rPr>
        <w:t>. Bandung: P</w:t>
      </w:r>
      <w:r>
        <w:rPr>
          <w:rFonts w:cs="Times New Roman"/>
          <w:noProof/>
          <w:sz w:val="24"/>
          <w:szCs w:val="24"/>
          <w:lang w:val="id-ID"/>
        </w:rPr>
        <w:t>T.</w:t>
      </w:r>
      <w:r w:rsidRPr="00490144">
        <w:rPr>
          <w:rFonts w:cs="Times New Roman"/>
          <w:noProof/>
          <w:sz w:val="24"/>
          <w:szCs w:val="24"/>
        </w:rPr>
        <w:t xml:space="preserve"> Remaja </w:t>
      </w:r>
      <w:r w:rsidRPr="00490144">
        <w:rPr>
          <w:rFonts w:cs="Times New Roman"/>
          <w:noProof/>
          <w:sz w:val="24"/>
          <w:szCs w:val="24"/>
        </w:rPr>
        <w:lastRenderedPageBreak/>
        <w:t>Rosdakarya.</w:t>
      </w:r>
    </w:p>
    <w:p w14:paraId="47051E5A" w14:textId="41E4BD58"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Prasetia, S. A., &amp; Fahmi,</w:t>
      </w:r>
      <w:r>
        <w:rPr>
          <w:rFonts w:cs="Times New Roman"/>
          <w:noProof/>
          <w:sz w:val="24"/>
          <w:szCs w:val="24"/>
        </w:rPr>
        <w:t xml:space="preserve"> M. (2020). Reorientasi, Peran </w:t>
      </w:r>
      <w:r w:rsidRPr="00490144">
        <w:rPr>
          <w:rFonts w:cs="Times New Roman"/>
          <w:noProof/>
          <w:sz w:val="24"/>
          <w:szCs w:val="24"/>
        </w:rPr>
        <w:t>an Tantangan P</w:t>
      </w:r>
      <w:r>
        <w:rPr>
          <w:rFonts w:cs="Times New Roman"/>
          <w:noProof/>
          <w:sz w:val="24"/>
          <w:szCs w:val="24"/>
        </w:rPr>
        <w:t xml:space="preserve">endidikan Islam </w:t>
      </w:r>
      <w:r>
        <w:rPr>
          <w:rFonts w:cs="Times New Roman"/>
          <w:noProof/>
          <w:sz w:val="24"/>
          <w:szCs w:val="24"/>
          <w:lang w:val="id-ID"/>
        </w:rPr>
        <w:t>d</w:t>
      </w:r>
      <w:r w:rsidRPr="00490144">
        <w:rPr>
          <w:rFonts w:cs="Times New Roman"/>
          <w:noProof/>
          <w:sz w:val="24"/>
          <w:szCs w:val="24"/>
        </w:rPr>
        <w:t xml:space="preserve">i Tengah Pandemi. </w:t>
      </w:r>
      <w:r w:rsidRPr="00490144">
        <w:rPr>
          <w:rFonts w:cs="Times New Roman"/>
          <w:i/>
          <w:iCs/>
          <w:noProof/>
          <w:sz w:val="24"/>
          <w:szCs w:val="24"/>
        </w:rPr>
        <w:t>Tarbawi</w:t>
      </w:r>
      <w:r w:rsidRPr="00490144">
        <w:rPr>
          <w:rFonts w:cs="Times New Roman"/>
          <w:noProof/>
          <w:sz w:val="24"/>
          <w:szCs w:val="24"/>
        </w:rPr>
        <w:t>, 9(1), 21–38. Retrieved From Https://Doi.Org/10.36781/Tarbawi.V9i1.3128</w:t>
      </w:r>
    </w:p>
    <w:p w14:paraId="2A6A2B4D" w14:textId="34068FAC"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Purwadhi, P. </w:t>
      </w:r>
      <w:r>
        <w:rPr>
          <w:rFonts w:cs="Times New Roman"/>
          <w:noProof/>
          <w:sz w:val="24"/>
          <w:szCs w:val="24"/>
        </w:rPr>
        <w:t xml:space="preserve">(2019). Pengembangan Kurikulum </w:t>
      </w:r>
      <w:r>
        <w:rPr>
          <w:rFonts w:cs="Times New Roman"/>
          <w:noProof/>
          <w:sz w:val="24"/>
          <w:szCs w:val="24"/>
          <w:lang w:val="id-ID"/>
        </w:rPr>
        <w:t>d</w:t>
      </w:r>
      <w:r w:rsidRPr="00490144">
        <w:rPr>
          <w:rFonts w:cs="Times New Roman"/>
          <w:noProof/>
          <w:sz w:val="24"/>
          <w:szCs w:val="24"/>
        </w:rPr>
        <w:t xml:space="preserve">alam Pembelajaran Abad Xxi. </w:t>
      </w:r>
      <w:r w:rsidRPr="00490144">
        <w:rPr>
          <w:rFonts w:cs="Times New Roman"/>
          <w:i/>
          <w:iCs/>
          <w:noProof/>
          <w:sz w:val="24"/>
          <w:szCs w:val="24"/>
        </w:rPr>
        <w:t>Mimbar Pendidikan</w:t>
      </w:r>
      <w:r w:rsidRPr="00490144">
        <w:rPr>
          <w:rFonts w:cs="Times New Roman"/>
          <w:noProof/>
          <w:sz w:val="24"/>
          <w:szCs w:val="24"/>
        </w:rPr>
        <w:t>, 4(2), 103–112. Retrieved From Https://Doi.Org/10.17509/Mimbardik.V4i2.22201</w:t>
      </w:r>
    </w:p>
    <w:p w14:paraId="460C0330" w14:textId="2C090596"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Putra, P. H. (201</w:t>
      </w:r>
      <w:r>
        <w:rPr>
          <w:rFonts w:cs="Times New Roman"/>
          <w:noProof/>
          <w:sz w:val="24"/>
          <w:szCs w:val="24"/>
        </w:rPr>
        <w:t xml:space="preserve">9). Tantangan Pendidikan Islam </w:t>
      </w:r>
      <w:r>
        <w:rPr>
          <w:rFonts w:cs="Times New Roman"/>
          <w:noProof/>
          <w:sz w:val="24"/>
          <w:szCs w:val="24"/>
          <w:lang w:val="id-ID"/>
        </w:rPr>
        <w:t>d</w:t>
      </w:r>
      <w:r w:rsidRPr="00490144">
        <w:rPr>
          <w:rFonts w:cs="Times New Roman"/>
          <w:noProof/>
          <w:sz w:val="24"/>
          <w:szCs w:val="24"/>
        </w:rPr>
        <w:t xml:space="preserve">alam Menghadapi Society 5.0. </w:t>
      </w:r>
      <w:r w:rsidRPr="00490144">
        <w:rPr>
          <w:rFonts w:cs="Times New Roman"/>
          <w:i/>
          <w:iCs/>
          <w:noProof/>
          <w:sz w:val="24"/>
          <w:szCs w:val="24"/>
        </w:rPr>
        <w:t>Jurnal Islamika :Jurnal Ilmu-Ilmu Keislaman</w:t>
      </w:r>
      <w:r w:rsidRPr="00490144">
        <w:rPr>
          <w:rFonts w:cs="Times New Roman"/>
          <w:noProof/>
          <w:sz w:val="24"/>
          <w:szCs w:val="24"/>
        </w:rPr>
        <w:t>, 19(02), 99–110.</w:t>
      </w:r>
    </w:p>
    <w:p w14:paraId="55E31696" w14:textId="0F7747E6"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Rusdi, R. (2017). </w:t>
      </w:r>
      <w:r w:rsidRPr="00490144">
        <w:rPr>
          <w:rFonts w:cs="Times New Roman"/>
          <w:i/>
          <w:iCs/>
          <w:noProof/>
          <w:sz w:val="24"/>
          <w:szCs w:val="24"/>
        </w:rPr>
        <w:t>Kurikulum Perencenaan, I</w:t>
      </w:r>
      <w:r>
        <w:rPr>
          <w:rFonts w:cs="Times New Roman"/>
          <w:i/>
          <w:iCs/>
          <w:noProof/>
          <w:sz w:val="24"/>
          <w:szCs w:val="24"/>
        </w:rPr>
        <w:t xml:space="preserve">mplementasi, Evaluasi, Inovasi </w:t>
      </w:r>
      <w:r>
        <w:rPr>
          <w:rFonts w:cs="Times New Roman"/>
          <w:i/>
          <w:iCs/>
          <w:noProof/>
          <w:sz w:val="24"/>
          <w:szCs w:val="24"/>
          <w:lang w:val="id-ID"/>
        </w:rPr>
        <w:t>d</w:t>
      </w:r>
      <w:r w:rsidRPr="00490144">
        <w:rPr>
          <w:rFonts w:cs="Times New Roman"/>
          <w:i/>
          <w:iCs/>
          <w:noProof/>
          <w:sz w:val="24"/>
          <w:szCs w:val="24"/>
        </w:rPr>
        <w:t>an Riset</w:t>
      </w:r>
      <w:r w:rsidRPr="00490144">
        <w:rPr>
          <w:rFonts w:cs="Times New Roman"/>
          <w:noProof/>
          <w:sz w:val="24"/>
          <w:szCs w:val="24"/>
        </w:rPr>
        <w:t xml:space="preserve"> (1st Ed.).</w:t>
      </w:r>
      <w:r>
        <w:rPr>
          <w:rFonts w:cs="Times New Roman"/>
          <w:noProof/>
          <w:sz w:val="24"/>
          <w:szCs w:val="24"/>
        </w:rPr>
        <w:t xml:space="preserve"> Bandung: Alafabeta, C</w:t>
      </w:r>
      <w:r>
        <w:rPr>
          <w:rFonts w:cs="Times New Roman"/>
          <w:noProof/>
          <w:sz w:val="24"/>
          <w:szCs w:val="24"/>
          <w:lang w:val="id-ID"/>
        </w:rPr>
        <w:t>V</w:t>
      </w:r>
      <w:r w:rsidRPr="00490144">
        <w:rPr>
          <w:rFonts w:cs="Times New Roman"/>
          <w:noProof/>
          <w:sz w:val="24"/>
          <w:szCs w:val="24"/>
        </w:rPr>
        <w:t>.</w:t>
      </w:r>
    </w:p>
    <w:p w14:paraId="03E663A5" w14:textId="11280668"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Suarni. (2019). Pendidikan Islam Menjawab Tantangan. </w:t>
      </w:r>
      <w:r w:rsidRPr="00490144">
        <w:rPr>
          <w:rFonts w:cs="Times New Roman"/>
          <w:i/>
          <w:iCs/>
          <w:noProof/>
          <w:sz w:val="24"/>
          <w:szCs w:val="24"/>
        </w:rPr>
        <w:t>Tarbawy : Jurnal Pendidikan Islam</w:t>
      </w:r>
      <w:r w:rsidRPr="00490144">
        <w:rPr>
          <w:rFonts w:cs="Times New Roman"/>
          <w:noProof/>
          <w:sz w:val="24"/>
          <w:szCs w:val="24"/>
        </w:rPr>
        <w:t>, 6(2), 80–85.</w:t>
      </w:r>
      <w:bookmarkStart w:id="0" w:name="_GoBack"/>
      <w:bookmarkEnd w:id="0"/>
    </w:p>
    <w:p w14:paraId="38895AAD" w14:textId="3D6DB9A8"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Suharsimi Arikunto. (2019). </w:t>
      </w:r>
      <w:r w:rsidRPr="00490144">
        <w:rPr>
          <w:rFonts w:cs="Times New Roman"/>
          <w:i/>
          <w:iCs/>
          <w:noProof/>
          <w:sz w:val="24"/>
          <w:szCs w:val="24"/>
        </w:rPr>
        <w:t>Prosedur Penelitian Suatu Pendekatan Praktik</w:t>
      </w:r>
      <w:r>
        <w:rPr>
          <w:rFonts w:cs="Times New Roman"/>
          <w:noProof/>
          <w:sz w:val="24"/>
          <w:szCs w:val="24"/>
        </w:rPr>
        <w:t>. Jakarta: P</w:t>
      </w:r>
      <w:r>
        <w:rPr>
          <w:rFonts w:cs="Times New Roman"/>
          <w:noProof/>
          <w:sz w:val="24"/>
          <w:szCs w:val="24"/>
          <w:lang w:val="id-ID"/>
        </w:rPr>
        <w:t>T</w:t>
      </w:r>
      <w:r w:rsidRPr="00490144">
        <w:rPr>
          <w:rFonts w:cs="Times New Roman"/>
          <w:noProof/>
          <w:sz w:val="24"/>
          <w:szCs w:val="24"/>
        </w:rPr>
        <w:t>. Rineka Cipta.</w:t>
      </w:r>
    </w:p>
    <w:p w14:paraId="08687F5C" w14:textId="32123ED8"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Sukiman. (2015). </w:t>
      </w:r>
      <w:r w:rsidRPr="00490144">
        <w:rPr>
          <w:rFonts w:cs="Times New Roman"/>
          <w:i/>
          <w:iCs/>
          <w:noProof/>
          <w:sz w:val="24"/>
          <w:szCs w:val="24"/>
        </w:rPr>
        <w:t>Pengembangan Kurikulum Perguruan Tinggi</w:t>
      </w:r>
      <w:r>
        <w:rPr>
          <w:rFonts w:cs="Times New Roman"/>
          <w:noProof/>
          <w:sz w:val="24"/>
          <w:szCs w:val="24"/>
        </w:rPr>
        <w:t xml:space="preserve"> (1st Ed.). Bandung: P</w:t>
      </w:r>
      <w:r>
        <w:rPr>
          <w:rFonts w:cs="Times New Roman"/>
          <w:noProof/>
          <w:sz w:val="24"/>
          <w:szCs w:val="24"/>
          <w:lang w:val="id-ID"/>
        </w:rPr>
        <w:t>T.</w:t>
      </w:r>
      <w:r w:rsidRPr="00490144">
        <w:rPr>
          <w:rFonts w:cs="Times New Roman"/>
          <w:noProof/>
          <w:sz w:val="24"/>
          <w:szCs w:val="24"/>
        </w:rPr>
        <w:t xml:space="preserve"> Remaja Rosdakarya.</w:t>
      </w:r>
    </w:p>
    <w:p w14:paraId="2BEA9E1A" w14:textId="64F206B2"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Sumantri, B. A. </w:t>
      </w:r>
      <w:r>
        <w:rPr>
          <w:rFonts w:cs="Times New Roman"/>
          <w:noProof/>
          <w:sz w:val="24"/>
          <w:szCs w:val="24"/>
        </w:rPr>
        <w:t xml:space="preserve">(2019). Pengembangan Kurikulum </w:t>
      </w:r>
      <w:r w:rsidRPr="00490144">
        <w:rPr>
          <w:rFonts w:cs="Times New Roman"/>
          <w:noProof/>
          <w:sz w:val="24"/>
          <w:szCs w:val="24"/>
        </w:rPr>
        <w:t xml:space="preserve">i Indonesia Menghadapi Tuntutan Kompetensi Abad 21. </w:t>
      </w:r>
      <w:r w:rsidRPr="00490144">
        <w:rPr>
          <w:rFonts w:cs="Times New Roman"/>
          <w:i/>
          <w:iCs/>
          <w:noProof/>
          <w:sz w:val="24"/>
          <w:szCs w:val="24"/>
        </w:rPr>
        <w:t>At-Ta’lim : Media Informasi Pendidikan Islam</w:t>
      </w:r>
      <w:r w:rsidRPr="00490144">
        <w:rPr>
          <w:rFonts w:cs="Times New Roman"/>
          <w:noProof/>
          <w:sz w:val="24"/>
          <w:szCs w:val="24"/>
        </w:rPr>
        <w:t>, 18(1), 27. Retrieved From Https://Doi.Org/10.29300/Attalim.V18i1.1614</w:t>
      </w:r>
    </w:p>
    <w:p w14:paraId="62C00F54" w14:textId="1180474A"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Syam, A. R. (2019). Guru Dan Pengembangan Ku</w:t>
      </w:r>
      <w:r>
        <w:rPr>
          <w:rFonts w:cs="Times New Roman"/>
          <w:noProof/>
          <w:sz w:val="24"/>
          <w:szCs w:val="24"/>
        </w:rPr>
        <w:t xml:space="preserve">rikulum Pendidikan Agama Islam </w:t>
      </w:r>
      <w:r>
        <w:rPr>
          <w:rFonts w:cs="Times New Roman"/>
          <w:noProof/>
          <w:sz w:val="24"/>
          <w:szCs w:val="24"/>
          <w:lang w:val="id-ID"/>
        </w:rPr>
        <w:t>d</w:t>
      </w:r>
      <w:r w:rsidRPr="00490144">
        <w:rPr>
          <w:rFonts w:cs="Times New Roman"/>
          <w:noProof/>
          <w:sz w:val="24"/>
          <w:szCs w:val="24"/>
        </w:rPr>
        <w:t xml:space="preserve">i Era Revolusi Industri 4.0. </w:t>
      </w:r>
      <w:r w:rsidRPr="00490144">
        <w:rPr>
          <w:rFonts w:cs="Times New Roman"/>
          <w:i/>
          <w:iCs/>
          <w:noProof/>
          <w:sz w:val="24"/>
          <w:szCs w:val="24"/>
        </w:rPr>
        <w:t>Tadris: Jurnal Pendidikan Islam</w:t>
      </w:r>
      <w:r w:rsidRPr="00490144">
        <w:rPr>
          <w:rFonts w:cs="Times New Roman"/>
          <w:noProof/>
          <w:sz w:val="24"/>
          <w:szCs w:val="24"/>
        </w:rPr>
        <w:t>, 14(1), 1. Retrieved From Https://Doi.Org/10.19105/Tjpi.V14i1.2147</w:t>
      </w:r>
    </w:p>
    <w:p w14:paraId="7D18F915" w14:textId="735103F2"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Syaputra, E., &amp; Sariyatun, S</w:t>
      </w:r>
      <w:r>
        <w:rPr>
          <w:rFonts w:cs="Times New Roman"/>
          <w:noProof/>
          <w:sz w:val="24"/>
          <w:szCs w:val="24"/>
        </w:rPr>
        <w:t xml:space="preserve">. (2020). Pembelajaran Sejarah </w:t>
      </w:r>
      <w:r>
        <w:rPr>
          <w:rFonts w:cs="Times New Roman"/>
          <w:noProof/>
          <w:sz w:val="24"/>
          <w:szCs w:val="24"/>
          <w:lang w:val="id-ID"/>
        </w:rPr>
        <w:t>d</w:t>
      </w:r>
      <w:r w:rsidRPr="00490144">
        <w:rPr>
          <w:rFonts w:cs="Times New Roman"/>
          <w:noProof/>
          <w:sz w:val="24"/>
          <w:szCs w:val="24"/>
        </w:rPr>
        <w:t>i Abad 21 (</w:t>
      </w:r>
      <w:r>
        <w:rPr>
          <w:rFonts w:cs="Times New Roman"/>
          <w:noProof/>
          <w:sz w:val="24"/>
          <w:szCs w:val="24"/>
        </w:rPr>
        <w:t xml:space="preserve">Telaah Teoritis Terhadap Model </w:t>
      </w:r>
      <w:r>
        <w:rPr>
          <w:rFonts w:cs="Times New Roman"/>
          <w:noProof/>
          <w:sz w:val="24"/>
          <w:szCs w:val="24"/>
          <w:lang w:val="id-ID"/>
        </w:rPr>
        <w:t>d</w:t>
      </w:r>
      <w:r w:rsidRPr="00490144">
        <w:rPr>
          <w:rFonts w:cs="Times New Roman"/>
          <w:noProof/>
          <w:sz w:val="24"/>
          <w:szCs w:val="24"/>
        </w:rPr>
        <w:t xml:space="preserve">an Materi). </w:t>
      </w:r>
      <w:r w:rsidRPr="00490144">
        <w:rPr>
          <w:rFonts w:cs="Times New Roman"/>
          <w:i/>
          <w:iCs/>
          <w:noProof/>
          <w:sz w:val="24"/>
          <w:szCs w:val="24"/>
        </w:rPr>
        <w:t>Yupa: Historical Studies Journal</w:t>
      </w:r>
      <w:r w:rsidRPr="00490144">
        <w:rPr>
          <w:rFonts w:cs="Times New Roman"/>
          <w:noProof/>
          <w:sz w:val="24"/>
          <w:szCs w:val="24"/>
        </w:rPr>
        <w:t>, 3(1), 18–27. Retrieved From Https://Doi.Org/10.30872/Yupa.V3i1.163</w:t>
      </w:r>
    </w:p>
    <w:p w14:paraId="4218863A" w14:textId="772315DE"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Utami, </w:t>
      </w:r>
      <w:r>
        <w:rPr>
          <w:rFonts w:cs="Times New Roman"/>
          <w:noProof/>
          <w:sz w:val="24"/>
          <w:szCs w:val="24"/>
        </w:rPr>
        <w:t xml:space="preserve">R. (2019). Integrasi Kurikulum </w:t>
      </w:r>
      <w:r>
        <w:rPr>
          <w:rFonts w:cs="Times New Roman"/>
          <w:noProof/>
          <w:sz w:val="24"/>
          <w:szCs w:val="24"/>
          <w:lang w:val="id-ID"/>
        </w:rPr>
        <w:t>d</w:t>
      </w:r>
      <w:r>
        <w:rPr>
          <w:rFonts w:cs="Times New Roman"/>
          <w:noProof/>
          <w:sz w:val="24"/>
          <w:szCs w:val="24"/>
        </w:rPr>
        <w:t xml:space="preserve">i Indonesia </w:t>
      </w:r>
      <w:r>
        <w:rPr>
          <w:rFonts w:cs="Times New Roman"/>
          <w:noProof/>
          <w:sz w:val="24"/>
          <w:szCs w:val="24"/>
          <w:lang w:val="id-ID"/>
        </w:rPr>
        <w:t>d</w:t>
      </w:r>
      <w:r w:rsidRPr="00490144">
        <w:rPr>
          <w:rFonts w:cs="Times New Roman"/>
          <w:noProof/>
          <w:sz w:val="24"/>
          <w:szCs w:val="24"/>
        </w:rPr>
        <w:t xml:space="preserve">alam Menghadapi Era Society 5.0. </w:t>
      </w:r>
      <w:r w:rsidRPr="00490144">
        <w:rPr>
          <w:rFonts w:cs="Times New Roman"/>
          <w:i/>
          <w:iCs/>
          <w:noProof/>
          <w:sz w:val="24"/>
          <w:szCs w:val="24"/>
        </w:rPr>
        <w:t>4th International Conference On Education</w:t>
      </w:r>
      <w:r w:rsidRPr="00490144">
        <w:rPr>
          <w:rFonts w:cs="Times New Roman"/>
          <w:noProof/>
          <w:sz w:val="24"/>
          <w:szCs w:val="24"/>
        </w:rPr>
        <w:t>, 213–218.</w:t>
      </w:r>
    </w:p>
    <w:p w14:paraId="41E2329E" w14:textId="5D7F12BE" w:rsidR="00490144" w:rsidRPr="00490144" w:rsidRDefault="008E1B6E" w:rsidP="008E1B6E">
      <w:pPr>
        <w:widowControl w:val="0"/>
        <w:autoSpaceDE w:val="0"/>
        <w:autoSpaceDN w:val="0"/>
        <w:adjustRightInd w:val="0"/>
        <w:spacing w:line="240" w:lineRule="auto"/>
        <w:ind w:left="480" w:hanging="480"/>
        <w:jc w:val="both"/>
        <w:rPr>
          <w:rFonts w:cs="Times New Roman"/>
          <w:noProof/>
          <w:sz w:val="24"/>
          <w:szCs w:val="24"/>
        </w:rPr>
      </w:pPr>
      <w:r w:rsidRPr="00490144">
        <w:rPr>
          <w:rFonts w:cs="Times New Roman"/>
          <w:noProof/>
          <w:sz w:val="24"/>
          <w:szCs w:val="24"/>
        </w:rPr>
        <w:t xml:space="preserve">Zainiyati, H. S. (2014). Desain Pengembangan Kurikulum Integratif. </w:t>
      </w:r>
      <w:r w:rsidRPr="00490144">
        <w:rPr>
          <w:rFonts w:cs="Times New Roman"/>
          <w:i/>
          <w:iCs/>
          <w:noProof/>
          <w:sz w:val="24"/>
          <w:szCs w:val="24"/>
        </w:rPr>
        <w:t>Nadwa: Jurnal Pendidikan Islam</w:t>
      </w:r>
      <w:r w:rsidRPr="00490144">
        <w:rPr>
          <w:rFonts w:cs="Times New Roman"/>
          <w:noProof/>
          <w:sz w:val="24"/>
          <w:szCs w:val="24"/>
        </w:rPr>
        <w:t>, 8(2), 295–312. Retrieved From Https://Doi.Org/10.21580/Nw.2014.8.2.583</w:t>
      </w:r>
    </w:p>
    <w:p w14:paraId="1DBC9F2F" w14:textId="30E7AFF7" w:rsidR="00490144" w:rsidRPr="00490144" w:rsidRDefault="008E1B6E" w:rsidP="008E1B6E">
      <w:pPr>
        <w:widowControl w:val="0"/>
        <w:autoSpaceDE w:val="0"/>
        <w:autoSpaceDN w:val="0"/>
        <w:adjustRightInd w:val="0"/>
        <w:spacing w:line="240" w:lineRule="auto"/>
        <w:ind w:left="480" w:hanging="480"/>
        <w:jc w:val="both"/>
        <w:rPr>
          <w:noProof/>
          <w:sz w:val="24"/>
        </w:rPr>
      </w:pPr>
      <w:r w:rsidRPr="00490144">
        <w:rPr>
          <w:rFonts w:cs="Times New Roman"/>
          <w:noProof/>
          <w:sz w:val="24"/>
          <w:szCs w:val="24"/>
        </w:rPr>
        <w:t xml:space="preserve">Zetty Azizatun Ni’mah. (2017). </w:t>
      </w:r>
      <w:r w:rsidRPr="00490144">
        <w:rPr>
          <w:rFonts w:cs="Times New Roman"/>
          <w:i/>
          <w:iCs/>
          <w:noProof/>
          <w:sz w:val="24"/>
          <w:szCs w:val="24"/>
        </w:rPr>
        <w:t>Genealog</w:t>
      </w:r>
      <w:r>
        <w:rPr>
          <w:rFonts w:cs="Times New Roman"/>
          <w:i/>
          <w:iCs/>
          <w:noProof/>
          <w:sz w:val="24"/>
          <w:szCs w:val="24"/>
        </w:rPr>
        <w:t xml:space="preserve">i Pembaharuan Pendidikan Islam </w:t>
      </w:r>
      <w:r>
        <w:rPr>
          <w:rFonts w:cs="Times New Roman"/>
          <w:i/>
          <w:iCs/>
          <w:noProof/>
          <w:sz w:val="24"/>
          <w:szCs w:val="24"/>
          <w:lang w:val="id-ID"/>
        </w:rPr>
        <w:t>d</w:t>
      </w:r>
      <w:r w:rsidRPr="00490144">
        <w:rPr>
          <w:rFonts w:cs="Times New Roman"/>
          <w:i/>
          <w:iCs/>
          <w:noProof/>
          <w:sz w:val="24"/>
          <w:szCs w:val="24"/>
        </w:rPr>
        <w:t>i Indonesia</w:t>
      </w:r>
      <w:r w:rsidRPr="00490144">
        <w:rPr>
          <w:rFonts w:cs="Times New Roman"/>
          <w:noProof/>
          <w:sz w:val="24"/>
          <w:szCs w:val="24"/>
        </w:rPr>
        <w:t xml:space="preserve"> (1st Ed.). Malang: Madani.</w:t>
      </w:r>
    </w:p>
    <w:p w14:paraId="02BC3DC1" w14:textId="600C558B" w:rsidR="000B3D73" w:rsidRPr="00B97527" w:rsidRDefault="0035781D" w:rsidP="00F479BA">
      <w:pPr>
        <w:widowControl w:val="0"/>
        <w:tabs>
          <w:tab w:val="left" w:pos="3734"/>
        </w:tabs>
        <w:autoSpaceDE w:val="0"/>
        <w:autoSpaceDN w:val="0"/>
        <w:adjustRightInd w:val="0"/>
        <w:spacing w:line="240" w:lineRule="auto"/>
        <w:jc w:val="both"/>
        <w:rPr>
          <w:sz w:val="24"/>
          <w:szCs w:val="24"/>
          <w:lang w:val="id-ID"/>
        </w:rPr>
      </w:pPr>
      <w:r w:rsidRPr="00050638">
        <w:rPr>
          <w:sz w:val="24"/>
          <w:szCs w:val="24"/>
        </w:rPr>
        <w:fldChar w:fldCharType="end"/>
      </w:r>
    </w:p>
    <w:sectPr w:rsidR="000B3D73" w:rsidRPr="00B97527" w:rsidSect="00CF7EB8">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418" w:left="1418"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396153" w15:done="0"/>
  <w15:commentEx w15:paraId="4B575A7C" w15:done="0"/>
  <w15:commentEx w15:paraId="71371CC4" w15:done="0"/>
  <w15:commentEx w15:paraId="6A577440" w15:done="0"/>
  <w15:commentEx w15:paraId="3813AE91" w15:done="0"/>
  <w15:commentEx w15:paraId="661CB90E" w15:done="0"/>
  <w15:commentEx w15:paraId="76F439C1" w15:done="0"/>
  <w15:commentEx w15:paraId="1258A1FE" w15:done="0"/>
  <w15:commentEx w15:paraId="6D4B50EE" w15:done="0"/>
  <w15:commentEx w15:paraId="7D6CBB7C" w15:done="0"/>
  <w15:commentEx w15:paraId="4F617C28" w15:done="0"/>
  <w15:commentEx w15:paraId="69E4EAF6" w15:done="0"/>
  <w15:commentEx w15:paraId="0E16D6CE" w15:done="0"/>
  <w15:commentEx w15:paraId="1D3B64D8" w15:done="0"/>
  <w15:commentEx w15:paraId="0A987B4D" w15:done="0"/>
  <w15:commentEx w15:paraId="16BF01BB" w15:done="0"/>
  <w15:commentEx w15:paraId="696AFFA4" w15:done="0"/>
  <w15:commentEx w15:paraId="217A794B" w15:done="0"/>
  <w15:commentEx w15:paraId="18BA6F92" w15:done="0"/>
  <w15:commentEx w15:paraId="005C0B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396153" w16cid:durableId="257FB071"/>
  <w16cid:commentId w16cid:paraId="4B575A7C" w16cid:durableId="257FB2F7"/>
  <w16cid:commentId w16cid:paraId="71371CC4" w16cid:durableId="257FB363"/>
  <w16cid:commentId w16cid:paraId="6A577440" w16cid:durableId="257FB3B1"/>
  <w16cid:commentId w16cid:paraId="3813AE91" w16cid:durableId="257FB41D"/>
  <w16cid:commentId w16cid:paraId="661CB90E" w16cid:durableId="257FB449"/>
  <w16cid:commentId w16cid:paraId="76F439C1" w16cid:durableId="257FB4B9"/>
  <w16cid:commentId w16cid:paraId="1258A1FE" w16cid:durableId="257FB4F3"/>
  <w16cid:commentId w16cid:paraId="6D4B50EE" w16cid:durableId="257FB550"/>
  <w16cid:commentId w16cid:paraId="7D6CBB7C" w16cid:durableId="257FB595"/>
  <w16cid:commentId w16cid:paraId="4F617C28" w16cid:durableId="257FB648"/>
  <w16cid:commentId w16cid:paraId="69E4EAF6" w16cid:durableId="257FB6BA"/>
  <w16cid:commentId w16cid:paraId="0E16D6CE" w16cid:durableId="257FB6E7"/>
  <w16cid:commentId w16cid:paraId="1D3B64D8" w16cid:durableId="257FB713"/>
  <w16cid:commentId w16cid:paraId="0A987B4D" w16cid:durableId="257FB9BE"/>
  <w16cid:commentId w16cid:paraId="16BF01BB" w16cid:durableId="257FB9E7"/>
  <w16cid:commentId w16cid:paraId="696AFFA4" w16cid:durableId="25893649"/>
  <w16cid:commentId w16cid:paraId="217A794B" w16cid:durableId="258936AC"/>
  <w16cid:commentId w16cid:paraId="18BA6F92" w16cid:durableId="25893757"/>
  <w16cid:commentId w16cid:paraId="005C0B22" w16cid:durableId="258937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76DEA" w14:textId="77777777" w:rsidR="00615DB7" w:rsidRDefault="00615DB7">
      <w:pPr>
        <w:spacing w:line="240" w:lineRule="auto"/>
      </w:pPr>
      <w:r>
        <w:separator/>
      </w:r>
    </w:p>
  </w:endnote>
  <w:endnote w:type="continuationSeparator" w:id="0">
    <w:p w14:paraId="68D86F2B" w14:textId="77777777" w:rsidR="00615DB7" w:rsidRDefault="00615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BB749" w14:textId="77777777" w:rsidR="000C047D" w:rsidRPr="00DF564E" w:rsidRDefault="000C047D" w:rsidP="00CF7EB8">
    <w:pPr>
      <w:pStyle w:val="Footer"/>
      <w:bidi/>
      <w:jc w:val="right"/>
    </w:pPr>
    <w:r>
      <w:fldChar w:fldCharType="begin"/>
    </w:r>
    <w:r>
      <w:instrText xml:space="preserve"> PAGE   \* MERGEFORMAT </w:instrText>
    </w:r>
    <w:r>
      <w:fldChar w:fldCharType="separate"/>
    </w:r>
    <w:r>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F06F" w14:textId="77777777" w:rsidR="000C047D" w:rsidRPr="008F66BB" w:rsidRDefault="000C047D" w:rsidP="00CF7EB8">
    <w:pPr>
      <w:pStyle w:val="Footer"/>
      <w:jc w:val="right"/>
    </w:pPr>
    <w:r>
      <w:fldChar w:fldCharType="begin"/>
    </w:r>
    <w:r>
      <w:instrText xml:space="preserve"> PAGE   \* MERGEFORMAT </w:instrText>
    </w:r>
    <w:r>
      <w:fldChar w:fldCharType="separate"/>
    </w:r>
    <w:r w:rsidR="00B97527">
      <w:rPr>
        <w:noProof/>
      </w:rP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38BA5" w14:textId="77777777" w:rsidR="000C047D" w:rsidRDefault="000C047D" w:rsidP="00CF7EB8">
    <w:pPr>
      <w:spacing w:line="240" w:lineRule="auto"/>
      <w:ind w:left="236" w:right="-2" w:hanging="216"/>
      <w:rPr>
        <w:rFonts w:cs="Cambria"/>
        <w:sz w:val="16"/>
      </w:rPr>
    </w:pPr>
  </w:p>
  <w:p w14:paraId="73213C37" w14:textId="77777777" w:rsidR="000C047D" w:rsidRDefault="000C047D" w:rsidP="00CF7EB8">
    <w:pPr>
      <w:spacing w:line="240" w:lineRule="auto"/>
      <w:ind w:left="236" w:right="-2" w:hanging="216"/>
      <w:jc w:val="center"/>
      <w:rPr>
        <w:i/>
        <w:iCs/>
        <w:sz w:val="16"/>
      </w:rPr>
    </w:pPr>
  </w:p>
  <w:p w14:paraId="5D0FECCF" w14:textId="77777777" w:rsidR="000C047D" w:rsidRDefault="000C047D" w:rsidP="00CF7EB8">
    <w:pPr>
      <w:pStyle w:val="Footer"/>
      <w:bidi/>
    </w:pPr>
    <w:r>
      <w:fldChar w:fldCharType="begin"/>
    </w:r>
    <w:r>
      <w:instrText xml:space="preserve"> PAGE   \* MERGEFORMAT </w:instrText>
    </w:r>
    <w:r>
      <w:fldChar w:fldCharType="separate"/>
    </w:r>
    <w:r w:rsidR="00B97527">
      <w:rPr>
        <w:noProof/>
        <w:rtl/>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032CD" w14:textId="77777777" w:rsidR="00615DB7" w:rsidRDefault="00615DB7">
      <w:pPr>
        <w:spacing w:line="240" w:lineRule="auto"/>
      </w:pPr>
      <w:r>
        <w:separator/>
      </w:r>
    </w:p>
  </w:footnote>
  <w:footnote w:type="continuationSeparator" w:id="0">
    <w:p w14:paraId="380C94EF" w14:textId="77777777" w:rsidR="00615DB7" w:rsidRDefault="00615D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3DB7D" w14:textId="77777777" w:rsidR="000C047D" w:rsidRPr="002A3936" w:rsidRDefault="000C047D" w:rsidP="00CF7EB8">
    <w:pPr>
      <w:pStyle w:val="Header"/>
      <w:pBdr>
        <w:bottom w:val="single" w:sz="4" w:space="1" w:color="D9D9D9" w:themeColor="background1" w:themeShade="D9"/>
      </w:pBdr>
      <w:tabs>
        <w:tab w:val="clear" w:pos="4680"/>
        <w:tab w:val="left" w:pos="4678"/>
      </w:tabs>
      <w:bidi/>
      <w:jc w:val="right"/>
      <w:rPr>
        <w:b/>
        <w:bCs/>
      </w:rPr>
    </w:pPr>
    <w:r>
      <w:rPr>
        <w:rFonts w:cs="Sakkal Majalla"/>
      </w:rPr>
      <w:t>Nama Penulis: Judul artikel…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376E" w14:textId="77777777" w:rsidR="000C047D" w:rsidRPr="002A3936" w:rsidRDefault="000C047D" w:rsidP="00CF7EB8">
    <w:pPr>
      <w:pStyle w:val="Header"/>
      <w:pBdr>
        <w:bottom w:val="single" w:sz="4" w:space="1" w:color="D9D9D9" w:themeColor="background1" w:themeShade="D9"/>
      </w:pBdr>
      <w:tabs>
        <w:tab w:val="clear" w:pos="4680"/>
        <w:tab w:val="left" w:pos="4678"/>
      </w:tabs>
      <w:bidi/>
      <w:rPr>
        <w:b/>
        <w:bCs/>
      </w:rPr>
    </w:pPr>
    <w:r w:rsidRPr="002A3936">
      <w:rPr>
        <w:rFonts w:cs="Sakkal Majalla"/>
      </w:rPr>
      <w:t xml:space="preserve">J-PAI : Jurnal Pendidikan Agama Islam, Vol. </w:t>
    </w:r>
    <w:r>
      <w:rPr>
        <w:rFonts w:cs="Sakkal Majalla"/>
      </w:rPr>
      <w:t>X</w:t>
    </w:r>
    <w:r w:rsidRPr="002A3936">
      <w:rPr>
        <w:rFonts w:cs="Sakkal Majalla"/>
      </w:rPr>
      <w:t xml:space="preserve"> No.</w:t>
    </w:r>
    <w:r>
      <w:rPr>
        <w:rFonts w:cs="Sakkal Majalla"/>
      </w:rPr>
      <w:t xml:space="preserve"> X</w:t>
    </w:r>
    <w:r w:rsidRPr="002A3936">
      <w:rPr>
        <w:rFonts w:cs="Sakkal Majalla"/>
      </w:rPr>
      <w:t xml:space="preserve"> </w:t>
    </w:r>
    <w:r>
      <w:rPr>
        <w:rFonts w:cs="Sakkal Majalla"/>
      </w:rPr>
      <w:t>Januari - Juni</w:t>
    </w:r>
    <w:r w:rsidRPr="002A3936">
      <w:rPr>
        <w:rFonts w:cs="Sakkal Majalla"/>
      </w:rPr>
      <w:t xml:space="preserve"> </w:t>
    </w:r>
    <w:r>
      <w:rPr>
        <w:rFonts w:cs="Sakkal Majalla"/>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04D4A" w14:textId="77777777" w:rsidR="000C047D" w:rsidRPr="00A971CD" w:rsidRDefault="000C047D" w:rsidP="00CF7EB8">
    <w:pPr>
      <w:spacing w:line="240" w:lineRule="auto"/>
      <w:ind w:left="236" w:right="-2" w:hanging="216"/>
      <w:rPr>
        <w:rFonts w:cs="Sakkal Majalla"/>
      </w:rPr>
    </w:pPr>
    <w:r>
      <w:rPr>
        <w:rFonts w:cs="Sakkal Majalla"/>
      </w:rPr>
      <w:tab/>
    </w:r>
  </w:p>
  <w:tbl>
    <w:tblPr>
      <w:tblW w:w="9653"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32"/>
      <w:gridCol w:w="5021"/>
    </w:tblGrid>
    <w:tr w:rsidR="000C047D" w14:paraId="10457A33" w14:textId="77777777" w:rsidTr="00CF7EB8">
      <w:tc>
        <w:tcPr>
          <w:tcW w:w="4632" w:type="dxa"/>
        </w:tcPr>
        <w:p w14:paraId="6A41F602" w14:textId="77777777" w:rsidR="000C047D" w:rsidRDefault="000C047D" w:rsidP="00CF7EB8">
          <w:pPr>
            <w:spacing w:line="240" w:lineRule="auto"/>
            <w:ind w:right="-2"/>
            <w:rPr>
              <w:rFonts w:cs="Sakkal Majalla"/>
            </w:rPr>
          </w:pPr>
          <w:r w:rsidRPr="00A971CD">
            <w:rPr>
              <w:rFonts w:cs="Sakkal Majalla"/>
            </w:rPr>
            <w:t xml:space="preserve">J-PAI : </w:t>
          </w:r>
          <w:r w:rsidRPr="008F66BB">
            <w:rPr>
              <w:rFonts w:cs="Sakkal Majalla"/>
            </w:rPr>
            <w:t>Jurnal Pendidikan Agama Islam</w:t>
          </w:r>
        </w:p>
      </w:tc>
      <w:tc>
        <w:tcPr>
          <w:tcW w:w="5021" w:type="dxa"/>
        </w:tcPr>
        <w:p w14:paraId="7F879AAA" w14:textId="77777777" w:rsidR="000C047D" w:rsidRDefault="000C047D" w:rsidP="00CF7EB8">
          <w:pPr>
            <w:spacing w:line="240" w:lineRule="auto"/>
            <w:ind w:right="-2"/>
            <w:jc w:val="right"/>
            <w:rPr>
              <w:rFonts w:cs="Sakkal Majalla"/>
            </w:rPr>
          </w:pPr>
          <w:r w:rsidRPr="00A971CD">
            <w:rPr>
              <w:rFonts w:cs="Sakkal Majalla"/>
            </w:rPr>
            <w:t xml:space="preserve">Vol. </w:t>
          </w:r>
          <w:r>
            <w:rPr>
              <w:rFonts w:cs="Sakkal Majalla"/>
            </w:rPr>
            <w:t>X</w:t>
          </w:r>
          <w:r w:rsidRPr="00A971CD">
            <w:rPr>
              <w:rFonts w:cs="Sakkal Majalla"/>
            </w:rPr>
            <w:t xml:space="preserve"> No. </w:t>
          </w:r>
          <w:r>
            <w:rPr>
              <w:rFonts w:cs="Sakkal Majalla"/>
            </w:rPr>
            <w:t>X</w:t>
          </w:r>
          <w:r w:rsidRPr="00A971CD">
            <w:rPr>
              <w:rFonts w:cs="Sakkal Majalla"/>
            </w:rPr>
            <w:t xml:space="preserve"> </w:t>
          </w:r>
          <w:r>
            <w:rPr>
              <w:rFonts w:cs="Sakkal Majalla"/>
            </w:rPr>
            <w:t>Januari - Juni</w:t>
          </w:r>
          <w:r w:rsidRPr="00A971CD">
            <w:rPr>
              <w:rFonts w:cs="Sakkal Majalla"/>
            </w:rPr>
            <w:t xml:space="preserve"> </w:t>
          </w:r>
          <w:r>
            <w:rPr>
              <w:rFonts w:cs="Sakkal Majalla"/>
            </w:rPr>
            <w:t>XXXX</w:t>
          </w:r>
        </w:p>
      </w:tc>
    </w:tr>
    <w:tr w:rsidR="000C047D" w:rsidRPr="00A971CD" w14:paraId="488C77D2" w14:textId="77777777" w:rsidTr="00CF7EB8">
      <w:tc>
        <w:tcPr>
          <w:tcW w:w="4632" w:type="dxa"/>
        </w:tcPr>
        <w:p w14:paraId="546DB58B" w14:textId="77777777" w:rsidR="000C047D" w:rsidRDefault="000C047D" w:rsidP="00CF7EB8">
          <w:pPr>
            <w:spacing w:line="240" w:lineRule="auto"/>
            <w:ind w:right="-2"/>
            <w:rPr>
              <w:rFonts w:cs="Sakkal Majalla"/>
            </w:rPr>
          </w:pPr>
          <w:r>
            <w:rPr>
              <w:rFonts w:cs="Sakkal Majalla"/>
            </w:rPr>
            <w:t>P</w:t>
          </w:r>
          <w:r w:rsidRPr="008F66BB">
            <w:rPr>
              <w:rFonts w:cs="Sakkal Majalla"/>
            </w:rPr>
            <w:t>-ISSN 2355-8237 | e-ISSN 2503-300X</w:t>
          </w:r>
        </w:p>
      </w:tc>
      <w:tc>
        <w:tcPr>
          <w:tcW w:w="5021" w:type="dxa"/>
        </w:tcPr>
        <w:p w14:paraId="0FDA661F" w14:textId="77777777" w:rsidR="000C047D" w:rsidRPr="00A971CD" w:rsidRDefault="000C047D" w:rsidP="00CF7EB8">
          <w:pPr>
            <w:spacing w:line="240" w:lineRule="auto"/>
            <w:ind w:left="236" w:right="-2" w:hanging="216"/>
            <w:jc w:val="right"/>
            <w:rPr>
              <w:rFonts w:cs="Sakkal Majalla"/>
            </w:rPr>
          </w:pPr>
          <w:r w:rsidRPr="00A971CD">
            <w:rPr>
              <w:rFonts w:cs="Sakkal Majalla"/>
            </w:rPr>
            <w:t>http://ejournal.</w:t>
          </w:r>
          <w:r>
            <w:rPr>
              <w:rFonts w:cs="Sakkal Majalla"/>
            </w:rPr>
            <w:t>uin-malang.ac.id/index.php/jpai</w:t>
          </w:r>
        </w:p>
      </w:tc>
    </w:tr>
    <w:tr w:rsidR="000C047D" w:rsidRPr="00A971CD" w14:paraId="02A40F58" w14:textId="77777777" w:rsidTr="00CF7EB8">
      <w:tc>
        <w:tcPr>
          <w:tcW w:w="9653" w:type="dxa"/>
          <w:gridSpan w:val="2"/>
        </w:tcPr>
        <w:p w14:paraId="4FDD94D8" w14:textId="77777777" w:rsidR="000C047D" w:rsidRPr="00A971CD" w:rsidRDefault="000C047D" w:rsidP="00CF7EB8">
          <w:pPr>
            <w:spacing w:line="240" w:lineRule="auto"/>
            <w:ind w:left="236" w:right="-2" w:hanging="216"/>
            <w:jc w:val="center"/>
            <w:rPr>
              <w:rFonts w:cs="Sakkal Majalla"/>
            </w:rPr>
          </w:pPr>
          <w:r>
            <w:rPr>
              <w:rFonts w:cs="Sakkal Majalla"/>
            </w:rPr>
            <w:t xml:space="preserve">DOI : </w:t>
          </w:r>
          <w:r w:rsidRPr="004E3449">
            <w:rPr>
              <w:rFonts w:cs="Sakkal Majalla"/>
            </w:rPr>
            <w:t>10.18860/jpai.v</w:t>
          </w:r>
          <w:r>
            <w:rPr>
              <w:rFonts w:cs="Sakkal Majalla"/>
            </w:rPr>
            <w:t>XXXX.</w:t>
          </w:r>
          <w:r>
            <w:t>XXXXX</w:t>
          </w:r>
        </w:p>
      </w:tc>
    </w:tr>
  </w:tbl>
  <w:p w14:paraId="6AED5385" w14:textId="77777777" w:rsidR="000C047D" w:rsidRPr="00A971CD" w:rsidRDefault="000C047D" w:rsidP="00CF7EB8">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0A5"/>
    <w:multiLevelType w:val="hybridMultilevel"/>
    <w:tmpl w:val="9474C54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9C848B9"/>
    <w:multiLevelType w:val="hybridMultilevel"/>
    <w:tmpl w:val="CC54696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0EA6798"/>
    <w:multiLevelType w:val="hybridMultilevel"/>
    <w:tmpl w:val="E38CF02E"/>
    <w:lvl w:ilvl="0" w:tplc="A7A4D85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FDD1E08"/>
    <w:multiLevelType w:val="hybridMultilevel"/>
    <w:tmpl w:val="546072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Q">
    <w15:presenceInfo w15:providerId="None" w15:userId="N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AD7"/>
    <w:rsid w:val="00022C60"/>
    <w:rsid w:val="0002405D"/>
    <w:rsid w:val="00050638"/>
    <w:rsid w:val="00056584"/>
    <w:rsid w:val="00061C75"/>
    <w:rsid w:val="00082816"/>
    <w:rsid w:val="00091DF7"/>
    <w:rsid w:val="00093335"/>
    <w:rsid w:val="000B3364"/>
    <w:rsid w:val="000B3D73"/>
    <w:rsid w:val="000B70AD"/>
    <w:rsid w:val="000C047D"/>
    <w:rsid w:val="000D13DA"/>
    <w:rsid w:val="000D1D9E"/>
    <w:rsid w:val="000D79D8"/>
    <w:rsid w:val="000E2312"/>
    <w:rsid w:val="000F4F4A"/>
    <w:rsid w:val="00100F9A"/>
    <w:rsid w:val="00104E9E"/>
    <w:rsid w:val="00110748"/>
    <w:rsid w:val="00127B25"/>
    <w:rsid w:val="001523D6"/>
    <w:rsid w:val="00155C4E"/>
    <w:rsid w:val="00162FC0"/>
    <w:rsid w:val="001654AE"/>
    <w:rsid w:val="00193A27"/>
    <w:rsid w:val="001B1AA2"/>
    <w:rsid w:val="001C41B5"/>
    <w:rsid w:val="001D1025"/>
    <w:rsid w:val="001D165C"/>
    <w:rsid w:val="001D6488"/>
    <w:rsid w:val="00221FE1"/>
    <w:rsid w:val="00231C01"/>
    <w:rsid w:val="0023497A"/>
    <w:rsid w:val="002460B0"/>
    <w:rsid w:val="00251F01"/>
    <w:rsid w:val="00254539"/>
    <w:rsid w:val="002809A2"/>
    <w:rsid w:val="00284348"/>
    <w:rsid w:val="00291D4D"/>
    <w:rsid w:val="002935EF"/>
    <w:rsid w:val="002A201A"/>
    <w:rsid w:val="002A3AD9"/>
    <w:rsid w:val="002A512E"/>
    <w:rsid w:val="002C3C60"/>
    <w:rsid w:val="002C48CD"/>
    <w:rsid w:val="002C588D"/>
    <w:rsid w:val="002E5270"/>
    <w:rsid w:val="002F1607"/>
    <w:rsid w:val="002F3DE1"/>
    <w:rsid w:val="002F62A8"/>
    <w:rsid w:val="003108EA"/>
    <w:rsid w:val="00323263"/>
    <w:rsid w:val="00325E05"/>
    <w:rsid w:val="0034170E"/>
    <w:rsid w:val="00342278"/>
    <w:rsid w:val="00343039"/>
    <w:rsid w:val="00344E9A"/>
    <w:rsid w:val="0035781D"/>
    <w:rsid w:val="00360AD7"/>
    <w:rsid w:val="003725BC"/>
    <w:rsid w:val="00381958"/>
    <w:rsid w:val="003B1112"/>
    <w:rsid w:val="003B4411"/>
    <w:rsid w:val="003C67EA"/>
    <w:rsid w:val="003E4061"/>
    <w:rsid w:val="003E78FF"/>
    <w:rsid w:val="003F6F06"/>
    <w:rsid w:val="0041011F"/>
    <w:rsid w:val="00410DFD"/>
    <w:rsid w:val="004307A6"/>
    <w:rsid w:val="00433858"/>
    <w:rsid w:val="00436DC2"/>
    <w:rsid w:val="00440382"/>
    <w:rsid w:val="004612B6"/>
    <w:rsid w:val="00465C60"/>
    <w:rsid w:val="00490144"/>
    <w:rsid w:val="004B16FE"/>
    <w:rsid w:val="004B76F8"/>
    <w:rsid w:val="004B7A30"/>
    <w:rsid w:val="004C58C5"/>
    <w:rsid w:val="004E6A6A"/>
    <w:rsid w:val="00513638"/>
    <w:rsid w:val="0051377E"/>
    <w:rsid w:val="0051459F"/>
    <w:rsid w:val="0052259E"/>
    <w:rsid w:val="005607F2"/>
    <w:rsid w:val="00581B9A"/>
    <w:rsid w:val="005B1DA1"/>
    <w:rsid w:val="005B73EE"/>
    <w:rsid w:val="005D7C13"/>
    <w:rsid w:val="00615DB7"/>
    <w:rsid w:val="00617BF7"/>
    <w:rsid w:val="0063024F"/>
    <w:rsid w:val="006325EF"/>
    <w:rsid w:val="006337A7"/>
    <w:rsid w:val="00634419"/>
    <w:rsid w:val="00646CF2"/>
    <w:rsid w:val="0065337A"/>
    <w:rsid w:val="00655278"/>
    <w:rsid w:val="006572D7"/>
    <w:rsid w:val="0068607B"/>
    <w:rsid w:val="0069002B"/>
    <w:rsid w:val="00691FAF"/>
    <w:rsid w:val="006979A7"/>
    <w:rsid w:val="006A1985"/>
    <w:rsid w:val="006A47DC"/>
    <w:rsid w:val="006B0D33"/>
    <w:rsid w:val="006D39F5"/>
    <w:rsid w:val="006D40B4"/>
    <w:rsid w:val="006E3D48"/>
    <w:rsid w:val="006F471C"/>
    <w:rsid w:val="00707730"/>
    <w:rsid w:val="00712386"/>
    <w:rsid w:val="00720DD9"/>
    <w:rsid w:val="00732733"/>
    <w:rsid w:val="007444C3"/>
    <w:rsid w:val="00745143"/>
    <w:rsid w:val="00754380"/>
    <w:rsid w:val="00754713"/>
    <w:rsid w:val="0077134B"/>
    <w:rsid w:val="00773320"/>
    <w:rsid w:val="007771C2"/>
    <w:rsid w:val="00785902"/>
    <w:rsid w:val="0079128C"/>
    <w:rsid w:val="007A1F57"/>
    <w:rsid w:val="007A4222"/>
    <w:rsid w:val="007B06B1"/>
    <w:rsid w:val="007D6ACD"/>
    <w:rsid w:val="007E6151"/>
    <w:rsid w:val="007F0616"/>
    <w:rsid w:val="00800BDB"/>
    <w:rsid w:val="00801DD3"/>
    <w:rsid w:val="00803482"/>
    <w:rsid w:val="00807E71"/>
    <w:rsid w:val="00815D2B"/>
    <w:rsid w:val="00824185"/>
    <w:rsid w:val="0083208D"/>
    <w:rsid w:val="00834E9D"/>
    <w:rsid w:val="00835FF4"/>
    <w:rsid w:val="00836E76"/>
    <w:rsid w:val="008378F1"/>
    <w:rsid w:val="008409C4"/>
    <w:rsid w:val="00856535"/>
    <w:rsid w:val="00867A5F"/>
    <w:rsid w:val="00871D8C"/>
    <w:rsid w:val="00881E23"/>
    <w:rsid w:val="00886450"/>
    <w:rsid w:val="008D3516"/>
    <w:rsid w:val="008E0F82"/>
    <w:rsid w:val="008E1B6E"/>
    <w:rsid w:val="009030B6"/>
    <w:rsid w:val="00904A11"/>
    <w:rsid w:val="009061FD"/>
    <w:rsid w:val="00930E60"/>
    <w:rsid w:val="00972801"/>
    <w:rsid w:val="009905EF"/>
    <w:rsid w:val="0099431C"/>
    <w:rsid w:val="009A611C"/>
    <w:rsid w:val="009A6E7F"/>
    <w:rsid w:val="009B05A7"/>
    <w:rsid w:val="009B5090"/>
    <w:rsid w:val="009E6627"/>
    <w:rsid w:val="009E6C96"/>
    <w:rsid w:val="009F617E"/>
    <w:rsid w:val="009F6BD0"/>
    <w:rsid w:val="00A01BFB"/>
    <w:rsid w:val="00A16386"/>
    <w:rsid w:val="00A635B9"/>
    <w:rsid w:val="00A81349"/>
    <w:rsid w:val="00A94C03"/>
    <w:rsid w:val="00A9680E"/>
    <w:rsid w:val="00AA11BD"/>
    <w:rsid w:val="00AA18D4"/>
    <w:rsid w:val="00AB664B"/>
    <w:rsid w:val="00AE4CAB"/>
    <w:rsid w:val="00AF3A7B"/>
    <w:rsid w:val="00AF45E5"/>
    <w:rsid w:val="00AF7AFA"/>
    <w:rsid w:val="00B0759C"/>
    <w:rsid w:val="00B11B3B"/>
    <w:rsid w:val="00B146EB"/>
    <w:rsid w:val="00B1783E"/>
    <w:rsid w:val="00B244A6"/>
    <w:rsid w:val="00B27A9E"/>
    <w:rsid w:val="00B44CDE"/>
    <w:rsid w:val="00B60274"/>
    <w:rsid w:val="00B61A0D"/>
    <w:rsid w:val="00B746A0"/>
    <w:rsid w:val="00B76CF7"/>
    <w:rsid w:val="00B84FF3"/>
    <w:rsid w:val="00B97527"/>
    <w:rsid w:val="00BB4183"/>
    <w:rsid w:val="00BB4B7B"/>
    <w:rsid w:val="00BC7007"/>
    <w:rsid w:val="00C13D76"/>
    <w:rsid w:val="00C30348"/>
    <w:rsid w:val="00C34751"/>
    <w:rsid w:val="00C41153"/>
    <w:rsid w:val="00C457F3"/>
    <w:rsid w:val="00C50FED"/>
    <w:rsid w:val="00C738EF"/>
    <w:rsid w:val="00C86711"/>
    <w:rsid w:val="00C8758D"/>
    <w:rsid w:val="00CC230C"/>
    <w:rsid w:val="00CD2071"/>
    <w:rsid w:val="00CD37AB"/>
    <w:rsid w:val="00CE2A35"/>
    <w:rsid w:val="00CE372B"/>
    <w:rsid w:val="00CE3837"/>
    <w:rsid w:val="00CF10BC"/>
    <w:rsid w:val="00CF7EB8"/>
    <w:rsid w:val="00D05659"/>
    <w:rsid w:val="00D05C0E"/>
    <w:rsid w:val="00D131B6"/>
    <w:rsid w:val="00D1438E"/>
    <w:rsid w:val="00D25B4A"/>
    <w:rsid w:val="00D331B3"/>
    <w:rsid w:val="00D4468A"/>
    <w:rsid w:val="00D508DE"/>
    <w:rsid w:val="00D72993"/>
    <w:rsid w:val="00D758A9"/>
    <w:rsid w:val="00D7666B"/>
    <w:rsid w:val="00DA114E"/>
    <w:rsid w:val="00DA7B8B"/>
    <w:rsid w:val="00DB234C"/>
    <w:rsid w:val="00DC4B3E"/>
    <w:rsid w:val="00DD17D2"/>
    <w:rsid w:val="00DF4404"/>
    <w:rsid w:val="00DF68B4"/>
    <w:rsid w:val="00DF6A8A"/>
    <w:rsid w:val="00E01CEB"/>
    <w:rsid w:val="00E032EB"/>
    <w:rsid w:val="00E25B04"/>
    <w:rsid w:val="00E26B57"/>
    <w:rsid w:val="00E52FA0"/>
    <w:rsid w:val="00E61432"/>
    <w:rsid w:val="00E704CC"/>
    <w:rsid w:val="00E71865"/>
    <w:rsid w:val="00E71AF9"/>
    <w:rsid w:val="00E859A5"/>
    <w:rsid w:val="00E865E5"/>
    <w:rsid w:val="00EA19AB"/>
    <w:rsid w:val="00EC3160"/>
    <w:rsid w:val="00EE0F1F"/>
    <w:rsid w:val="00EE46EE"/>
    <w:rsid w:val="00EF4B42"/>
    <w:rsid w:val="00F01437"/>
    <w:rsid w:val="00F14E92"/>
    <w:rsid w:val="00F23630"/>
    <w:rsid w:val="00F33DBA"/>
    <w:rsid w:val="00F40F0D"/>
    <w:rsid w:val="00F4495A"/>
    <w:rsid w:val="00F45645"/>
    <w:rsid w:val="00F479BA"/>
    <w:rsid w:val="00F564BF"/>
    <w:rsid w:val="00F9201E"/>
    <w:rsid w:val="00FB4AB1"/>
    <w:rsid w:val="00FE34D8"/>
    <w:rsid w:val="00FE59AD"/>
    <w:rsid w:val="00FF3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AD7"/>
    <w:pPr>
      <w:spacing w:after="0" w:line="360" w:lineRule="auto"/>
    </w:pPr>
    <w:rPr>
      <w:rFonts w:ascii="Cambria" w:eastAsia="Times New Roman" w:hAnsi="Cambr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360AD7"/>
    <w:pPr>
      <w:widowControl w:val="0"/>
      <w:autoSpaceDE w:val="0"/>
      <w:autoSpaceDN w:val="0"/>
      <w:adjustRightInd w:val="0"/>
      <w:spacing w:line="240" w:lineRule="auto"/>
      <w:ind w:firstLine="340"/>
      <w:jc w:val="both"/>
      <w:textAlignment w:val="baseline"/>
    </w:pPr>
    <w:rPr>
      <w:rFonts w:ascii="Times New Roman" w:eastAsia="BatangChe" w:hAnsi="Times New Roman" w:cs="Times New Roman"/>
      <w:sz w:val="20"/>
      <w:szCs w:val="20"/>
      <w:lang w:eastAsia="ko-KR"/>
    </w:rPr>
  </w:style>
  <w:style w:type="paragraph" w:styleId="Header">
    <w:name w:val="header"/>
    <w:basedOn w:val="Normal"/>
    <w:link w:val="HeaderChar"/>
    <w:uiPriority w:val="99"/>
    <w:unhideWhenUsed/>
    <w:rsid w:val="00360AD7"/>
    <w:pPr>
      <w:tabs>
        <w:tab w:val="center" w:pos="4680"/>
        <w:tab w:val="right" w:pos="9360"/>
      </w:tabs>
      <w:spacing w:line="240" w:lineRule="auto"/>
    </w:pPr>
  </w:style>
  <w:style w:type="character" w:customStyle="1" w:styleId="HeaderChar">
    <w:name w:val="Header Char"/>
    <w:basedOn w:val="DefaultParagraphFont"/>
    <w:link w:val="Header"/>
    <w:uiPriority w:val="99"/>
    <w:rsid w:val="00360AD7"/>
    <w:rPr>
      <w:rFonts w:ascii="Cambria" w:eastAsia="Times New Roman" w:hAnsi="Cambria" w:cs="Arial"/>
    </w:rPr>
  </w:style>
  <w:style w:type="paragraph" w:styleId="Footer">
    <w:name w:val="footer"/>
    <w:basedOn w:val="Normal"/>
    <w:link w:val="FooterChar"/>
    <w:uiPriority w:val="99"/>
    <w:unhideWhenUsed/>
    <w:rsid w:val="00360AD7"/>
    <w:pPr>
      <w:tabs>
        <w:tab w:val="center" w:pos="4680"/>
        <w:tab w:val="right" w:pos="9360"/>
      </w:tabs>
      <w:spacing w:line="240" w:lineRule="auto"/>
    </w:pPr>
  </w:style>
  <w:style w:type="character" w:customStyle="1" w:styleId="FooterChar">
    <w:name w:val="Footer Char"/>
    <w:basedOn w:val="DefaultParagraphFont"/>
    <w:link w:val="Footer"/>
    <w:uiPriority w:val="99"/>
    <w:rsid w:val="00360AD7"/>
    <w:rPr>
      <w:rFonts w:ascii="Cambria" w:eastAsia="Times New Roman" w:hAnsi="Cambria" w:cs="Arial"/>
    </w:rPr>
  </w:style>
  <w:style w:type="paragraph" w:customStyle="1" w:styleId="IlmuDakwah23BodyArtikelParagraf1">
    <w:name w:val="Ilmu Dakwah_2.3 Body Artikel Paragraf 1"/>
    <w:basedOn w:val="Normal"/>
    <w:qFormat/>
    <w:rsid w:val="00360AD7"/>
    <w:pPr>
      <w:spacing w:line="240" w:lineRule="auto"/>
      <w:jc w:val="both"/>
    </w:pPr>
    <w:rPr>
      <w:rFonts w:ascii="Garamond" w:eastAsiaTheme="minorEastAsia" w:hAnsi="Garamond"/>
      <w:sz w:val="24"/>
      <w:lang w:val="id-ID" w:eastAsia="id-ID"/>
    </w:rPr>
  </w:style>
  <w:style w:type="paragraph" w:styleId="ListParagraph">
    <w:name w:val="List Paragraph"/>
    <w:basedOn w:val="Normal"/>
    <w:uiPriority w:val="34"/>
    <w:qFormat/>
    <w:rsid w:val="00360AD7"/>
    <w:pPr>
      <w:ind w:left="720"/>
      <w:contextualSpacing/>
    </w:pPr>
  </w:style>
  <w:style w:type="table" w:styleId="TableGrid">
    <w:name w:val="Table Grid"/>
    <w:basedOn w:val="TableNormal"/>
    <w:uiPriority w:val="39"/>
    <w:rsid w:val="00360AD7"/>
    <w:pPr>
      <w:spacing w:after="0" w:line="240" w:lineRule="auto"/>
    </w:pPr>
    <w:rPr>
      <w:rFonts w:eastAsia="Times New Roman" w:cs="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04CC"/>
    <w:rPr>
      <w:color w:val="0563C1" w:themeColor="hyperlink"/>
      <w:u w:val="single"/>
    </w:rPr>
  </w:style>
  <w:style w:type="paragraph" w:styleId="NormalWeb">
    <w:name w:val="Normal (Web)"/>
    <w:basedOn w:val="Normal"/>
    <w:uiPriority w:val="99"/>
    <w:unhideWhenUsed/>
    <w:rsid w:val="00EF4B42"/>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B73EE"/>
    <w:rPr>
      <w:sz w:val="16"/>
      <w:szCs w:val="16"/>
    </w:rPr>
  </w:style>
  <w:style w:type="paragraph" w:styleId="CommentText">
    <w:name w:val="annotation text"/>
    <w:basedOn w:val="Normal"/>
    <w:link w:val="CommentTextChar"/>
    <w:uiPriority w:val="99"/>
    <w:semiHidden/>
    <w:unhideWhenUsed/>
    <w:rsid w:val="005B73EE"/>
    <w:pPr>
      <w:spacing w:line="240" w:lineRule="auto"/>
    </w:pPr>
    <w:rPr>
      <w:sz w:val="20"/>
      <w:szCs w:val="20"/>
    </w:rPr>
  </w:style>
  <w:style w:type="character" w:customStyle="1" w:styleId="CommentTextChar">
    <w:name w:val="Comment Text Char"/>
    <w:basedOn w:val="DefaultParagraphFont"/>
    <w:link w:val="CommentText"/>
    <w:uiPriority w:val="99"/>
    <w:semiHidden/>
    <w:rsid w:val="005B73EE"/>
    <w:rPr>
      <w:rFonts w:ascii="Cambria" w:eastAsia="Times New Roman" w:hAnsi="Cambria" w:cs="Arial"/>
      <w:sz w:val="20"/>
      <w:szCs w:val="20"/>
    </w:rPr>
  </w:style>
  <w:style w:type="paragraph" w:styleId="CommentSubject">
    <w:name w:val="annotation subject"/>
    <w:basedOn w:val="CommentText"/>
    <w:next w:val="CommentText"/>
    <w:link w:val="CommentSubjectChar"/>
    <w:uiPriority w:val="99"/>
    <w:semiHidden/>
    <w:unhideWhenUsed/>
    <w:rsid w:val="005B73EE"/>
    <w:rPr>
      <w:b/>
      <w:bCs/>
    </w:rPr>
  </w:style>
  <w:style w:type="character" w:customStyle="1" w:styleId="CommentSubjectChar">
    <w:name w:val="Comment Subject Char"/>
    <w:basedOn w:val="CommentTextChar"/>
    <w:link w:val="CommentSubject"/>
    <w:uiPriority w:val="99"/>
    <w:semiHidden/>
    <w:rsid w:val="005B73EE"/>
    <w:rPr>
      <w:rFonts w:ascii="Cambria" w:eastAsia="Times New Roman" w:hAnsi="Cambria" w:cs="Arial"/>
      <w:b/>
      <w:bCs/>
      <w:sz w:val="20"/>
      <w:szCs w:val="20"/>
    </w:rPr>
  </w:style>
  <w:style w:type="paragraph" w:styleId="BalloonText">
    <w:name w:val="Balloon Text"/>
    <w:basedOn w:val="Normal"/>
    <w:link w:val="BalloonTextChar"/>
    <w:uiPriority w:val="99"/>
    <w:semiHidden/>
    <w:unhideWhenUsed/>
    <w:rsid w:val="005B73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3E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AD7"/>
    <w:pPr>
      <w:spacing w:after="0" w:line="360" w:lineRule="auto"/>
    </w:pPr>
    <w:rPr>
      <w:rFonts w:ascii="Cambria" w:eastAsia="Times New Roman" w:hAnsi="Cambr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360AD7"/>
    <w:pPr>
      <w:widowControl w:val="0"/>
      <w:autoSpaceDE w:val="0"/>
      <w:autoSpaceDN w:val="0"/>
      <w:adjustRightInd w:val="0"/>
      <w:spacing w:line="240" w:lineRule="auto"/>
      <w:ind w:firstLine="340"/>
      <w:jc w:val="both"/>
      <w:textAlignment w:val="baseline"/>
    </w:pPr>
    <w:rPr>
      <w:rFonts w:ascii="Times New Roman" w:eastAsia="BatangChe" w:hAnsi="Times New Roman" w:cs="Times New Roman"/>
      <w:sz w:val="20"/>
      <w:szCs w:val="20"/>
      <w:lang w:eastAsia="ko-KR"/>
    </w:rPr>
  </w:style>
  <w:style w:type="paragraph" w:styleId="Header">
    <w:name w:val="header"/>
    <w:basedOn w:val="Normal"/>
    <w:link w:val="HeaderChar"/>
    <w:uiPriority w:val="99"/>
    <w:unhideWhenUsed/>
    <w:rsid w:val="00360AD7"/>
    <w:pPr>
      <w:tabs>
        <w:tab w:val="center" w:pos="4680"/>
        <w:tab w:val="right" w:pos="9360"/>
      </w:tabs>
      <w:spacing w:line="240" w:lineRule="auto"/>
    </w:pPr>
  </w:style>
  <w:style w:type="character" w:customStyle="1" w:styleId="HeaderChar">
    <w:name w:val="Header Char"/>
    <w:basedOn w:val="DefaultParagraphFont"/>
    <w:link w:val="Header"/>
    <w:uiPriority w:val="99"/>
    <w:rsid w:val="00360AD7"/>
    <w:rPr>
      <w:rFonts w:ascii="Cambria" w:eastAsia="Times New Roman" w:hAnsi="Cambria" w:cs="Arial"/>
    </w:rPr>
  </w:style>
  <w:style w:type="paragraph" w:styleId="Footer">
    <w:name w:val="footer"/>
    <w:basedOn w:val="Normal"/>
    <w:link w:val="FooterChar"/>
    <w:uiPriority w:val="99"/>
    <w:unhideWhenUsed/>
    <w:rsid w:val="00360AD7"/>
    <w:pPr>
      <w:tabs>
        <w:tab w:val="center" w:pos="4680"/>
        <w:tab w:val="right" w:pos="9360"/>
      </w:tabs>
      <w:spacing w:line="240" w:lineRule="auto"/>
    </w:pPr>
  </w:style>
  <w:style w:type="character" w:customStyle="1" w:styleId="FooterChar">
    <w:name w:val="Footer Char"/>
    <w:basedOn w:val="DefaultParagraphFont"/>
    <w:link w:val="Footer"/>
    <w:uiPriority w:val="99"/>
    <w:rsid w:val="00360AD7"/>
    <w:rPr>
      <w:rFonts w:ascii="Cambria" w:eastAsia="Times New Roman" w:hAnsi="Cambria" w:cs="Arial"/>
    </w:rPr>
  </w:style>
  <w:style w:type="paragraph" w:customStyle="1" w:styleId="IlmuDakwah23BodyArtikelParagraf1">
    <w:name w:val="Ilmu Dakwah_2.3 Body Artikel Paragraf 1"/>
    <w:basedOn w:val="Normal"/>
    <w:qFormat/>
    <w:rsid w:val="00360AD7"/>
    <w:pPr>
      <w:spacing w:line="240" w:lineRule="auto"/>
      <w:jc w:val="both"/>
    </w:pPr>
    <w:rPr>
      <w:rFonts w:ascii="Garamond" w:eastAsiaTheme="minorEastAsia" w:hAnsi="Garamond"/>
      <w:sz w:val="24"/>
      <w:lang w:val="id-ID" w:eastAsia="id-ID"/>
    </w:rPr>
  </w:style>
  <w:style w:type="paragraph" w:styleId="ListParagraph">
    <w:name w:val="List Paragraph"/>
    <w:basedOn w:val="Normal"/>
    <w:uiPriority w:val="34"/>
    <w:qFormat/>
    <w:rsid w:val="00360AD7"/>
    <w:pPr>
      <w:ind w:left="720"/>
      <w:contextualSpacing/>
    </w:pPr>
  </w:style>
  <w:style w:type="table" w:styleId="TableGrid">
    <w:name w:val="Table Grid"/>
    <w:basedOn w:val="TableNormal"/>
    <w:uiPriority w:val="39"/>
    <w:rsid w:val="00360AD7"/>
    <w:pPr>
      <w:spacing w:after="0" w:line="240" w:lineRule="auto"/>
    </w:pPr>
    <w:rPr>
      <w:rFonts w:eastAsia="Times New Roman" w:cs="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04CC"/>
    <w:rPr>
      <w:color w:val="0563C1" w:themeColor="hyperlink"/>
      <w:u w:val="single"/>
    </w:rPr>
  </w:style>
  <w:style w:type="paragraph" w:styleId="NormalWeb">
    <w:name w:val="Normal (Web)"/>
    <w:basedOn w:val="Normal"/>
    <w:uiPriority w:val="99"/>
    <w:unhideWhenUsed/>
    <w:rsid w:val="00EF4B42"/>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B73EE"/>
    <w:rPr>
      <w:sz w:val="16"/>
      <w:szCs w:val="16"/>
    </w:rPr>
  </w:style>
  <w:style w:type="paragraph" w:styleId="CommentText">
    <w:name w:val="annotation text"/>
    <w:basedOn w:val="Normal"/>
    <w:link w:val="CommentTextChar"/>
    <w:uiPriority w:val="99"/>
    <w:semiHidden/>
    <w:unhideWhenUsed/>
    <w:rsid w:val="005B73EE"/>
    <w:pPr>
      <w:spacing w:line="240" w:lineRule="auto"/>
    </w:pPr>
    <w:rPr>
      <w:sz w:val="20"/>
      <w:szCs w:val="20"/>
    </w:rPr>
  </w:style>
  <w:style w:type="character" w:customStyle="1" w:styleId="CommentTextChar">
    <w:name w:val="Comment Text Char"/>
    <w:basedOn w:val="DefaultParagraphFont"/>
    <w:link w:val="CommentText"/>
    <w:uiPriority w:val="99"/>
    <w:semiHidden/>
    <w:rsid w:val="005B73EE"/>
    <w:rPr>
      <w:rFonts w:ascii="Cambria" w:eastAsia="Times New Roman" w:hAnsi="Cambria" w:cs="Arial"/>
      <w:sz w:val="20"/>
      <w:szCs w:val="20"/>
    </w:rPr>
  </w:style>
  <w:style w:type="paragraph" w:styleId="CommentSubject">
    <w:name w:val="annotation subject"/>
    <w:basedOn w:val="CommentText"/>
    <w:next w:val="CommentText"/>
    <w:link w:val="CommentSubjectChar"/>
    <w:uiPriority w:val="99"/>
    <w:semiHidden/>
    <w:unhideWhenUsed/>
    <w:rsid w:val="005B73EE"/>
    <w:rPr>
      <w:b/>
      <w:bCs/>
    </w:rPr>
  </w:style>
  <w:style w:type="character" w:customStyle="1" w:styleId="CommentSubjectChar">
    <w:name w:val="Comment Subject Char"/>
    <w:basedOn w:val="CommentTextChar"/>
    <w:link w:val="CommentSubject"/>
    <w:uiPriority w:val="99"/>
    <w:semiHidden/>
    <w:rsid w:val="005B73EE"/>
    <w:rPr>
      <w:rFonts w:ascii="Cambria" w:eastAsia="Times New Roman" w:hAnsi="Cambria" w:cs="Arial"/>
      <w:b/>
      <w:bCs/>
      <w:sz w:val="20"/>
      <w:szCs w:val="20"/>
    </w:rPr>
  </w:style>
  <w:style w:type="paragraph" w:styleId="BalloonText">
    <w:name w:val="Balloon Text"/>
    <w:basedOn w:val="Normal"/>
    <w:link w:val="BalloonTextChar"/>
    <w:uiPriority w:val="99"/>
    <w:semiHidden/>
    <w:unhideWhenUsed/>
    <w:rsid w:val="005B73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3E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9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5FC5B-B8D2-4BFE-A51A-FFF9D8AC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15539</Words>
  <Characters>88576</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57</cp:revision>
  <dcterms:created xsi:type="dcterms:W3CDTF">2022-01-04T23:33:00Z</dcterms:created>
  <dcterms:modified xsi:type="dcterms:W3CDTF">2022-01-16T03:38:00Z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http://www.zotero.org/styles/university-of-york-apa</vt:lpwstr>
  </property>
  <property fmtid="{D5CDD505-2E9C-101B-9397-08002B2CF9AE}" pid="21" name="Mendeley Recent Style Name 9_1">
    <vt:lpwstr>University of York - APA 6th edition</vt:lpwstr>
  </property>
  <property fmtid="{D5CDD505-2E9C-101B-9397-08002B2CF9AE}" pid="22" name="Mendeley Document_1">
    <vt:lpwstr>True</vt:lpwstr>
  </property>
  <property fmtid="{D5CDD505-2E9C-101B-9397-08002B2CF9AE}" pid="23" name="Mendeley Unique User Id_1">
    <vt:lpwstr>5daae44e-5767-388c-b41c-400c15f0e4fa</vt:lpwstr>
  </property>
  <property fmtid="{D5CDD505-2E9C-101B-9397-08002B2CF9AE}" pid="24" name="Mendeley Citation Style_1">
    <vt:lpwstr>http://www.zotero.org/styles/university-of-york-apa</vt:lpwstr>
  </property>
</Properties>
</file>