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C34" w:rsidRPr="0047621F" w:rsidRDefault="00CA6C34" w:rsidP="009F6A01">
      <w:pPr>
        <w:bidi w:val="0"/>
        <w:ind w:firstLine="0"/>
        <w:jc w:val="left"/>
        <w:rPr>
          <w:rFonts w:ascii="Century Gothic" w:hAnsi="Century Gothic"/>
          <w:b/>
          <w:sz w:val="28"/>
          <w:szCs w:val="28"/>
        </w:rPr>
      </w:pPr>
      <w:r w:rsidRPr="0047621F">
        <w:rPr>
          <w:rFonts w:ascii="Century Gothic" w:hAnsi="Century Gothic"/>
          <w:b/>
          <w:sz w:val="28"/>
          <w:szCs w:val="28"/>
        </w:rPr>
        <w:t>THE PRIVATE LEVANTINE ZENGID, AYYUBID, AND MAMLUK CEMETERIES: A STUDY ACCORDING TO THE ISLAMIC AND SOCIAL PERSPECTIVE</w:t>
      </w:r>
    </w:p>
    <w:p w:rsidR="00C03EF0" w:rsidRPr="0047621F" w:rsidRDefault="00C03EF0" w:rsidP="00C03EF0">
      <w:pPr>
        <w:bidi w:val="0"/>
        <w:rPr>
          <w:sz w:val="28"/>
          <w:szCs w:val="28"/>
          <w:lang w:bidi="ar-IQ"/>
        </w:rPr>
      </w:pPr>
    </w:p>
    <w:p w:rsidR="00CA6C34" w:rsidRDefault="00CA6C34" w:rsidP="00CA6C34">
      <w:pPr>
        <w:pStyle w:val="isi"/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47621F">
        <w:rPr>
          <w:rFonts w:ascii="Times New Roman" w:hAnsi="Times New Roman"/>
          <w:sz w:val="28"/>
          <w:szCs w:val="28"/>
        </w:rPr>
        <w:t>Riad</w:t>
      </w:r>
      <w:proofErr w:type="spellEnd"/>
      <w:r w:rsidRPr="0047621F">
        <w:rPr>
          <w:rFonts w:ascii="Times New Roman" w:hAnsi="Times New Roman"/>
          <w:sz w:val="28"/>
          <w:szCs w:val="28"/>
        </w:rPr>
        <w:t xml:space="preserve"> Salim </w:t>
      </w:r>
      <w:proofErr w:type="spellStart"/>
      <w:r w:rsidRPr="0047621F">
        <w:rPr>
          <w:rFonts w:ascii="Times New Roman" w:hAnsi="Times New Roman"/>
          <w:sz w:val="28"/>
          <w:szCs w:val="28"/>
        </w:rPr>
        <w:t>Awad</w:t>
      </w:r>
      <w:proofErr w:type="spellEnd"/>
    </w:p>
    <w:p w:rsidR="00E95252" w:rsidRPr="0047621F" w:rsidRDefault="00E95252" w:rsidP="00CA6C34">
      <w:pPr>
        <w:pStyle w:val="isi"/>
        <w:ind w:firstLine="0"/>
        <w:jc w:val="lef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A6C34" w:rsidRDefault="00CA6C34" w:rsidP="00CA6C34">
      <w:pPr>
        <w:pStyle w:val="isi"/>
        <w:ind w:firstLine="0"/>
        <w:jc w:val="left"/>
        <w:rPr>
          <w:rFonts w:ascii="Times New Roman" w:hAnsi="Times New Roman"/>
          <w:sz w:val="28"/>
          <w:szCs w:val="28"/>
        </w:rPr>
      </w:pPr>
      <w:r w:rsidRPr="0047621F">
        <w:rPr>
          <w:rFonts w:ascii="Times New Roman" w:hAnsi="Times New Roman"/>
          <w:sz w:val="28"/>
          <w:szCs w:val="28"/>
        </w:rPr>
        <w:t>Department of History, Faculty of Arts, University of Kirkuk, Iraq</w:t>
      </w:r>
    </w:p>
    <w:p w:rsidR="00E95252" w:rsidRPr="0047621F" w:rsidRDefault="00E95252" w:rsidP="00CA6C34">
      <w:pPr>
        <w:pStyle w:val="isi"/>
        <w:ind w:firstLine="0"/>
        <w:jc w:val="left"/>
        <w:rPr>
          <w:rFonts w:ascii="Times New Roman" w:hAnsi="Times New Roman"/>
          <w:sz w:val="28"/>
          <w:szCs w:val="28"/>
        </w:rPr>
      </w:pPr>
    </w:p>
    <w:p w:rsidR="00CA6C34" w:rsidRDefault="00CA6C34" w:rsidP="009F6A01">
      <w:pPr>
        <w:pStyle w:val="isi"/>
        <w:ind w:firstLine="0"/>
        <w:rPr>
          <w:rFonts w:ascii="Times New Roman" w:hAnsi="Times New Roman"/>
          <w:sz w:val="28"/>
          <w:szCs w:val="28"/>
        </w:rPr>
      </w:pPr>
      <w:r w:rsidRPr="0047621F">
        <w:rPr>
          <w:rFonts w:ascii="Times New Roman" w:hAnsi="Times New Roman"/>
          <w:sz w:val="28"/>
          <w:szCs w:val="28"/>
        </w:rPr>
        <w:t xml:space="preserve">E mail: </w:t>
      </w:r>
      <w:hyperlink r:id="rId6" w:history="1">
        <w:r w:rsidRPr="0047621F">
          <w:rPr>
            <w:rFonts w:ascii="Times New Roman" w:hAnsi="Times New Roman"/>
            <w:sz w:val="28"/>
            <w:szCs w:val="28"/>
          </w:rPr>
          <w:t>riadawad90@uokirkuk.edu.iq</w:t>
        </w:r>
      </w:hyperlink>
    </w:p>
    <w:p w:rsidR="00E95252" w:rsidRPr="0047621F" w:rsidRDefault="00E95252" w:rsidP="009F6A01">
      <w:pPr>
        <w:pStyle w:val="isi"/>
        <w:ind w:firstLine="0"/>
        <w:rPr>
          <w:rFonts w:ascii="Times New Roman" w:hAnsi="Times New Roman"/>
          <w:sz w:val="28"/>
          <w:szCs w:val="28"/>
        </w:rPr>
      </w:pPr>
    </w:p>
    <w:p w:rsidR="00C03EF0" w:rsidRPr="0047621F" w:rsidRDefault="00CA6C34" w:rsidP="00CA6C34">
      <w:pPr>
        <w:bidi w:val="0"/>
        <w:ind w:firstLine="0"/>
        <w:jc w:val="left"/>
        <w:rPr>
          <w:sz w:val="28"/>
          <w:szCs w:val="28"/>
          <w:lang w:bidi="ar-IQ"/>
        </w:rPr>
      </w:pPr>
      <w:hyperlink r:id="rId7" w:tgtFrame="_blank" w:history="1">
        <w:r w:rsidRPr="0047621F">
          <w:rPr>
            <w:rFonts w:cs="Times New Roman"/>
            <w:sz w:val="28"/>
            <w:szCs w:val="28"/>
          </w:rPr>
          <w:t>https://orcid.org/0000-0003-4426-8650</w:t>
        </w:r>
      </w:hyperlink>
    </w:p>
    <w:p w:rsidR="00C03EF0" w:rsidRDefault="00C03EF0" w:rsidP="00C03EF0">
      <w:pPr>
        <w:bidi w:val="0"/>
        <w:rPr>
          <w:lang w:bidi="ar-IQ"/>
        </w:rPr>
      </w:pPr>
    </w:p>
    <w:p w:rsidR="00C03EF0" w:rsidRDefault="00C03EF0" w:rsidP="00C03EF0">
      <w:pPr>
        <w:bidi w:val="0"/>
        <w:rPr>
          <w:lang w:bidi="ar-IQ"/>
        </w:rPr>
      </w:pPr>
    </w:p>
    <w:sectPr w:rsidR="00C03EF0" w:rsidSect="009F6A01">
      <w:pgSz w:w="11906" w:h="16838"/>
      <w:pgMar w:top="1418" w:right="1133" w:bottom="1418" w:left="1418" w:header="709" w:footer="709" w:gutter="567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bali">
    <w:altName w:val="Garamond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5FA"/>
    <w:multiLevelType w:val="multilevel"/>
    <w:tmpl w:val="F32EBC9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">
    <w:nsid w:val="58574CA9"/>
    <w:multiLevelType w:val="hybridMultilevel"/>
    <w:tmpl w:val="66DEE880"/>
    <w:lvl w:ilvl="0" w:tplc="17546DAE">
      <w:start w:val="1"/>
      <w:numFmt w:val="decimal"/>
      <w:lvlRestart w:val="0"/>
      <w:lvlText w:val="%1)"/>
      <w:lvlJc w:val="left"/>
      <w:pPr>
        <w:tabs>
          <w:tab w:val="num" w:pos="2064"/>
        </w:tabs>
        <w:ind w:left="2064" w:hanging="362"/>
      </w:pPr>
      <w:rPr>
        <w:rFonts w:cs="Traditional Arabi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7EAB"/>
    <w:rsid w:val="00051AF1"/>
    <w:rsid w:val="00075B92"/>
    <w:rsid w:val="000762B5"/>
    <w:rsid w:val="000F66E4"/>
    <w:rsid w:val="001565A6"/>
    <w:rsid w:val="001B3220"/>
    <w:rsid w:val="00211079"/>
    <w:rsid w:val="00247F6A"/>
    <w:rsid w:val="002C46BD"/>
    <w:rsid w:val="00305526"/>
    <w:rsid w:val="00336EC0"/>
    <w:rsid w:val="003D7B61"/>
    <w:rsid w:val="00437EB4"/>
    <w:rsid w:val="004445F8"/>
    <w:rsid w:val="0047621F"/>
    <w:rsid w:val="005C7D9D"/>
    <w:rsid w:val="00680AB1"/>
    <w:rsid w:val="0068596A"/>
    <w:rsid w:val="006E6B72"/>
    <w:rsid w:val="006E6BA2"/>
    <w:rsid w:val="006F4CA7"/>
    <w:rsid w:val="00705EEC"/>
    <w:rsid w:val="00777673"/>
    <w:rsid w:val="007B5D2B"/>
    <w:rsid w:val="008452E1"/>
    <w:rsid w:val="00875E98"/>
    <w:rsid w:val="00903BAD"/>
    <w:rsid w:val="00991E40"/>
    <w:rsid w:val="009A7ACE"/>
    <w:rsid w:val="009B682D"/>
    <w:rsid w:val="009B7238"/>
    <w:rsid w:val="009F6A01"/>
    <w:rsid w:val="00A44C74"/>
    <w:rsid w:val="00B432B8"/>
    <w:rsid w:val="00C03EF0"/>
    <w:rsid w:val="00C126BD"/>
    <w:rsid w:val="00C5563F"/>
    <w:rsid w:val="00CA6C34"/>
    <w:rsid w:val="00D363C2"/>
    <w:rsid w:val="00D404E6"/>
    <w:rsid w:val="00D4090B"/>
    <w:rsid w:val="00E11D81"/>
    <w:rsid w:val="00E143F7"/>
    <w:rsid w:val="00E40ACF"/>
    <w:rsid w:val="00E95252"/>
    <w:rsid w:val="00ED6969"/>
    <w:rsid w:val="00EE0FE9"/>
    <w:rsid w:val="00F17EAB"/>
    <w:rsid w:val="00F70AF8"/>
    <w:rsid w:val="00F9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EC0"/>
    <w:pPr>
      <w:widowControl w:val="0"/>
      <w:bidi/>
      <w:ind w:firstLine="454"/>
      <w:jc w:val="both"/>
    </w:pPr>
    <w:rPr>
      <w:rFonts w:cs="Traditional Arabic"/>
      <w:color w:val="000000"/>
      <w:sz w:val="36"/>
      <w:szCs w:val="36"/>
      <w:lang w:eastAsia="ar-SA"/>
    </w:rPr>
  </w:style>
  <w:style w:type="paragraph" w:styleId="1">
    <w:name w:val="heading 1"/>
    <w:next w:val="a"/>
    <w:qFormat/>
    <w:rsid w:val="00336EC0"/>
    <w:pPr>
      <w:keepNext/>
      <w:spacing w:after="240"/>
      <w:outlineLvl w:val="0"/>
    </w:pPr>
    <w:rPr>
      <w:b/>
      <w:bCs/>
      <w:noProof/>
      <w:color w:val="000000"/>
      <w:kern w:val="32"/>
      <w:sz w:val="32"/>
      <w:szCs w:val="36"/>
      <w:lang w:eastAsia="ar-SA"/>
    </w:rPr>
  </w:style>
  <w:style w:type="paragraph" w:styleId="2">
    <w:name w:val="heading 2"/>
    <w:next w:val="a"/>
    <w:qFormat/>
    <w:rsid w:val="00336EC0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noProof/>
      <w:color w:val="000000"/>
      <w:sz w:val="28"/>
      <w:szCs w:val="28"/>
      <w:lang w:eastAsia="ar-SA"/>
    </w:rPr>
  </w:style>
  <w:style w:type="paragraph" w:styleId="3">
    <w:name w:val="heading 3"/>
    <w:next w:val="a"/>
    <w:qFormat/>
    <w:rsid w:val="00336EC0"/>
    <w:pPr>
      <w:keepNext/>
      <w:spacing w:before="240" w:after="60"/>
      <w:outlineLvl w:val="2"/>
    </w:pPr>
    <w:rPr>
      <w:rFonts w:ascii="Arial" w:hAnsi="Arial" w:cs="Arial"/>
      <w:b/>
      <w:bCs/>
      <w:noProof/>
      <w:color w:val="000000"/>
      <w:sz w:val="26"/>
      <w:szCs w:val="26"/>
      <w:lang w:eastAsia="ar-SA"/>
    </w:rPr>
  </w:style>
  <w:style w:type="paragraph" w:styleId="4">
    <w:name w:val="heading 4"/>
    <w:next w:val="a"/>
    <w:qFormat/>
    <w:rsid w:val="00336EC0"/>
    <w:pPr>
      <w:keepNext/>
      <w:spacing w:before="240" w:after="60"/>
      <w:outlineLvl w:val="3"/>
    </w:pPr>
    <w:rPr>
      <w:b/>
      <w:bCs/>
      <w:noProof/>
      <w:color w:val="000000"/>
      <w:sz w:val="28"/>
      <w:szCs w:val="28"/>
      <w:lang w:eastAsia="ar-SA"/>
    </w:rPr>
  </w:style>
  <w:style w:type="paragraph" w:styleId="5">
    <w:name w:val="heading 5"/>
    <w:next w:val="a"/>
    <w:qFormat/>
    <w:rsid w:val="00336EC0"/>
    <w:pPr>
      <w:spacing w:before="240" w:after="60"/>
      <w:outlineLvl w:val="4"/>
    </w:pPr>
    <w:rPr>
      <w:rFonts w:ascii="Tahoma" w:hAnsi="Tahoma" w:cs="Traditional Arabic"/>
      <w:b/>
      <w:bCs/>
      <w:i/>
      <w:iCs/>
      <w:noProof/>
      <w:color w:val="000000"/>
      <w:sz w:val="26"/>
      <w:szCs w:val="26"/>
      <w:lang w:eastAsia="ar-SA"/>
    </w:rPr>
  </w:style>
  <w:style w:type="paragraph" w:styleId="6">
    <w:name w:val="heading 6"/>
    <w:next w:val="a"/>
    <w:qFormat/>
    <w:rsid w:val="00336EC0"/>
    <w:pPr>
      <w:spacing w:before="240" w:after="60"/>
      <w:outlineLvl w:val="5"/>
    </w:pPr>
    <w:rPr>
      <w:b/>
      <w:bCs/>
      <w:noProof/>
      <w:color w:val="000000"/>
      <w:sz w:val="22"/>
      <w:szCs w:val="22"/>
      <w:lang w:eastAsia="ar-SA"/>
    </w:rPr>
  </w:style>
  <w:style w:type="paragraph" w:styleId="7">
    <w:name w:val="heading 7"/>
    <w:next w:val="a"/>
    <w:qFormat/>
    <w:rsid w:val="00336EC0"/>
    <w:pPr>
      <w:spacing w:before="240" w:after="60"/>
      <w:outlineLvl w:val="6"/>
    </w:pPr>
    <w:rPr>
      <w:noProof/>
      <w:color w:val="000000"/>
      <w:sz w:val="24"/>
      <w:szCs w:val="24"/>
      <w:lang w:eastAsia="ar-SA"/>
    </w:rPr>
  </w:style>
  <w:style w:type="paragraph" w:styleId="8">
    <w:name w:val="heading 8"/>
    <w:next w:val="a"/>
    <w:qFormat/>
    <w:rsid w:val="00336EC0"/>
    <w:pPr>
      <w:spacing w:before="240" w:after="60"/>
      <w:outlineLvl w:val="7"/>
    </w:pPr>
    <w:rPr>
      <w:i/>
      <w:iCs/>
      <w:noProof/>
      <w:color w:val="000000"/>
      <w:sz w:val="24"/>
      <w:szCs w:val="24"/>
      <w:lang w:eastAsia="ar-SA"/>
    </w:rPr>
  </w:style>
  <w:style w:type="paragraph" w:styleId="9">
    <w:name w:val="heading 9"/>
    <w:next w:val="a"/>
    <w:qFormat/>
    <w:rsid w:val="00336EC0"/>
    <w:pPr>
      <w:spacing w:before="240" w:after="60"/>
      <w:outlineLvl w:val="8"/>
    </w:pPr>
    <w:rPr>
      <w:rFonts w:ascii="Arial" w:hAnsi="Arial" w:cs="Arial"/>
      <w:noProof/>
      <w:color w:val="000000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homa1809">
    <w:name w:val="نمط (لاتيني) Tahoma ‏18 نقطة أسود السطر الأول:  0.9 سم"/>
    <w:basedOn w:val="a"/>
    <w:next w:val="a3"/>
    <w:rsid w:val="00C126BD"/>
    <w:pPr>
      <w:ind w:firstLine="510"/>
    </w:pPr>
    <w:rPr>
      <w:rFonts w:ascii="Tahoma" w:hAnsi="Tahoma"/>
    </w:rPr>
  </w:style>
  <w:style w:type="paragraph" w:styleId="a3">
    <w:name w:val="Plain Text"/>
    <w:basedOn w:val="a"/>
    <w:rsid w:val="00C126BD"/>
    <w:rPr>
      <w:rFonts w:ascii="Courier New" w:hAnsi="Courier New" w:cs="Courier New"/>
      <w:sz w:val="20"/>
      <w:szCs w:val="20"/>
    </w:rPr>
  </w:style>
  <w:style w:type="paragraph" w:styleId="a4">
    <w:name w:val="caption"/>
    <w:basedOn w:val="a"/>
    <w:next w:val="a"/>
    <w:qFormat/>
    <w:rsid w:val="00336EC0"/>
    <w:pPr>
      <w:overflowPunct w:val="0"/>
      <w:autoSpaceDE w:val="0"/>
      <w:autoSpaceDN w:val="0"/>
      <w:adjustRightInd w:val="0"/>
      <w:spacing w:before="120" w:after="120"/>
      <w:ind w:firstLine="0"/>
      <w:textAlignment w:val="baseline"/>
    </w:pPr>
  </w:style>
  <w:style w:type="paragraph" w:styleId="a5">
    <w:name w:val="table of figures"/>
    <w:basedOn w:val="a"/>
    <w:next w:val="a"/>
    <w:rsid w:val="00336EC0"/>
    <w:pPr>
      <w:ind w:left="720" w:hanging="720"/>
    </w:pPr>
  </w:style>
  <w:style w:type="paragraph" w:styleId="10">
    <w:name w:val="toc 1"/>
    <w:basedOn w:val="a"/>
    <w:next w:val="a"/>
    <w:autoRedefine/>
    <w:rsid w:val="00336EC0"/>
  </w:style>
  <w:style w:type="paragraph" w:styleId="20">
    <w:name w:val="toc 2"/>
    <w:basedOn w:val="a"/>
    <w:next w:val="a"/>
    <w:autoRedefine/>
    <w:rsid w:val="00336EC0"/>
    <w:pPr>
      <w:ind w:left="360"/>
    </w:pPr>
  </w:style>
  <w:style w:type="paragraph" w:styleId="30">
    <w:name w:val="toc 3"/>
    <w:basedOn w:val="a"/>
    <w:next w:val="a"/>
    <w:autoRedefine/>
    <w:rsid w:val="00336EC0"/>
    <w:pPr>
      <w:ind w:left="720"/>
    </w:pPr>
  </w:style>
  <w:style w:type="paragraph" w:styleId="40">
    <w:name w:val="toc 4"/>
    <w:basedOn w:val="a"/>
    <w:next w:val="a"/>
    <w:autoRedefine/>
    <w:rsid w:val="00336EC0"/>
    <w:pPr>
      <w:ind w:left="1080"/>
    </w:pPr>
  </w:style>
  <w:style w:type="paragraph" w:styleId="50">
    <w:name w:val="toc 5"/>
    <w:basedOn w:val="a"/>
    <w:next w:val="a"/>
    <w:autoRedefine/>
    <w:rsid w:val="00336EC0"/>
    <w:pPr>
      <w:ind w:left="1440"/>
    </w:pPr>
  </w:style>
  <w:style w:type="paragraph" w:styleId="60">
    <w:name w:val="toc 6"/>
    <w:basedOn w:val="a"/>
    <w:next w:val="a"/>
    <w:autoRedefine/>
    <w:rsid w:val="00336EC0"/>
    <w:pPr>
      <w:ind w:left="1800"/>
    </w:pPr>
  </w:style>
  <w:style w:type="paragraph" w:styleId="70">
    <w:name w:val="toc 7"/>
    <w:basedOn w:val="a"/>
    <w:next w:val="a"/>
    <w:autoRedefine/>
    <w:rsid w:val="00336EC0"/>
    <w:pPr>
      <w:ind w:left="2160"/>
    </w:pPr>
  </w:style>
  <w:style w:type="paragraph" w:styleId="80">
    <w:name w:val="toc 8"/>
    <w:basedOn w:val="a"/>
    <w:next w:val="a"/>
    <w:autoRedefine/>
    <w:rsid w:val="00336EC0"/>
    <w:pPr>
      <w:ind w:left="2520"/>
    </w:pPr>
  </w:style>
  <w:style w:type="paragraph" w:styleId="90">
    <w:name w:val="toc 9"/>
    <w:basedOn w:val="a"/>
    <w:next w:val="a"/>
    <w:autoRedefine/>
    <w:rsid w:val="00336EC0"/>
    <w:pPr>
      <w:ind w:left="2880"/>
    </w:pPr>
  </w:style>
  <w:style w:type="paragraph" w:styleId="a6">
    <w:name w:val="table of authorities"/>
    <w:basedOn w:val="a"/>
    <w:next w:val="a"/>
    <w:rsid w:val="00336EC0"/>
    <w:pPr>
      <w:ind w:left="360" w:hanging="360"/>
    </w:pPr>
  </w:style>
  <w:style w:type="paragraph" w:styleId="a7">
    <w:name w:val="Document Map"/>
    <w:basedOn w:val="a"/>
    <w:rsid w:val="00336EC0"/>
    <w:pPr>
      <w:shd w:val="clear" w:color="auto" w:fill="000080"/>
    </w:pPr>
  </w:style>
  <w:style w:type="paragraph" w:styleId="a8">
    <w:name w:val="header"/>
    <w:basedOn w:val="a"/>
    <w:rsid w:val="00336EC0"/>
    <w:pPr>
      <w:tabs>
        <w:tab w:val="center" w:pos="4153"/>
        <w:tab w:val="right" w:pos="8306"/>
      </w:tabs>
      <w:bidi w:val="0"/>
      <w:ind w:firstLine="0"/>
      <w:jc w:val="lowKashida"/>
    </w:pPr>
    <w:rPr>
      <w:sz w:val="20"/>
      <w:szCs w:val="20"/>
    </w:rPr>
  </w:style>
  <w:style w:type="character" w:styleId="a9">
    <w:name w:val="page number"/>
    <w:rsid w:val="006E6B72"/>
    <w:rPr>
      <w:rFonts w:cs="Times New Roman"/>
      <w:szCs w:val="32"/>
    </w:rPr>
  </w:style>
  <w:style w:type="paragraph" w:customStyle="1" w:styleId="100">
    <w:name w:val="عنوان 10"/>
    <w:next w:val="a"/>
    <w:rsid w:val="00336EC0"/>
    <w:pPr>
      <w:bidi/>
    </w:pPr>
    <w:rPr>
      <w:rFonts w:ascii="Tahoma" w:hAnsi="Tahoma" w:cs="Monotype Koufi"/>
      <w:bCs/>
      <w:color w:val="000000"/>
      <w:sz w:val="36"/>
      <w:szCs w:val="40"/>
      <w:lang w:eastAsia="ar-SA"/>
    </w:rPr>
  </w:style>
  <w:style w:type="paragraph" w:customStyle="1" w:styleId="11">
    <w:name w:val="عنوان 11"/>
    <w:next w:val="a"/>
    <w:rsid w:val="00336EC0"/>
    <w:rPr>
      <w:rFonts w:ascii="Tahoma" w:hAnsi="Tahoma" w:cs="Andalus"/>
      <w:b/>
      <w:bCs/>
      <w:color w:val="000000"/>
      <w:sz w:val="40"/>
      <w:szCs w:val="40"/>
      <w:lang w:eastAsia="ar-SA"/>
    </w:rPr>
  </w:style>
  <w:style w:type="paragraph" w:customStyle="1" w:styleId="12">
    <w:name w:val="عنوان 12"/>
    <w:next w:val="a"/>
    <w:rsid w:val="00336EC0"/>
    <w:rPr>
      <w:b/>
      <w:bCs/>
      <w:color w:val="000000"/>
      <w:sz w:val="40"/>
      <w:szCs w:val="40"/>
      <w:lang w:eastAsia="ar-SA"/>
    </w:rPr>
  </w:style>
  <w:style w:type="paragraph" w:customStyle="1" w:styleId="13">
    <w:name w:val="عنوان 13"/>
    <w:next w:val="a"/>
    <w:rsid w:val="00336EC0"/>
    <w:rPr>
      <w:rFonts w:ascii="Tahoma" w:hAnsi="Tahoma" w:cs="Simplified Arabic"/>
      <w:b/>
      <w:bCs/>
      <w:i/>
      <w:iCs/>
      <w:color w:val="000000"/>
      <w:sz w:val="36"/>
      <w:szCs w:val="36"/>
      <w:lang w:eastAsia="ar-SA"/>
    </w:rPr>
  </w:style>
  <w:style w:type="paragraph" w:customStyle="1" w:styleId="14">
    <w:name w:val="عنوان 14"/>
    <w:next w:val="a"/>
    <w:rsid w:val="00336EC0"/>
    <w:rPr>
      <w:rFonts w:ascii="Tahoma" w:hAnsi="Tahoma" w:cs="Traditional Arabic"/>
      <w:b/>
      <w:bCs/>
      <w:color w:val="000000"/>
      <w:sz w:val="32"/>
      <w:szCs w:val="32"/>
      <w:lang w:eastAsia="ar-SA"/>
    </w:rPr>
  </w:style>
  <w:style w:type="paragraph" w:styleId="aa">
    <w:name w:val="toa heading"/>
    <w:basedOn w:val="a"/>
    <w:next w:val="a"/>
    <w:rsid w:val="00336EC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Index1">
    <w:name w:val="index 1"/>
    <w:basedOn w:val="a"/>
    <w:next w:val="a"/>
    <w:autoRedefine/>
    <w:semiHidden/>
    <w:rsid w:val="00336EC0"/>
    <w:pPr>
      <w:ind w:left="360" w:hanging="360"/>
    </w:pPr>
  </w:style>
  <w:style w:type="paragraph" w:styleId="ab">
    <w:name w:val="index heading"/>
    <w:basedOn w:val="a"/>
    <w:next w:val="Index1"/>
    <w:rsid w:val="00336EC0"/>
    <w:rPr>
      <w:rFonts w:ascii="Arial" w:hAnsi="Arial" w:cs="Arial"/>
      <w:b/>
      <w:bCs/>
    </w:rPr>
  </w:style>
  <w:style w:type="character" w:styleId="ac">
    <w:name w:val="annotation reference"/>
    <w:rsid w:val="00336EC0"/>
    <w:rPr>
      <w:sz w:val="16"/>
      <w:szCs w:val="16"/>
    </w:rPr>
  </w:style>
  <w:style w:type="character" w:styleId="ad">
    <w:name w:val="endnote reference"/>
    <w:rsid w:val="00336EC0"/>
    <w:rPr>
      <w:vertAlign w:val="superscript"/>
    </w:rPr>
  </w:style>
  <w:style w:type="character" w:styleId="ae">
    <w:name w:val="footnote reference"/>
    <w:rsid w:val="00A44C74"/>
    <w:rPr>
      <w:rFonts w:cs="Traditional Arabic"/>
      <w:vertAlign w:val="superscript"/>
    </w:rPr>
  </w:style>
  <w:style w:type="paragraph" w:styleId="af">
    <w:name w:val="annotation text"/>
    <w:basedOn w:val="a"/>
    <w:rsid w:val="00336EC0"/>
    <w:rPr>
      <w:sz w:val="20"/>
      <w:szCs w:val="28"/>
    </w:rPr>
  </w:style>
  <w:style w:type="paragraph" w:styleId="af0">
    <w:name w:val="annotation subject"/>
    <w:basedOn w:val="af"/>
    <w:next w:val="af"/>
    <w:rsid w:val="00336EC0"/>
    <w:rPr>
      <w:b/>
      <w:bCs/>
    </w:rPr>
  </w:style>
  <w:style w:type="paragraph" w:styleId="af1">
    <w:name w:val="Body Text"/>
    <w:basedOn w:val="a"/>
    <w:rsid w:val="00336EC0"/>
    <w:pPr>
      <w:spacing w:after="120"/>
      <w:ind w:firstLine="0"/>
      <w:jc w:val="mediumKashida"/>
    </w:pPr>
    <w:rPr>
      <w:sz w:val="24"/>
      <w:lang w:val="fr-FR"/>
    </w:rPr>
  </w:style>
  <w:style w:type="paragraph" w:styleId="af2">
    <w:name w:val="endnote text"/>
    <w:basedOn w:val="a"/>
    <w:rsid w:val="00336EC0"/>
    <w:rPr>
      <w:sz w:val="20"/>
      <w:szCs w:val="20"/>
    </w:rPr>
  </w:style>
  <w:style w:type="paragraph" w:styleId="af3">
    <w:name w:val="footnote text"/>
    <w:basedOn w:val="a"/>
    <w:rsid w:val="00336EC0"/>
    <w:pPr>
      <w:ind w:left="454" w:hanging="454"/>
    </w:pPr>
    <w:rPr>
      <w:sz w:val="28"/>
      <w:szCs w:val="28"/>
    </w:rPr>
  </w:style>
  <w:style w:type="paragraph" w:styleId="af4">
    <w:name w:val="Balloon Text"/>
    <w:basedOn w:val="a"/>
    <w:rsid w:val="00336EC0"/>
    <w:rPr>
      <w:rFonts w:cs="Tahoma"/>
      <w:sz w:val="16"/>
      <w:szCs w:val="16"/>
    </w:rPr>
  </w:style>
  <w:style w:type="paragraph" w:styleId="af5">
    <w:name w:val="macro"/>
    <w:rsid w:val="00336EC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ind w:firstLine="454"/>
      <w:jc w:val="both"/>
    </w:pPr>
    <w:rPr>
      <w:rFonts w:ascii="Courier New" w:hAnsi="Courier New" w:cs="Courier New"/>
      <w:color w:val="000000"/>
      <w:lang w:eastAsia="ar-SA"/>
    </w:rPr>
  </w:style>
  <w:style w:type="paragraph" w:styleId="af6">
    <w:name w:val="Block Text"/>
    <w:basedOn w:val="a"/>
    <w:rsid w:val="00336EC0"/>
    <w:pPr>
      <w:ind w:left="566" w:hanging="566"/>
      <w:jc w:val="lowKashida"/>
    </w:pPr>
    <w:rPr>
      <w:sz w:val="18"/>
      <w:szCs w:val="30"/>
    </w:rPr>
  </w:style>
  <w:style w:type="paragraph" w:customStyle="1" w:styleId="15">
    <w:name w:val="نمط إضافي 1"/>
    <w:basedOn w:val="a"/>
    <w:next w:val="a"/>
    <w:rsid w:val="00336EC0"/>
    <w:pPr>
      <w:ind w:firstLine="0"/>
      <w:jc w:val="left"/>
    </w:pPr>
    <w:rPr>
      <w:rFonts w:cs="Andalus"/>
      <w:color w:val="0000FF"/>
      <w:szCs w:val="40"/>
    </w:rPr>
  </w:style>
  <w:style w:type="paragraph" w:customStyle="1" w:styleId="21">
    <w:name w:val="نمط إضافي 2"/>
    <w:basedOn w:val="a"/>
    <w:next w:val="a"/>
    <w:rsid w:val="00336EC0"/>
    <w:pPr>
      <w:ind w:firstLine="0"/>
      <w:jc w:val="left"/>
    </w:pPr>
    <w:rPr>
      <w:rFonts w:cs="Monotype Koufi"/>
      <w:bCs/>
      <w:color w:val="008000"/>
      <w:szCs w:val="44"/>
    </w:rPr>
  </w:style>
  <w:style w:type="paragraph" w:customStyle="1" w:styleId="31">
    <w:name w:val="نمط إضافي 3"/>
    <w:basedOn w:val="a"/>
    <w:next w:val="a"/>
    <w:rsid w:val="00336EC0"/>
    <w:pPr>
      <w:ind w:firstLine="0"/>
      <w:jc w:val="left"/>
    </w:pPr>
    <w:rPr>
      <w:rFonts w:cs="Tahoma"/>
      <w:color w:val="800080"/>
    </w:rPr>
  </w:style>
  <w:style w:type="paragraph" w:customStyle="1" w:styleId="41">
    <w:name w:val="نمط إضافي 4"/>
    <w:basedOn w:val="a"/>
    <w:next w:val="a"/>
    <w:rsid w:val="00336EC0"/>
    <w:pPr>
      <w:ind w:firstLine="0"/>
      <w:jc w:val="left"/>
    </w:pPr>
    <w:rPr>
      <w:rFonts w:cs="Simplified Arabic Fixed"/>
      <w:color w:val="FF6600"/>
      <w:sz w:val="44"/>
    </w:rPr>
  </w:style>
  <w:style w:type="paragraph" w:customStyle="1" w:styleId="51">
    <w:name w:val="نمط إضافي 5"/>
    <w:basedOn w:val="a"/>
    <w:next w:val="a"/>
    <w:rsid w:val="00336EC0"/>
    <w:pPr>
      <w:ind w:firstLine="0"/>
      <w:jc w:val="left"/>
    </w:pPr>
    <w:rPr>
      <w:rFonts w:cs="DecoType Naskh"/>
      <w:color w:val="3366FF"/>
      <w:szCs w:val="44"/>
    </w:rPr>
  </w:style>
  <w:style w:type="character" w:customStyle="1" w:styleId="16">
    <w:name w:val="نمط حرفي 1"/>
    <w:rsid w:val="00336EC0"/>
    <w:rPr>
      <w:rFonts w:cs="Times New Roman"/>
      <w:szCs w:val="40"/>
    </w:rPr>
  </w:style>
  <w:style w:type="character" w:customStyle="1" w:styleId="22">
    <w:name w:val="نمط حرفي 2"/>
    <w:rsid w:val="00336EC0"/>
    <w:rPr>
      <w:rFonts w:ascii="Times New Roman" w:hAnsi="Times New Roman" w:cs="Times New Roman"/>
      <w:sz w:val="40"/>
      <w:szCs w:val="40"/>
    </w:rPr>
  </w:style>
  <w:style w:type="character" w:customStyle="1" w:styleId="32">
    <w:name w:val="نمط حرفي 3"/>
    <w:rsid w:val="00336EC0"/>
    <w:rPr>
      <w:rFonts w:ascii="Times New Roman" w:hAnsi="Times New Roman" w:cs="Times New Roman"/>
      <w:sz w:val="40"/>
      <w:szCs w:val="40"/>
    </w:rPr>
  </w:style>
  <w:style w:type="character" w:customStyle="1" w:styleId="42">
    <w:name w:val="نمط حرفي 4"/>
    <w:rsid w:val="00336EC0"/>
    <w:rPr>
      <w:rFonts w:cs="Times New Roman"/>
      <w:szCs w:val="40"/>
    </w:rPr>
  </w:style>
  <w:style w:type="character" w:customStyle="1" w:styleId="52">
    <w:name w:val="نمط حرفي 5"/>
    <w:rsid w:val="00336EC0"/>
    <w:rPr>
      <w:rFonts w:cs="Times New Roman"/>
      <w:szCs w:val="40"/>
    </w:rPr>
  </w:style>
  <w:style w:type="character" w:customStyle="1" w:styleId="af7">
    <w:name w:val="حديث"/>
    <w:rsid w:val="004445F8"/>
    <w:rPr>
      <w:rFonts w:cs="Traditional Arabic"/>
      <w:szCs w:val="36"/>
    </w:rPr>
  </w:style>
  <w:style w:type="character" w:customStyle="1" w:styleId="af8">
    <w:name w:val="أثر"/>
    <w:rsid w:val="004445F8"/>
    <w:rPr>
      <w:rFonts w:cs="Traditional Arabic"/>
      <w:szCs w:val="36"/>
    </w:rPr>
  </w:style>
  <w:style w:type="character" w:customStyle="1" w:styleId="af9">
    <w:name w:val="مثل"/>
    <w:rsid w:val="004445F8"/>
    <w:rPr>
      <w:rFonts w:cs="Traditional Arabic"/>
      <w:szCs w:val="36"/>
    </w:rPr>
  </w:style>
  <w:style w:type="character" w:customStyle="1" w:styleId="afa">
    <w:name w:val="قول"/>
    <w:rsid w:val="004445F8"/>
    <w:rPr>
      <w:rFonts w:cs="Traditional Arabic"/>
      <w:szCs w:val="36"/>
    </w:rPr>
  </w:style>
  <w:style w:type="character" w:customStyle="1" w:styleId="afb">
    <w:name w:val="شعر"/>
    <w:rsid w:val="004445F8"/>
    <w:rPr>
      <w:rFonts w:cs="Traditional Arabic"/>
      <w:szCs w:val="36"/>
    </w:rPr>
  </w:style>
  <w:style w:type="character" w:customStyle="1" w:styleId="TraditionalArabic">
    <w:name w:val="نمط مرجع حاشية سفلية + (العربية وغيرها) Traditional Arabic"/>
    <w:rsid w:val="00A44C74"/>
    <w:rPr>
      <w:rFonts w:cs="Traditional Arabic"/>
      <w:vertAlign w:val="superscript"/>
    </w:rPr>
  </w:style>
  <w:style w:type="paragraph" w:customStyle="1" w:styleId="isi">
    <w:name w:val="isi"/>
    <w:basedOn w:val="a"/>
    <w:qFormat/>
    <w:rsid w:val="00CA6C34"/>
    <w:pPr>
      <w:widowControl/>
      <w:bidi w:val="0"/>
      <w:ind w:firstLine="397"/>
      <w:jc w:val="lowKashida"/>
    </w:pPr>
    <w:rPr>
      <w:rFonts w:ascii="Abali" w:hAnsi="Abali" w:cs="Times New Roman"/>
      <w:color w:val="auto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rcid.org/0000-0003-4426-86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adawad90@uokirkuk.edu.i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>SACC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10</cp:revision>
  <dcterms:created xsi:type="dcterms:W3CDTF">2024-08-04T11:53:00Z</dcterms:created>
  <dcterms:modified xsi:type="dcterms:W3CDTF">2024-08-04T12:09:00Z</dcterms:modified>
</cp:coreProperties>
</file>