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42" w:rsidRDefault="00882994" w:rsidP="000F08E0">
      <w:pPr>
        <w:spacing w:after="0" w:line="240" w:lineRule="auto"/>
        <w:jc w:val="center"/>
        <w:rPr>
          <w:rFonts w:ascii="Times New Roman" w:hAnsi="Times New Roman" w:cs="Times New Roman"/>
          <w:b/>
          <w:bCs/>
          <w:sz w:val="24"/>
          <w:szCs w:val="24"/>
        </w:rPr>
      </w:pPr>
      <w:r w:rsidRPr="00C542EF">
        <w:rPr>
          <w:rFonts w:ascii="Times New Roman" w:hAnsi="Times New Roman" w:cs="Times New Roman"/>
          <w:b/>
          <w:bCs/>
          <w:sz w:val="24"/>
          <w:szCs w:val="24"/>
          <w:lang w:val="id-ID"/>
        </w:rPr>
        <w:t>STUDI KONSTRUKSI HISTORIS PENDIDIKAN ISLAM ERA KLASIK HINGGA MODERN</w:t>
      </w:r>
    </w:p>
    <w:p w:rsidR="000F08E0" w:rsidRPr="000F08E0" w:rsidRDefault="000F08E0" w:rsidP="000F08E0">
      <w:pPr>
        <w:spacing w:after="0" w:line="240" w:lineRule="auto"/>
        <w:jc w:val="center"/>
        <w:rPr>
          <w:rFonts w:ascii="Times New Roman" w:hAnsi="Times New Roman" w:cs="Times New Roman"/>
          <w:b/>
          <w:bCs/>
          <w:sz w:val="24"/>
          <w:szCs w:val="24"/>
        </w:rPr>
      </w:pPr>
    </w:p>
    <w:p w:rsidR="00C90303" w:rsidRDefault="00C90303" w:rsidP="000F08E0">
      <w:pPr>
        <w:spacing w:after="0" w:line="240" w:lineRule="auto"/>
        <w:jc w:val="center"/>
        <w:rPr>
          <w:rFonts w:ascii="Times New Roman" w:hAnsi="Times New Roman" w:cs="Times New Roman"/>
          <w:sz w:val="24"/>
          <w:szCs w:val="24"/>
          <w:lang w:val="sv-SE"/>
        </w:rPr>
      </w:pPr>
      <w:bookmarkStart w:id="0" w:name="_GoBack"/>
      <w:bookmarkEnd w:id="0"/>
      <w:r w:rsidRPr="00C542EF">
        <w:rPr>
          <w:rFonts w:ascii="Times New Roman" w:hAnsi="Times New Roman" w:cs="Times New Roman"/>
          <w:sz w:val="24"/>
          <w:szCs w:val="24"/>
          <w:lang w:val="sv-SE"/>
        </w:rPr>
        <w:t>M. Mujab</w:t>
      </w:r>
      <w:r w:rsidR="00902A44">
        <w:rPr>
          <w:rStyle w:val="FootnoteReference"/>
          <w:rFonts w:ascii="Times New Roman" w:hAnsi="Times New Roman"/>
          <w:sz w:val="24"/>
          <w:szCs w:val="24"/>
          <w:lang w:val="sv-SE"/>
        </w:rPr>
        <w:footnoteReference w:id="1"/>
      </w:r>
    </w:p>
    <w:p w:rsidR="000F08E0" w:rsidRPr="00C542EF" w:rsidRDefault="000F08E0" w:rsidP="000F08E0">
      <w:pPr>
        <w:spacing w:after="0" w:line="240" w:lineRule="auto"/>
        <w:jc w:val="center"/>
        <w:rPr>
          <w:rFonts w:ascii="Times New Roman" w:hAnsi="Times New Roman" w:cs="Times New Roman"/>
          <w:sz w:val="24"/>
          <w:szCs w:val="24"/>
          <w:lang w:val="id-ID"/>
        </w:rPr>
      </w:pPr>
    </w:p>
    <w:p w:rsidR="00F816D6" w:rsidRPr="000F08E0" w:rsidRDefault="00F816D6" w:rsidP="00D96B15">
      <w:pPr>
        <w:spacing w:after="0" w:line="240" w:lineRule="auto"/>
        <w:ind w:right="985"/>
        <w:jc w:val="lowKashida"/>
        <w:rPr>
          <w:rFonts w:ascii="Times New Roman" w:hAnsi="Times New Roman" w:cs="Times New Roman"/>
          <w:b/>
          <w:iCs/>
          <w:sz w:val="24"/>
          <w:szCs w:val="24"/>
        </w:rPr>
      </w:pPr>
      <w:r w:rsidRPr="00D96B15">
        <w:rPr>
          <w:rFonts w:ascii="Times New Roman" w:hAnsi="Times New Roman" w:cs="Times New Roman"/>
          <w:b/>
          <w:iCs/>
          <w:sz w:val="24"/>
          <w:szCs w:val="24"/>
          <w:lang w:val="id-ID"/>
        </w:rPr>
        <w:t>Abstract</w:t>
      </w:r>
      <w:r w:rsidR="000F08E0">
        <w:rPr>
          <w:rFonts w:ascii="Times New Roman" w:hAnsi="Times New Roman" w:cs="Times New Roman"/>
          <w:b/>
          <w:iCs/>
          <w:sz w:val="24"/>
          <w:szCs w:val="24"/>
        </w:rPr>
        <w:t>s</w:t>
      </w:r>
    </w:p>
    <w:p w:rsidR="005624EC" w:rsidRPr="000F08E0" w:rsidRDefault="008C2D68" w:rsidP="000F08E0">
      <w:pPr>
        <w:spacing w:after="0" w:line="240" w:lineRule="auto"/>
        <w:ind w:left="720" w:right="-7"/>
        <w:jc w:val="both"/>
        <w:rPr>
          <w:rFonts w:ascii="Times New Roman" w:hAnsi="Times New Roman" w:cs="Times New Roman"/>
          <w:i/>
          <w:sz w:val="24"/>
          <w:szCs w:val="24"/>
          <w:lang w:val="sv-SE"/>
        </w:rPr>
      </w:pPr>
      <w:r w:rsidRPr="000F08E0">
        <w:rPr>
          <w:rFonts w:ascii="Times New Roman" w:hAnsi="Times New Roman" w:cs="Times New Roman"/>
          <w:i/>
          <w:sz w:val="24"/>
          <w:szCs w:val="24"/>
          <w:lang w:val="sv-SE"/>
        </w:rPr>
        <w:t xml:space="preserve">Islamic Education at first period was showed its superiority. It was proved by the emergency of superior, dinamic and creative generation. The generation from companions of the prophet, tabi’in and tabi’it tabiin are a sturdy generation, have a high comitment for moral values of Islam. Whereas on the pre-modern, Islam was suffered a decrease. Its quite alarming setback. Its period of deteriorate. This periode was identified as time of the demise of the Islamic struggle. </w:t>
      </w:r>
      <w:r w:rsidR="00485368" w:rsidRPr="000F08E0">
        <w:rPr>
          <w:rFonts w:ascii="Times New Roman" w:hAnsi="Times New Roman" w:cs="Times New Roman"/>
          <w:i/>
          <w:sz w:val="24"/>
          <w:szCs w:val="24"/>
          <w:lang w:val="sv-SE"/>
        </w:rPr>
        <w:t>So</w:t>
      </w:r>
      <w:r w:rsidRPr="000F08E0">
        <w:rPr>
          <w:rFonts w:ascii="Times New Roman" w:hAnsi="Times New Roman" w:cs="Times New Roman"/>
          <w:i/>
          <w:sz w:val="24"/>
          <w:szCs w:val="24"/>
          <w:lang w:val="sv-SE"/>
        </w:rPr>
        <w:t>, education was not incised achieve</w:t>
      </w:r>
      <w:r w:rsidR="00EF1E92" w:rsidRPr="000F08E0">
        <w:rPr>
          <w:rFonts w:ascii="Times New Roman" w:hAnsi="Times New Roman" w:cs="Times New Roman"/>
          <w:i/>
          <w:sz w:val="24"/>
          <w:szCs w:val="24"/>
          <w:lang w:val="sv-SE"/>
        </w:rPr>
        <w:t>ment then previous generations.</w:t>
      </w:r>
    </w:p>
    <w:p w:rsidR="00EF1E92" w:rsidRPr="000F08E0" w:rsidRDefault="00EF1E92" w:rsidP="00D96B15">
      <w:pPr>
        <w:spacing w:after="0" w:line="240" w:lineRule="auto"/>
        <w:ind w:left="720" w:right="-7"/>
        <w:jc w:val="both"/>
        <w:rPr>
          <w:rFonts w:ascii="Times New Roman" w:hAnsi="Times New Roman" w:cs="Times New Roman"/>
          <w:sz w:val="16"/>
          <w:szCs w:val="16"/>
          <w:lang w:val="sv-SE"/>
        </w:rPr>
      </w:pPr>
    </w:p>
    <w:p w:rsidR="003703B4" w:rsidRPr="00C542EF" w:rsidRDefault="005624EC" w:rsidP="001A5842">
      <w:pPr>
        <w:spacing w:after="0" w:line="360" w:lineRule="auto"/>
        <w:jc w:val="lowKashida"/>
        <w:rPr>
          <w:rFonts w:ascii="Times New Roman" w:hAnsi="Times New Roman" w:cs="Times New Roman"/>
          <w:sz w:val="24"/>
          <w:szCs w:val="24"/>
          <w:lang w:val="id-ID"/>
        </w:rPr>
      </w:pPr>
      <w:r w:rsidRPr="00D96B15">
        <w:rPr>
          <w:rFonts w:ascii="Times New Roman" w:hAnsi="Times New Roman" w:cs="Times New Roman"/>
          <w:b/>
          <w:sz w:val="24"/>
          <w:szCs w:val="24"/>
          <w:lang w:val="id-ID"/>
        </w:rPr>
        <w:t>Keywords:</w:t>
      </w:r>
      <w:r w:rsidRPr="00C542EF">
        <w:rPr>
          <w:rFonts w:ascii="Times New Roman" w:hAnsi="Times New Roman" w:cs="Times New Roman"/>
          <w:sz w:val="24"/>
          <w:szCs w:val="24"/>
          <w:lang w:val="id-ID"/>
        </w:rPr>
        <w:t xml:space="preserve"> </w:t>
      </w:r>
      <w:r w:rsidR="00D96B15" w:rsidRPr="00D96B15">
        <w:rPr>
          <w:rFonts w:ascii="Times New Roman" w:hAnsi="Times New Roman" w:cs="Times New Roman"/>
          <w:i/>
          <w:sz w:val="24"/>
          <w:szCs w:val="24"/>
          <w:lang w:val="id-ID"/>
        </w:rPr>
        <w:t>Islamic</w:t>
      </w:r>
      <w:r w:rsidRPr="00D96B15">
        <w:rPr>
          <w:rFonts w:ascii="Times New Roman" w:hAnsi="Times New Roman" w:cs="Times New Roman"/>
          <w:i/>
          <w:sz w:val="24"/>
          <w:szCs w:val="24"/>
          <w:lang w:val="id-ID"/>
        </w:rPr>
        <w:t xml:space="preserve">, </w:t>
      </w:r>
      <w:r w:rsidR="00D96B15" w:rsidRPr="00D96B15">
        <w:rPr>
          <w:rFonts w:ascii="Times New Roman" w:hAnsi="Times New Roman" w:cs="Times New Roman"/>
          <w:i/>
          <w:sz w:val="24"/>
          <w:szCs w:val="24"/>
          <w:lang w:val="id-ID"/>
        </w:rPr>
        <w:t>Education</w:t>
      </w:r>
      <w:r w:rsidRPr="00D96B15">
        <w:rPr>
          <w:rFonts w:ascii="Times New Roman" w:hAnsi="Times New Roman" w:cs="Times New Roman"/>
          <w:i/>
          <w:sz w:val="24"/>
          <w:szCs w:val="24"/>
          <w:lang w:val="id-ID"/>
        </w:rPr>
        <w:t xml:space="preserve">, </w:t>
      </w:r>
      <w:r w:rsidR="00D96B15" w:rsidRPr="00D96B15">
        <w:rPr>
          <w:rFonts w:ascii="Times New Roman" w:hAnsi="Times New Roman" w:cs="Times New Roman"/>
          <w:i/>
          <w:sz w:val="24"/>
          <w:szCs w:val="24"/>
          <w:lang w:val="id-ID"/>
        </w:rPr>
        <w:t>Moral Values</w:t>
      </w:r>
      <w:r w:rsidR="00D96B15" w:rsidRPr="00C542EF">
        <w:rPr>
          <w:rFonts w:ascii="Times New Roman" w:hAnsi="Times New Roman" w:cs="Times New Roman"/>
          <w:sz w:val="24"/>
          <w:szCs w:val="24"/>
          <w:lang w:val="id-ID"/>
        </w:rPr>
        <w:t xml:space="preserve"> </w:t>
      </w:r>
    </w:p>
    <w:p w:rsidR="005624EC" w:rsidRPr="00C542EF" w:rsidRDefault="005624EC" w:rsidP="001A5842">
      <w:pPr>
        <w:spacing w:after="0" w:line="360" w:lineRule="auto"/>
        <w:jc w:val="lowKashida"/>
        <w:rPr>
          <w:rFonts w:ascii="Times New Roman" w:hAnsi="Times New Roman" w:cs="Times New Roman"/>
          <w:sz w:val="24"/>
          <w:szCs w:val="24"/>
          <w:lang w:val="id-ID"/>
        </w:rPr>
      </w:pPr>
    </w:p>
    <w:p w:rsidR="008E5F69" w:rsidRPr="00C542EF" w:rsidRDefault="00234BB3" w:rsidP="0011761C">
      <w:pPr>
        <w:spacing w:after="0" w:line="360" w:lineRule="auto"/>
        <w:jc w:val="lowKashida"/>
        <w:rPr>
          <w:rFonts w:ascii="Times New Roman" w:hAnsi="Times New Roman" w:cs="Times New Roman"/>
          <w:b/>
          <w:bCs/>
          <w:iCs/>
          <w:sz w:val="24"/>
          <w:szCs w:val="24"/>
          <w:lang w:val="sv-SE"/>
        </w:rPr>
      </w:pPr>
      <w:r>
        <w:rPr>
          <w:rFonts w:ascii="Times New Roman" w:hAnsi="Times New Roman" w:cs="Times New Roman"/>
          <w:b/>
          <w:bCs/>
          <w:iCs/>
          <w:sz w:val="24"/>
          <w:szCs w:val="24"/>
        </w:rPr>
        <w:t xml:space="preserve">Pendahuluan: </w:t>
      </w:r>
      <w:r w:rsidR="005624EC" w:rsidRPr="00C542EF">
        <w:rPr>
          <w:rFonts w:ascii="Times New Roman" w:hAnsi="Times New Roman" w:cs="Times New Roman"/>
          <w:b/>
          <w:bCs/>
          <w:iCs/>
          <w:sz w:val="24"/>
          <w:szCs w:val="24"/>
          <w:lang w:val="id-ID"/>
        </w:rPr>
        <w:t xml:space="preserve">Rekonstruksi Awal </w:t>
      </w:r>
      <w:r w:rsidR="005624EC" w:rsidRPr="00C542EF">
        <w:rPr>
          <w:rFonts w:ascii="Times New Roman" w:hAnsi="Times New Roman" w:cs="Times New Roman"/>
          <w:b/>
          <w:bCs/>
          <w:iCs/>
          <w:sz w:val="24"/>
          <w:szCs w:val="24"/>
          <w:lang w:val="sv-SE"/>
        </w:rPr>
        <w:t>Sejarah Pendidikan Islam</w:t>
      </w:r>
      <w:r w:rsidR="008E5F69" w:rsidRPr="00C542EF">
        <w:rPr>
          <w:rFonts w:ascii="Times New Roman" w:hAnsi="Times New Roman" w:cs="Times New Roman"/>
          <w:b/>
          <w:bCs/>
          <w:iCs/>
          <w:sz w:val="24"/>
          <w:szCs w:val="24"/>
          <w:lang w:val="sv-SE"/>
        </w:rPr>
        <w:t xml:space="preserve"> </w:t>
      </w:r>
    </w:p>
    <w:p w:rsidR="003703B4" w:rsidRPr="00C542EF" w:rsidRDefault="003703B4"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Pendidikan Islam memiliki watak dan corak yang selalu berkembang dengan sangat dinamis. Hal itu telah dibuktikan dalam perjalanan sejarah panjangnya. Jika dulu Barat belajar ke Islam, </w:t>
      </w:r>
      <w:r w:rsidRPr="00C542EF">
        <w:rPr>
          <w:rFonts w:ascii="Times New Roman" w:hAnsi="Times New Roman" w:cs="Times New Roman"/>
          <w:iCs/>
          <w:sz w:val="24"/>
          <w:szCs w:val="24"/>
          <w:lang w:val="id-ID"/>
        </w:rPr>
        <w:t>kini malah terjadi titik balik (</w:t>
      </w:r>
      <w:r w:rsidRPr="00C542EF">
        <w:rPr>
          <w:rFonts w:ascii="Times New Roman" w:hAnsi="Times New Roman" w:cs="Times New Roman"/>
          <w:i/>
          <w:sz w:val="24"/>
          <w:szCs w:val="24"/>
          <w:lang w:val="id-ID"/>
        </w:rPr>
        <w:t>turning point</w:t>
      </w:r>
      <w:r w:rsidRPr="00C542EF">
        <w:rPr>
          <w:rFonts w:ascii="Times New Roman" w:hAnsi="Times New Roman" w:cs="Times New Roman"/>
          <w:iCs/>
          <w:sz w:val="24"/>
          <w:szCs w:val="24"/>
          <w:lang w:val="id-ID"/>
        </w:rPr>
        <w:t xml:space="preserve">). Dalam putaran sejarah saat ini, </w:t>
      </w:r>
      <w:r w:rsidRPr="00C542EF">
        <w:rPr>
          <w:rFonts w:ascii="Times New Roman" w:hAnsi="Times New Roman" w:cs="Times New Roman"/>
          <w:iCs/>
          <w:sz w:val="24"/>
          <w:szCs w:val="24"/>
          <w:lang w:val="sv-SE"/>
        </w:rPr>
        <w:t>Islam telah tertinggal jauh</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Barangkali jika </w:t>
      </w:r>
      <w:r w:rsidRPr="00C542EF">
        <w:rPr>
          <w:rFonts w:ascii="Times New Roman" w:hAnsi="Times New Roman" w:cs="Times New Roman"/>
          <w:iCs/>
          <w:sz w:val="24"/>
          <w:szCs w:val="24"/>
          <w:lang w:val="id-ID"/>
        </w:rPr>
        <w:t xml:space="preserve">umat Islam menginginkan kemajuan, maka peniruan </w:t>
      </w:r>
      <w:r w:rsidRPr="00C542EF">
        <w:rPr>
          <w:rFonts w:ascii="Times New Roman" w:hAnsi="Times New Roman" w:cs="Times New Roman"/>
          <w:iCs/>
          <w:sz w:val="24"/>
          <w:szCs w:val="24"/>
          <w:lang w:val="sv-SE"/>
        </w:rPr>
        <w:t xml:space="preserve">cara </w:t>
      </w:r>
      <w:r w:rsidRPr="00C542EF">
        <w:rPr>
          <w:rFonts w:ascii="Times New Roman" w:hAnsi="Times New Roman" w:cs="Times New Roman"/>
          <w:iCs/>
          <w:sz w:val="24"/>
          <w:szCs w:val="24"/>
          <w:lang w:val="id-ID"/>
        </w:rPr>
        <w:t xml:space="preserve">Barat dalam menyerap </w:t>
      </w:r>
      <w:r w:rsidRPr="00C542EF">
        <w:rPr>
          <w:rFonts w:ascii="Times New Roman" w:hAnsi="Times New Roman" w:cs="Times New Roman"/>
          <w:iCs/>
          <w:sz w:val="24"/>
          <w:szCs w:val="24"/>
          <w:lang w:val="sv-SE"/>
        </w:rPr>
        <w:t>ilmu dari Islam</w:t>
      </w:r>
      <w:r w:rsidRPr="00C542EF">
        <w:rPr>
          <w:rFonts w:ascii="Times New Roman" w:hAnsi="Times New Roman" w:cs="Times New Roman"/>
          <w:iCs/>
          <w:sz w:val="24"/>
          <w:szCs w:val="24"/>
          <w:lang w:val="id-ID"/>
        </w:rPr>
        <w:t>, menjadi sebuah keniscayaan</w:t>
      </w:r>
      <w:r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Melalui pembacaan sejarah yang kritis, umat Islam </w:t>
      </w:r>
      <w:r w:rsidR="00995E2B" w:rsidRPr="00C542EF">
        <w:rPr>
          <w:rFonts w:ascii="Times New Roman" w:hAnsi="Times New Roman" w:cs="Times New Roman"/>
          <w:iCs/>
          <w:sz w:val="24"/>
          <w:szCs w:val="24"/>
          <w:lang w:val="id-ID"/>
        </w:rPr>
        <w:t>mempunyai potensi besar dalam pelacakan</w:t>
      </w:r>
      <w:r w:rsidRPr="00C542EF">
        <w:rPr>
          <w:rFonts w:ascii="Times New Roman" w:hAnsi="Times New Roman" w:cs="Times New Roman"/>
          <w:iCs/>
          <w:sz w:val="24"/>
          <w:szCs w:val="24"/>
          <w:lang w:val="id-ID"/>
        </w:rPr>
        <w:t xml:space="preserve">, </w:t>
      </w:r>
      <w:r w:rsidR="00995E2B" w:rsidRPr="00C542EF">
        <w:rPr>
          <w:rFonts w:ascii="Times New Roman" w:hAnsi="Times New Roman" w:cs="Times New Roman"/>
          <w:iCs/>
          <w:sz w:val="24"/>
          <w:szCs w:val="24"/>
          <w:lang w:val="id-ID"/>
        </w:rPr>
        <w:t xml:space="preserve">pembandingan </w:t>
      </w:r>
      <w:r w:rsidRPr="00C542EF">
        <w:rPr>
          <w:rFonts w:ascii="Times New Roman" w:hAnsi="Times New Roman" w:cs="Times New Roman"/>
          <w:iCs/>
          <w:sz w:val="24"/>
          <w:szCs w:val="24"/>
          <w:lang w:val="id-ID"/>
        </w:rPr>
        <w:t xml:space="preserve">hingga pada akhirnya melakukan </w:t>
      </w:r>
      <w:r w:rsidRPr="00C542EF">
        <w:rPr>
          <w:rFonts w:ascii="Times New Roman" w:hAnsi="Times New Roman" w:cs="Times New Roman"/>
          <w:iCs/>
          <w:sz w:val="24"/>
          <w:szCs w:val="24"/>
          <w:lang w:val="sv-SE"/>
        </w:rPr>
        <w:t>transformasi keilmuan secara besar-besaran</w:t>
      </w:r>
      <w:r w:rsidRPr="00C542EF">
        <w:rPr>
          <w:rFonts w:ascii="Times New Roman" w:hAnsi="Times New Roman" w:cs="Times New Roman"/>
          <w:iCs/>
          <w:sz w:val="24"/>
          <w:szCs w:val="24"/>
          <w:lang w:val="id-ID"/>
        </w:rPr>
        <w:t xml:space="preserve"> terhadap ilmu pengetahuan yang</w:t>
      </w:r>
      <w:r w:rsidR="003C2DBC">
        <w:rPr>
          <w:rFonts w:ascii="Times New Roman" w:hAnsi="Times New Roman" w:cs="Times New Roman"/>
          <w:iCs/>
          <w:sz w:val="24"/>
          <w:szCs w:val="24"/>
          <w:lang w:val="sv-SE"/>
        </w:rPr>
        <w:t xml:space="preserve"> </w:t>
      </w:r>
      <w:r w:rsidR="00DA0A06" w:rsidRPr="00DA0A06">
        <w:rPr>
          <w:rFonts w:ascii="Times New Roman" w:hAnsi="Times New Roman" w:cs="Times New Roman"/>
          <w:iCs/>
          <w:sz w:val="24"/>
          <w:szCs w:val="24"/>
          <w:lang w:val="sv-SE"/>
        </w:rPr>
        <w:t>m</w:t>
      </w:r>
      <w:r w:rsidR="003C2DBC">
        <w:rPr>
          <w:rFonts w:ascii="Times New Roman" w:hAnsi="Times New Roman" w:cs="Times New Roman"/>
          <w:iCs/>
          <w:sz w:val="24"/>
          <w:szCs w:val="24"/>
          <w:lang w:val="id-ID"/>
        </w:rPr>
        <w:t>eski</w:t>
      </w:r>
      <w:r w:rsidR="003C2DBC">
        <w:rPr>
          <w:rFonts w:ascii="Times New Roman" w:hAnsi="Times New Roman" w:cs="Times New Roman"/>
          <w:iCs/>
          <w:sz w:val="24"/>
          <w:szCs w:val="24"/>
        </w:rPr>
        <w:t xml:space="preserve"> </w:t>
      </w:r>
      <w:r w:rsidRPr="00C542EF">
        <w:rPr>
          <w:rFonts w:ascii="Times New Roman" w:hAnsi="Times New Roman" w:cs="Times New Roman"/>
          <w:iCs/>
          <w:sz w:val="24"/>
          <w:szCs w:val="24"/>
          <w:lang w:val="id-ID"/>
        </w:rPr>
        <w:t xml:space="preserve">era sekarang </w:t>
      </w:r>
      <w:r w:rsidRPr="00C542EF">
        <w:rPr>
          <w:rFonts w:ascii="Times New Roman" w:hAnsi="Times New Roman" w:cs="Times New Roman"/>
          <w:iCs/>
          <w:sz w:val="24"/>
          <w:szCs w:val="24"/>
          <w:lang w:val="sv-SE"/>
        </w:rPr>
        <w:t xml:space="preserve">pendidikan Islam </w:t>
      </w:r>
      <w:r w:rsidRPr="00C542EF">
        <w:rPr>
          <w:rFonts w:ascii="Times New Roman" w:hAnsi="Times New Roman" w:cs="Times New Roman"/>
          <w:iCs/>
          <w:sz w:val="24"/>
          <w:szCs w:val="24"/>
          <w:lang w:val="id-ID"/>
        </w:rPr>
        <w:t xml:space="preserve">dihadapkan kepada </w:t>
      </w:r>
      <w:r w:rsidRPr="00C542EF">
        <w:rPr>
          <w:rFonts w:ascii="Times New Roman" w:hAnsi="Times New Roman" w:cs="Times New Roman"/>
          <w:iCs/>
          <w:sz w:val="24"/>
          <w:szCs w:val="24"/>
          <w:lang w:val="sv-SE"/>
        </w:rPr>
        <w:t xml:space="preserve">isu globalisasi </w:t>
      </w:r>
      <w:r w:rsidRPr="00C542EF">
        <w:rPr>
          <w:rFonts w:ascii="Times New Roman" w:hAnsi="Times New Roman" w:cs="Times New Roman"/>
          <w:iCs/>
          <w:sz w:val="24"/>
          <w:szCs w:val="24"/>
          <w:lang w:val="id-ID"/>
        </w:rPr>
        <w:t xml:space="preserve">yang kian membiaskan </w:t>
      </w:r>
      <w:r w:rsidRPr="00C542EF">
        <w:rPr>
          <w:rFonts w:ascii="Times New Roman" w:hAnsi="Times New Roman" w:cs="Times New Roman"/>
          <w:iCs/>
          <w:sz w:val="24"/>
          <w:szCs w:val="24"/>
          <w:lang w:val="sv-SE"/>
        </w:rPr>
        <w:t>nilai, norma, dan etika</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kesemuanya merupakan </w:t>
      </w:r>
      <w:r w:rsidRPr="00C542EF">
        <w:rPr>
          <w:rFonts w:ascii="Times New Roman" w:hAnsi="Times New Roman" w:cs="Times New Roman"/>
          <w:iCs/>
          <w:sz w:val="24"/>
          <w:szCs w:val="24"/>
          <w:lang w:val="sv-SE"/>
        </w:rPr>
        <w:t>tantangan teberat yang harus dihadapi</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p>
    <w:p w:rsidR="00DA0A06" w:rsidRPr="00786D75" w:rsidRDefault="001A5842" w:rsidP="0011761C">
      <w:pPr>
        <w:spacing w:after="0" w:line="360" w:lineRule="auto"/>
        <w:ind w:firstLine="720"/>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id-ID"/>
        </w:rPr>
        <w:t xml:space="preserve">Titik pergumulan sejarah pendidikan Islam merupakan satu kesatuan yang berkesinambungan. Titik paling awal dalam kesejarahan pendidikan Islam merupakan fondasi strategis pembentukan konstruksi kesadaran </w:t>
      </w:r>
      <w:r w:rsidR="00C56E07" w:rsidRPr="00C542EF">
        <w:rPr>
          <w:rFonts w:ascii="Times New Roman" w:hAnsi="Times New Roman" w:cs="Times New Roman"/>
          <w:iCs/>
          <w:sz w:val="24"/>
          <w:szCs w:val="24"/>
          <w:lang w:val="id-ID"/>
        </w:rPr>
        <w:t xml:space="preserve">umat Islam </w:t>
      </w:r>
      <w:r w:rsidRPr="00C542EF">
        <w:rPr>
          <w:rFonts w:ascii="Times New Roman" w:hAnsi="Times New Roman" w:cs="Times New Roman"/>
          <w:iCs/>
          <w:sz w:val="24"/>
          <w:szCs w:val="24"/>
          <w:lang w:val="id-ID"/>
        </w:rPr>
        <w:t xml:space="preserve">dalam menyerap pendidikan. </w:t>
      </w:r>
    </w:p>
    <w:p w:rsidR="008E5F69" w:rsidRPr="00D96B15" w:rsidRDefault="00C56E07" w:rsidP="0011761C">
      <w:pPr>
        <w:spacing w:after="0" w:line="360" w:lineRule="auto"/>
        <w:ind w:firstLine="720"/>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id-ID"/>
        </w:rPr>
        <w:t xml:space="preserve">Masa-masa awal ini dibagi dalam dua bagian, </w:t>
      </w:r>
      <w:r w:rsidR="008E5F69" w:rsidRPr="00C542EF">
        <w:rPr>
          <w:rFonts w:ascii="Times New Roman" w:hAnsi="Times New Roman" w:cs="Times New Roman"/>
          <w:iCs/>
          <w:sz w:val="24"/>
          <w:szCs w:val="24"/>
          <w:lang w:val="sv-SE"/>
        </w:rPr>
        <w:t>fase Makkah dan fase Madinah. Fase Makkah adalah fase pembinaan awal di</w:t>
      </w:r>
      <w:r w:rsidR="00995E2B" w:rsidRPr="00C542EF">
        <w:rPr>
          <w:rFonts w:ascii="Times New Roman" w:hAnsi="Times New Roman" w:cs="Times New Roman"/>
          <w:iCs/>
          <w:sz w:val="24"/>
          <w:szCs w:val="24"/>
          <w:lang w:val="id-ID"/>
        </w:rPr>
        <w:t xml:space="preserve"> </w:t>
      </w:r>
      <w:r w:rsidR="008E5F69" w:rsidRPr="00C542EF">
        <w:rPr>
          <w:rFonts w:ascii="Times New Roman" w:hAnsi="Times New Roman" w:cs="Times New Roman"/>
          <w:iCs/>
          <w:sz w:val="24"/>
          <w:szCs w:val="24"/>
          <w:lang w:val="sv-SE"/>
        </w:rPr>
        <w:t xml:space="preserve">mana </w:t>
      </w:r>
      <w:r w:rsidR="00995E2B" w:rsidRPr="00C542EF">
        <w:rPr>
          <w:rFonts w:ascii="Times New Roman" w:hAnsi="Times New Roman" w:cs="Times New Roman"/>
          <w:iCs/>
          <w:sz w:val="24"/>
          <w:szCs w:val="24"/>
          <w:lang w:val="id-ID"/>
        </w:rPr>
        <w:t xml:space="preserve">saat itu </w:t>
      </w:r>
      <w:r w:rsidR="008E5F69" w:rsidRPr="00C542EF">
        <w:rPr>
          <w:rFonts w:ascii="Times New Roman" w:hAnsi="Times New Roman" w:cs="Times New Roman"/>
          <w:iCs/>
          <w:sz w:val="24"/>
          <w:szCs w:val="24"/>
          <w:lang w:val="sv-SE"/>
        </w:rPr>
        <w:t xml:space="preserve">Nabi Muhammad </w:t>
      </w:r>
      <w:r w:rsidR="00995E2B" w:rsidRPr="00C542EF">
        <w:rPr>
          <w:rFonts w:ascii="Times New Roman" w:hAnsi="Times New Roman" w:cs="Times New Roman"/>
          <w:iCs/>
          <w:sz w:val="24"/>
          <w:szCs w:val="24"/>
          <w:lang w:val="id-ID"/>
        </w:rPr>
        <w:t xml:space="preserve">fokus dan </w:t>
      </w:r>
      <w:r w:rsidR="008E5F69" w:rsidRPr="00C542EF">
        <w:rPr>
          <w:rFonts w:ascii="Times New Roman" w:hAnsi="Times New Roman" w:cs="Times New Roman"/>
          <w:iCs/>
          <w:sz w:val="24"/>
          <w:szCs w:val="24"/>
          <w:lang w:val="sv-SE"/>
        </w:rPr>
        <w:t>berkonsentrasi agar umat Islam belajar</w:t>
      </w:r>
      <w:r w:rsidR="00995E2B" w:rsidRPr="00C542EF">
        <w:rPr>
          <w:rFonts w:ascii="Times New Roman" w:hAnsi="Times New Roman" w:cs="Times New Roman"/>
          <w:iCs/>
          <w:sz w:val="24"/>
          <w:szCs w:val="24"/>
          <w:lang w:val="sv-SE"/>
        </w:rPr>
        <w:t xml:space="preserve"> membaca</w:t>
      </w:r>
      <w:r w:rsidR="00995E2B"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00995E2B" w:rsidRPr="00C542EF">
        <w:rPr>
          <w:rFonts w:ascii="Times New Roman" w:hAnsi="Times New Roman" w:cs="Times New Roman"/>
          <w:iCs/>
          <w:sz w:val="24"/>
          <w:szCs w:val="24"/>
          <w:lang w:val="sv-SE"/>
        </w:rPr>
        <w:t xml:space="preserve">Ajakan </w:t>
      </w:r>
      <w:r w:rsidR="008E5F69" w:rsidRPr="00C542EF">
        <w:rPr>
          <w:rFonts w:ascii="Times New Roman" w:hAnsi="Times New Roman" w:cs="Times New Roman"/>
          <w:iCs/>
          <w:sz w:val="24"/>
          <w:szCs w:val="24"/>
          <w:lang w:val="sv-SE"/>
        </w:rPr>
        <w:t xml:space="preserve">membaca disini bukan saja membaca yang tersurat dalam tulisan tapi juga membaca </w:t>
      </w:r>
      <w:r w:rsidR="003C2DBC" w:rsidRPr="00C542EF">
        <w:rPr>
          <w:rFonts w:ascii="Times New Roman" w:hAnsi="Times New Roman" w:cs="Times New Roman"/>
          <w:iCs/>
          <w:sz w:val="24"/>
          <w:szCs w:val="24"/>
          <w:lang w:val="sv-SE"/>
        </w:rPr>
        <w:t xml:space="preserve">alam </w:t>
      </w:r>
      <w:r w:rsidR="008E5F69" w:rsidRPr="00C542EF">
        <w:rPr>
          <w:rFonts w:ascii="Times New Roman" w:hAnsi="Times New Roman" w:cs="Times New Roman"/>
          <w:iCs/>
          <w:sz w:val="24"/>
          <w:szCs w:val="24"/>
          <w:lang w:val="sv-SE"/>
        </w:rPr>
        <w:t xml:space="preserve">yang bertujuan agar </w:t>
      </w:r>
      <w:r w:rsidR="008E5F69" w:rsidRPr="00C542EF">
        <w:rPr>
          <w:rFonts w:ascii="Times New Roman" w:hAnsi="Times New Roman" w:cs="Times New Roman"/>
          <w:iCs/>
          <w:sz w:val="24"/>
          <w:szCs w:val="24"/>
          <w:lang w:val="sv-SE"/>
        </w:rPr>
        <w:lastRenderedPageBreak/>
        <w:t xml:space="preserve">memperkokoh akidah umat Islam. Tauhid sebagai materi utama pada fase Makkah dimaksudkan untuk memurnikan </w:t>
      </w:r>
      <w:r w:rsidR="00995E2B" w:rsidRPr="00C542EF">
        <w:rPr>
          <w:rFonts w:ascii="Times New Roman" w:hAnsi="Times New Roman" w:cs="Times New Roman"/>
          <w:iCs/>
          <w:sz w:val="24"/>
          <w:szCs w:val="24"/>
          <w:lang w:val="sv-SE"/>
        </w:rPr>
        <w:t xml:space="preserve">agama </w:t>
      </w:r>
      <w:r w:rsidR="008E5F69" w:rsidRPr="00C542EF">
        <w:rPr>
          <w:rFonts w:ascii="Times New Roman" w:hAnsi="Times New Roman" w:cs="Times New Roman"/>
          <w:iCs/>
          <w:sz w:val="24"/>
          <w:szCs w:val="24"/>
          <w:lang w:val="sv-SE"/>
        </w:rPr>
        <w:t xml:space="preserve">Ibrahim yang telah banyak diselewengkan kaum </w:t>
      </w:r>
      <w:r w:rsidR="003C2DBC" w:rsidRPr="00C542EF">
        <w:rPr>
          <w:rFonts w:ascii="Times New Roman" w:hAnsi="Times New Roman" w:cs="Times New Roman"/>
          <w:iCs/>
          <w:sz w:val="24"/>
          <w:szCs w:val="24"/>
          <w:lang w:val="sv-SE"/>
        </w:rPr>
        <w:t xml:space="preserve">Jahiliyah </w:t>
      </w:r>
      <w:r w:rsidR="008E5F69" w:rsidRPr="00C542EF">
        <w:rPr>
          <w:rFonts w:ascii="Times New Roman" w:hAnsi="Times New Roman" w:cs="Times New Roman"/>
          <w:iCs/>
          <w:sz w:val="24"/>
          <w:szCs w:val="24"/>
          <w:lang w:val="sv-SE"/>
        </w:rPr>
        <w:t>pada waktu itu. Sejalan dengan penanaman tauhid yang bertujuan untuk menamakan keimanan, masyarakat Makkah juga diajak untuk belajar baca tulis sesuai dengan perintah ayat pertama yang di</w:t>
      </w:r>
      <w:r w:rsidR="003C2DBC">
        <w:rPr>
          <w:rFonts w:ascii="Times New Roman" w:hAnsi="Times New Roman" w:cs="Times New Roman"/>
          <w:iCs/>
          <w:sz w:val="24"/>
          <w:szCs w:val="24"/>
          <w:lang w:val="sv-SE"/>
        </w:rPr>
        <w:t>turunkan kepada Nabi Muhammad S</w:t>
      </w:r>
      <w:r w:rsidR="003C2DBC" w:rsidRPr="00C542EF">
        <w:rPr>
          <w:rFonts w:ascii="Times New Roman" w:hAnsi="Times New Roman" w:cs="Times New Roman"/>
          <w:iCs/>
          <w:sz w:val="24"/>
          <w:szCs w:val="24"/>
          <w:lang w:val="sv-SE"/>
        </w:rPr>
        <w:t>AW</w:t>
      </w:r>
      <w:r w:rsidR="008E5F69" w:rsidRPr="00C542EF">
        <w:rPr>
          <w:rFonts w:ascii="Times New Roman" w:hAnsi="Times New Roman" w:cs="Times New Roman"/>
          <w:iCs/>
          <w:sz w:val="24"/>
          <w:szCs w:val="24"/>
          <w:lang w:val="sv-SE"/>
        </w:rPr>
        <w:t>. Kemampuan membaca dan menulis para sahabat kelak menjadi modal untuk mengembangkan peradaban</w:t>
      </w:r>
      <w:r w:rsidR="003C2DBC">
        <w:rPr>
          <w:rFonts w:ascii="Times New Roman" w:hAnsi="Times New Roman" w:cs="Times New Roman"/>
          <w:iCs/>
          <w:sz w:val="24"/>
          <w:szCs w:val="24"/>
          <w:lang w:val="sv-SE"/>
        </w:rPr>
        <w:t>n</w:t>
      </w:r>
      <w:r w:rsidR="008E5F69" w:rsidRPr="00C542EF">
        <w:rPr>
          <w:rFonts w:ascii="Times New Roman" w:hAnsi="Times New Roman" w:cs="Times New Roman"/>
          <w:iCs/>
          <w:sz w:val="24"/>
          <w:szCs w:val="24"/>
          <w:lang w:val="sv-SE"/>
        </w:rPr>
        <w:t>ya yang selama kurang lebih seribu tahun umat Islam mengalami kejayaan dan memimpin dunia.</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Pendidikan di era Makkah yang lebih menekankan pada pemurnian akidah (tauhid) dan ibadah adalah menunjukkan betapa pentingnya penanaman akidah dalam pendidikan sebelum memulai dengan pendidikan yang lain. </w:t>
      </w:r>
      <w:r w:rsidR="00995E2B" w:rsidRPr="00C542EF">
        <w:rPr>
          <w:rFonts w:ascii="Times New Roman" w:hAnsi="Times New Roman" w:cs="Times New Roman"/>
          <w:iCs/>
          <w:sz w:val="24"/>
          <w:szCs w:val="24"/>
          <w:lang w:val="id-ID"/>
        </w:rPr>
        <w:t xml:space="preserve">Sebab, </w:t>
      </w:r>
      <w:r w:rsidRPr="00C542EF">
        <w:rPr>
          <w:rFonts w:ascii="Times New Roman" w:hAnsi="Times New Roman" w:cs="Times New Roman"/>
          <w:iCs/>
          <w:sz w:val="24"/>
          <w:szCs w:val="24"/>
          <w:lang w:val="sv-SE"/>
        </w:rPr>
        <w:t xml:space="preserve">akidah merupakan dasar yang di atasnya akan dibangun nilai-nilai kejujuran, kesetiaan, kewiraan, yang gilirannya menjadi modal perjuangan dalam mendakwahkan risalah Islam. Banyak yang bisa </w:t>
      </w:r>
      <w:r w:rsidR="00F816D6" w:rsidRPr="00C542EF">
        <w:rPr>
          <w:rFonts w:ascii="Times New Roman" w:hAnsi="Times New Roman" w:cs="Times New Roman"/>
          <w:iCs/>
          <w:sz w:val="24"/>
          <w:szCs w:val="24"/>
          <w:lang w:val="id-ID"/>
        </w:rPr>
        <w:t>di</w:t>
      </w:r>
      <w:r w:rsidRPr="00C542EF">
        <w:rPr>
          <w:rFonts w:ascii="Times New Roman" w:hAnsi="Times New Roman" w:cs="Times New Roman"/>
          <w:iCs/>
          <w:sz w:val="24"/>
          <w:szCs w:val="24"/>
          <w:lang w:val="sv-SE"/>
        </w:rPr>
        <w:t xml:space="preserve">catat dalam era ini, kurikulum pada era pendidikan Rasulullah adalah Al-Qur’an itu sendiri. Dimana Allah mewahyukan sesuai dengan kondisi dan situasi, kejadian dan peristiwa yang dialami oleh umat Islam saat itu. </w:t>
      </w:r>
      <w:r w:rsidR="00F816D6" w:rsidRPr="00C542EF">
        <w:rPr>
          <w:rFonts w:ascii="Times New Roman" w:hAnsi="Times New Roman" w:cs="Times New Roman"/>
          <w:iCs/>
          <w:sz w:val="24"/>
          <w:szCs w:val="24"/>
          <w:lang w:val="id-ID"/>
        </w:rPr>
        <w:t>Terobosan penting dalam pendidikan Islam saat itu</w:t>
      </w:r>
      <w:r w:rsidR="005624EC" w:rsidRPr="00C542EF">
        <w:rPr>
          <w:rFonts w:ascii="Times New Roman" w:hAnsi="Times New Roman" w:cs="Times New Roman"/>
          <w:iCs/>
          <w:sz w:val="24"/>
          <w:szCs w:val="24"/>
          <w:lang w:val="id-ID"/>
        </w:rPr>
        <w:t>.</w:t>
      </w:r>
      <w:r w:rsidR="00F816D6"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 xml:space="preserve">Hal yang terpenting yang harus kita catat, adalah Rasulullah menganjurkan belajar baca tulis dan mempelajari bahasa asing. </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Pada </w:t>
      </w:r>
      <w:r w:rsidR="001A5842" w:rsidRPr="00C542EF">
        <w:rPr>
          <w:rFonts w:ascii="Times New Roman" w:hAnsi="Times New Roman" w:cs="Times New Roman"/>
          <w:iCs/>
          <w:sz w:val="24"/>
          <w:szCs w:val="24"/>
          <w:lang w:val="id-ID"/>
        </w:rPr>
        <w:t xml:space="preserve">titik </w:t>
      </w:r>
      <w:r w:rsidRPr="00C542EF">
        <w:rPr>
          <w:rFonts w:ascii="Times New Roman" w:hAnsi="Times New Roman" w:cs="Times New Roman"/>
          <w:iCs/>
          <w:sz w:val="24"/>
          <w:szCs w:val="24"/>
          <w:lang w:val="sv-SE"/>
        </w:rPr>
        <w:t>selanjutnya</w:t>
      </w:r>
      <w:r w:rsidR="001A5842"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1A5842" w:rsidRPr="00C542EF">
        <w:rPr>
          <w:rFonts w:ascii="Times New Roman" w:hAnsi="Times New Roman" w:cs="Times New Roman"/>
          <w:iCs/>
          <w:sz w:val="24"/>
          <w:szCs w:val="24"/>
          <w:lang w:val="id-ID"/>
        </w:rPr>
        <w:t xml:space="preserve">fase selanjutnya dikategorikan sebagai fase </w:t>
      </w:r>
      <w:r w:rsidR="003C2DBC" w:rsidRPr="00C542EF">
        <w:rPr>
          <w:rFonts w:ascii="Times New Roman" w:hAnsi="Times New Roman" w:cs="Times New Roman"/>
          <w:iCs/>
          <w:sz w:val="24"/>
          <w:szCs w:val="24"/>
          <w:lang w:val="id-ID"/>
        </w:rPr>
        <w:t>Madinah</w:t>
      </w:r>
      <w:r w:rsidR="001A5842" w:rsidRPr="00C542EF">
        <w:rPr>
          <w:rFonts w:ascii="Times New Roman" w:hAnsi="Times New Roman" w:cs="Times New Roman"/>
          <w:iCs/>
          <w:sz w:val="24"/>
          <w:szCs w:val="24"/>
          <w:lang w:val="id-ID"/>
        </w:rPr>
        <w:t xml:space="preserve">. Kegiatan pendidikan </w:t>
      </w:r>
      <w:r w:rsidRPr="00C542EF">
        <w:rPr>
          <w:rFonts w:ascii="Times New Roman" w:hAnsi="Times New Roman" w:cs="Times New Roman"/>
          <w:iCs/>
          <w:sz w:val="24"/>
          <w:szCs w:val="24"/>
          <w:lang w:val="sv-SE"/>
        </w:rPr>
        <w:t xml:space="preserve">difokuskan </w:t>
      </w:r>
      <w:r w:rsidR="003C2DBC">
        <w:rPr>
          <w:rFonts w:ascii="Times New Roman" w:hAnsi="Times New Roman" w:cs="Times New Roman"/>
          <w:iCs/>
          <w:sz w:val="24"/>
          <w:szCs w:val="24"/>
          <w:lang w:val="id-ID"/>
        </w:rPr>
        <w:t>pad</w:t>
      </w:r>
      <w:r w:rsidR="001A5842" w:rsidRPr="00C542EF">
        <w:rPr>
          <w:rFonts w:ascii="Times New Roman" w:hAnsi="Times New Roman" w:cs="Times New Roman"/>
          <w:iCs/>
          <w:sz w:val="24"/>
          <w:szCs w:val="24"/>
          <w:lang w:val="id-ID"/>
        </w:rPr>
        <w:t xml:space="preserve">a </w:t>
      </w:r>
      <w:r w:rsidRPr="00C542EF">
        <w:rPr>
          <w:rFonts w:ascii="Times New Roman" w:hAnsi="Times New Roman" w:cs="Times New Roman"/>
          <w:iCs/>
          <w:sz w:val="24"/>
          <w:szCs w:val="24"/>
          <w:lang w:val="sv-SE"/>
        </w:rPr>
        <w:t>masjid</w:t>
      </w:r>
      <w:r w:rsidR="003C2DBC">
        <w:rPr>
          <w:rFonts w:ascii="Times New Roman" w:hAnsi="Times New Roman" w:cs="Times New Roman"/>
          <w:iCs/>
          <w:sz w:val="24"/>
          <w:szCs w:val="24"/>
          <w:lang w:val="id-ID"/>
        </w:rPr>
        <w:t>-masjid</w:t>
      </w:r>
      <w:r w:rsidRPr="00C542EF">
        <w:rPr>
          <w:rFonts w:ascii="Times New Roman" w:hAnsi="Times New Roman" w:cs="Times New Roman"/>
          <w:iCs/>
          <w:sz w:val="24"/>
          <w:szCs w:val="24"/>
          <w:lang w:val="sv-SE"/>
        </w:rPr>
        <w:t xml:space="preserve"> yang menjadi sentral kegiatan pembinaan dan pembelajaran para </w:t>
      </w:r>
      <w:r w:rsidR="001A5842" w:rsidRPr="00C542EF">
        <w:rPr>
          <w:rFonts w:ascii="Times New Roman" w:hAnsi="Times New Roman" w:cs="Times New Roman"/>
          <w:iCs/>
          <w:sz w:val="24"/>
          <w:szCs w:val="24"/>
          <w:lang w:val="sv-SE"/>
        </w:rPr>
        <w:t>sahabat</w:t>
      </w:r>
      <w:r w:rsidRPr="00C542EF">
        <w:rPr>
          <w:rFonts w:ascii="Times New Roman" w:hAnsi="Times New Roman" w:cs="Times New Roman"/>
          <w:iCs/>
          <w:sz w:val="24"/>
          <w:szCs w:val="24"/>
          <w:lang w:val="sv-SE"/>
        </w:rPr>
        <w:t xml:space="preserve">. </w:t>
      </w:r>
      <w:r w:rsidR="001A5842" w:rsidRPr="00C542EF">
        <w:rPr>
          <w:rFonts w:ascii="Times New Roman" w:hAnsi="Times New Roman" w:cs="Times New Roman"/>
          <w:iCs/>
          <w:sz w:val="24"/>
          <w:szCs w:val="24"/>
          <w:lang w:val="id-ID"/>
        </w:rPr>
        <w:t xml:space="preserve">Masjid rupanya merupakan tempat yang multi fungsi. </w:t>
      </w:r>
      <w:r w:rsidRPr="00C542EF">
        <w:rPr>
          <w:rFonts w:ascii="Times New Roman" w:hAnsi="Times New Roman" w:cs="Times New Roman"/>
          <w:iCs/>
          <w:sz w:val="24"/>
          <w:szCs w:val="24"/>
          <w:lang w:val="sv-SE"/>
        </w:rPr>
        <w:t xml:space="preserve">Disamping fungsi utamanya untuk kegiatan salat berjamaah, masjid </w:t>
      </w:r>
      <w:r w:rsidR="003C2DBC" w:rsidRPr="00C542EF">
        <w:rPr>
          <w:rFonts w:ascii="Times New Roman" w:hAnsi="Times New Roman" w:cs="Times New Roman"/>
          <w:iCs/>
          <w:sz w:val="24"/>
          <w:szCs w:val="24"/>
          <w:lang w:val="sv-SE"/>
        </w:rPr>
        <w:t xml:space="preserve">Madinah </w:t>
      </w:r>
      <w:r w:rsidRPr="00C542EF">
        <w:rPr>
          <w:rFonts w:ascii="Times New Roman" w:hAnsi="Times New Roman" w:cs="Times New Roman"/>
          <w:iCs/>
          <w:sz w:val="24"/>
          <w:szCs w:val="24"/>
          <w:lang w:val="sv-SE"/>
        </w:rPr>
        <w:t>juga digunakan untuk proses ajaran Is</w:t>
      </w:r>
      <w:r w:rsidR="001A5842" w:rsidRPr="00C542EF">
        <w:rPr>
          <w:rFonts w:ascii="Times New Roman" w:hAnsi="Times New Roman" w:cs="Times New Roman"/>
          <w:iCs/>
          <w:sz w:val="24"/>
          <w:szCs w:val="24"/>
          <w:lang w:val="sv-SE"/>
        </w:rPr>
        <w:t>lam</w:t>
      </w:r>
      <w:r w:rsidR="001A5842"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1A5842" w:rsidRPr="00C542EF">
        <w:rPr>
          <w:rFonts w:ascii="Times New Roman" w:hAnsi="Times New Roman" w:cs="Times New Roman"/>
          <w:iCs/>
          <w:sz w:val="24"/>
          <w:szCs w:val="24"/>
          <w:lang w:val="id-ID"/>
        </w:rPr>
        <w:t xml:space="preserve">Juga menjadi </w:t>
      </w:r>
      <w:r w:rsidRPr="00C542EF">
        <w:rPr>
          <w:rFonts w:ascii="Times New Roman" w:hAnsi="Times New Roman" w:cs="Times New Roman"/>
          <w:iCs/>
          <w:sz w:val="24"/>
          <w:szCs w:val="24"/>
          <w:lang w:val="sv-SE"/>
        </w:rPr>
        <w:t>tempat membahas berbagai peristiwa politik</w:t>
      </w:r>
      <w:r w:rsidR="001A5842"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1A5842" w:rsidRPr="00C542EF">
        <w:rPr>
          <w:rFonts w:ascii="Times New Roman" w:hAnsi="Times New Roman" w:cs="Times New Roman"/>
          <w:iCs/>
          <w:sz w:val="24"/>
          <w:szCs w:val="24"/>
          <w:lang w:val="sv-SE"/>
        </w:rPr>
        <w:t xml:space="preserve">Bahkan </w:t>
      </w:r>
      <w:r w:rsidRPr="00C542EF">
        <w:rPr>
          <w:rFonts w:ascii="Times New Roman" w:hAnsi="Times New Roman" w:cs="Times New Roman"/>
          <w:iCs/>
          <w:sz w:val="24"/>
          <w:szCs w:val="24"/>
          <w:lang w:val="sv-SE"/>
        </w:rPr>
        <w:t xml:space="preserve">masjid juga menjadi tempat tinggal para sahabat </w:t>
      </w:r>
      <w:r w:rsidR="003C2DBC" w:rsidRPr="00C542EF">
        <w:rPr>
          <w:rFonts w:ascii="Times New Roman" w:hAnsi="Times New Roman" w:cs="Times New Roman"/>
          <w:iCs/>
          <w:sz w:val="24"/>
          <w:szCs w:val="24"/>
          <w:lang w:val="sv-SE"/>
        </w:rPr>
        <w:t xml:space="preserve">Nabi </w:t>
      </w:r>
      <w:r w:rsidRPr="00C542EF">
        <w:rPr>
          <w:rFonts w:ascii="Times New Roman" w:hAnsi="Times New Roman" w:cs="Times New Roman"/>
          <w:iCs/>
          <w:sz w:val="24"/>
          <w:szCs w:val="24"/>
          <w:lang w:val="sv-SE"/>
        </w:rPr>
        <w:t xml:space="preserve">yang miskin </w:t>
      </w:r>
      <w:r w:rsidR="001A5842" w:rsidRPr="00C542EF">
        <w:rPr>
          <w:rFonts w:ascii="Times New Roman" w:hAnsi="Times New Roman" w:cs="Times New Roman"/>
          <w:iCs/>
          <w:sz w:val="24"/>
          <w:szCs w:val="24"/>
          <w:lang w:val="id-ID"/>
        </w:rPr>
        <w:t>(</w:t>
      </w:r>
      <w:r w:rsidRPr="00C542EF">
        <w:rPr>
          <w:rFonts w:ascii="Times New Roman" w:hAnsi="Times New Roman" w:cs="Times New Roman"/>
          <w:i/>
          <w:sz w:val="24"/>
          <w:szCs w:val="24"/>
          <w:lang w:val="sv-SE"/>
        </w:rPr>
        <w:t>ashab shufah</w:t>
      </w:r>
      <w:r w:rsidR="001A5842"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w:t>
      </w:r>
      <w:r w:rsidR="005624EC"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 xml:space="preserve">Catatan penting dari pendidikan fase Makkah dan Madinah, adalah keberhasilan Nabi Muhammad dan pengikutnya melahirkan </w:t>
      </w:r>
      <w:r w:rsidRPr="00C542EF">
        <w:rPr>
          <w:rFonts w:ascii="Times New Roman" w:hAnsi="Times New Roman" w:cs="Times New Roman"/>
          <w:i/>
          <w:sz w:val="24"/>
          <w:szCs w:val="24"/>
          <w:lang w:val="sv-SE"/>
        </w:rPr>
        <w:t xml:space="preserve">ummat </w:t>
      </w:r>
      <w:r w:rsidR="001A5842" w:rsidRPr="00C542EF">
        <w:rPr>
          <w:rFonts w:ascii="Times New Roman" w:hAnsi="Times New Roman" w:cs="Times New Roman"/>
          <w:iCs/>
          <w:sz w:val="24"/>
          <w:szCs w:val="24"/>
          <w:lang w:val="sv-SE"/>
        </w:rPr>
        <w:t>(masyarakat, bangsa) baru</w:t>
      </w:r>
      <w:r w:rsidR="001A5842"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1A5842" w:rsidRPr="00C542EF">
        <w:rPr>
          <w:rFonts w:ascii="Times New Roman" w:hAnsi="Times New Roman" w:cs="Times New Roman"/>
          <w:iCs/>
          <w:sz w:val="24"/>
          <w:szCs w:val="24"/>
          <w:lang w:val="id-ID"/>
        </w:rPr>
        <w:t xml:space="preserve">Fase tersebut menjadi lompatan terpenting umat Islam saat itu, sebab mampu </w:t>
      </w:r>
      <w:r w:rsidRPr="00C542EF">
        <w:rPr>
          <w:rFonts w:ascii="Times New Roman" w:hAnsi="Times New Roman" w:cs="Times New Roman"/>
          <w:iCs/>
          <w:sz w:val="24"/>
          <w:szCs w:val="24"/>
          <w:lang w:val="sv-SE"/>
        </w:rPr>
        <w:t>memunculkan rasa kebangsaan Arab</w:t>
      </w:r>
      <w:r w:rsidR="001A5842" w:rsidRPr="00C542EF">
        <w:rPr>
          <w:rFonts w:ascii="Times New Roman" w:hAnsi="Times New Roman" w:cs="Times New Roman"/>
          <w:iCs/>
          <w:sz w:val="24"/>
          <w:szCs w:val="24"/>
          <w:lang w:val="id-ID"/>
        </w:rPr>
        <w:t xml:space="preserve"> di antara para sahabat</w:t>
      </w:r>
      <w:r w:rsidRPr="00C542EF">
        <w:rPr>
          <w:rFonts w:ascii="Times New Roman" w:hAnsi="Times New Roman" w:cs="Times New Roman"/>
          <w:iCs/>
          <w:sz w:val="24"/>
          <w:szCs w:val="24"/>
          <w:lang w:val="sv-SE"/>
        </w:rPr>
        <w:t>. Sejarawan kondang An</w:t>
      </w:r>
      <w:r w:rsidRPr="00C542EF">
        <w:rPr>
          <w:rFonts w:ascii="Times New Roman" w:hAnsi="Times New Roman" w:cs="Times New Roman"/>
          <w:iCs/>
          <w:sz w:val="24"/>
          <w:szCs w:val="24"/>
          <w:lang w:val="id-ID"/>
        </w:rPr>
        <w:t>t</w:t>
      </w:r>
      <w:r w:rsidRPr="00C542EF">
        <w:rPr>
          <w:rFonts w:ascii="Times New Roman" w:hAnsi="Times New Roman" w:cs="Times New Roman"/>
          <w:iCs/>
          <w:sz w:val="24"/>
          <w:szCs w:val="24"/>
          <w:lang w:val="sv-SE"/>
        </w:rPr>
        <w:t>ony Black mengomentari</w:t>
      </w:r>
      <w:r w:rsidR="001A5842" w:rsidRPr="00C542EF">
        <w:rPr>
          <w:rFonts w:ascii="Times New Roman" w:hAnsi="Times New Roman" w:cs="Times New Roman"/>
          <w:iCs/>
          <w:sz w:val="24"/>
          <w:szCs w:val="24"/>
          <w:lang w:val="id-ID"/>
        </w:rPr>
        <w:t>nya</w:t>
      </w:r>
      <w:r w:rsidRPr="00C542EF">
        <w:rPr>
          <w:rFonts w:ascii="Times New Roman" w:hAnsi="Times New Roman" w:cs="Times New Roman"/>
          <w:iCs/>
          <w:sz w:val="24"/>
          <w:szCs w:val="24"/>
          <w:lang w:val="sv-SE"/>
        </w:rPr>
        <w:t xml:space="preserve"> sebagai berikut;</w:t>
      </w:r>
    </w:p>
    <w:p w:rsidR="001A5842" w:rsidRPr="00C542EF" w:rsidRDefault="008E5F69" w:rsidP="0011761C">
      <w:pPr>
        <w:spacing w:after="0" w:line="240" w:lineRule="auto"/>
        <w:ind w:left="851" w:right="987"/>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sv-SE"/>
        </w:rPr>
        <w:t>” apa yang terjadi di masa itu bisa dijelaskan dengan melihatnya sebagai sesuatu yang bersifat spiritual dan sekaligus politik. Tujuan Muhammad pe</w:t>
      </w:r>
      <w:r w:rsidR="001A5842" w:rsidRPr="00C542EF">
        <w:rPr>
          <w:rFonts w:ascii="Times New Roman" w:hAnsi="Times New Roman" w:cs="Times New Roman"/>
          <w:iCs/>
          <w:sz w:val="24"/>
          <w:szCs w:val="24"/>
          <w:lang w:val="id-ID"/>
        </w:rPr>
        <w:t>r</w:t>
      </w:r>
      <w:r w:rsidRPr="00C542EF">
        <w:rPr>
          <w:rFonts w:ascii="Times New Roman" w:hAnsi="Times New Roman" w:cs="Times New Roman"/>
          <w:iCs/>
          <w:sz w:val="24"/>
          <w:szCs w:val="24"/>
          <w:lang w:val="sv-SE"/>
        </w:rPr>
        <w:t>sisnya adalah menunjukkan kepada konsep ketuhanan sebelumnya, meskipun didasarkan atas prinsip kemanusiaan gagal bertahan ketika berhadapan dengan masalah-</w:t>
      </w:r>
      <w:r w:rsidRPr="00C542EF">
        <w:rPr>
          <w:rFonts w:ascii="Times New Roman" w:hAnsi="Times New Roman" w:cs="Times New Roman"/>
          <w:iCs/>
          <w:sz w:val="24"/>
          <w:szCs w:val="24"/>
          <w:lang w:val="sv-SE"/>
        </w:rPr>
        <w:lastRenderedPageBreak/>
        <w:t>masalah kekuasaan. Konflik-konflik petama dalam Islam, misalnya</w:t>
      </w:r>
      <w:r w:rsidR="001A5842" w:rsidRPr="00C542EF">
        <w:rPr>
          <w:rFonts w:ascii="Times New Roman" w:hAnsi="Times New Roman" w:cs="Times New Roman"/>
          <w:iCs/>
          <w:sz w:val="24"/>
          <w:szCs w:val="24"/>
          <w:lang w:val="sv-SE"/>
        </w:rPr>
        <w:t xml:space="preserve"> tentang siapa yang harus memi</w:t>
      </w:r>
      <w:r w:rsidRPr="00C542EF">
        <w:rPr>
          <w:rFonts w:ascii="Times New Roman" w:hAnsi="Times New Roman" w:cs="Times New Roman"/>
          <w:iCs/>
          <w:sz w:val="24"/>
          <w:szCs w:val="24"/>
          <w:lang w:val="sv-SE"/>
        </w:rPr>
        <w:t>mpin dan bagaimana cara seorang pemimpin dipilih, merupakan ujian politik per</w:t>
      </w:r>
      <w:r w:rsidR="003C2DBC">
        <w:rPr>
          <w:rFonts w:ascii="Times New Roman" w:hAnsi="Times New Roman" w:cs="Times New Roman"/>
          <w:iCs/>
          <w:sz w:val="24"/>
          <w:szCs w:val="24"/>
          <w:lang w:val="sv-SE"/>
        </w:rPr>
        <w:t>tama bagi umat Islam”  (Antony</w:t>
      </w:r>
      <w:r w:rsidR="00735471">
        <w:rPr>
          <w:rFonts w:ascii="Times New Roman" w:hAnsi="Times New Roman" w:cs="Times New Roman"/>
          <w:iCs/>
          <w:sz w:val="24"/>
          <w:szCs w:val="24"/>
          <w:lang w:val="sv-SE"/>
        </w:rPr>
        <w:t xml:space="preserve"> Black</w:t>
      </w:r>
      <w:r w:rsidR="003C2DBC">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2001)</w:t>
      </w:r>
    </w:p>
    <w:p w:rsidR="008E5F69" w:rsidRPr="00C542EF" w:rsidRDefault="008E5F69" w:rsidP="001A5842">
      <w:pPr>
        <w:spacing w:after="0" w:line="240" w:lineRule="auto"/>
        <w:ind w:left="851" w:right="985"/>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 </w:t>
      </w:r>
    </w:p>
    <w:p w:rsidR="008E5F69" w:rsidRPr="00C542EF" w:rsidRDefault="00C56E07"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id-ID"/>
        </w:rPr>
        <w:t>Sisi lain kecermelangan dalam konstruksi pendidikan yang terbangun dalam era ini adala</w:t>
      </w:r>
      <w:r w:rsidR="00653687">
        <w:rPr>
          <w:rFonts w:ascii="Times New Roman" w:hAnsi="Times New Roman" w:cs="Times New Roman"/>
          <w:iCs/>
          <w:sz w:val="24"/>
          <w:szCs w:val="24"/>
          <w:lang w:val="id-ID"/>
        </w:rPr>
        <w:t>h munculnya gagasan kebangsaan.</w:t>
      </w:r>
      <w:r w:rsidR="008E5F69"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Semangat kebangsaan yang muncul adalah adanya pengakuan kesetaraan antara muslim Arab dan muslim non-Arab. Muslim </w:t>
      </w:r>
      <w:r w:rsidR="008E5F69" w:rsidRPr="00C542EF">
        <w:rPr>
          <w:rFonts w:ascii="Times New Roman" w:hAnsi="Times New Roman" w:cs="Times New Roman"/>
          <w:iCs/>
          <w:sz w:val="24"/>
          <w:szCs w:val="24"/>
          <w:lang w:val="sv-SE"/>
        </w:rPr>
        <w:t xml:space="preserve">non-Arab disambut </w:t>
      </w:r>
      <w:r w:rsidRPr="00C542EF">
        <w:rPr>
          <w:rFonts w:ascii="Times New Roman" w:hAnsi="Times New Roman" w:cs="Times New Roman"/>
          <w:iCs/>
          <w:sz w:val="24"/>
          <w:szCs w:val="24"/>
          <w:lang w:val="id-ID"/>
        </w:rPr>
        <w:t xml:space="preserve">dengan </w:t>
      </w:r>
      <w:r w:rsidRPr="00C542EF">
        <w:rPr>
          <w:rFonts w:ascii="Times New Roman" w:hAnsi="Times New Roman" w:cs="Times New Roman"/>
          <w:iCs/>
          <w:sz w:val="24"/>
          <w:szCs w:val="24"/>
          <w:lang w:val="sv-SE"/>
        </w:rPr>
        <w:t>baik</w:t>
      </w:r>
      <w:r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 xml:space="preserve">Bahkan </w:t>
      </w:r>
      <w:r w:rsidR="008E5F69" w:rsidRPr="00C542EF">
        <w:rPr>
          <w:rFonts w:ascii="Times New Roman" w:hAnsi="Times New Roman" w:cs="Times New Roman"/>
          <w:iCs/>
          <w:sz w:val="24"/>
          <w:szCs w:val="24"/>
          <w:lang w:val="sv-SE"/>
        </w:rPr>
        <w:t>secara moral</w:t>
      </w:r>
      <w:r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mereka diperlakukan </w:t>
      </w:r>
      <w:r w:rsidR="008E5F69" w:rsidRPr="00C542EF">
        <w:rPr>
          <w:rFonts w:ascii="Times New Roman" w:hAnsi="Times New Roman" w:cs="Times New Roman"/>
          <w:iCs/>
          <w:sz w:val="24"/>
          <w:szCs w:val="24"/>
          <w:lang w:val="sv-SE"/>
        </w:rPr>
        <w:t xml:space="preserve">memiiki kesamaan hak dan kewajiban yang sama dengan orang Arab. </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Pusat konsentrasi madrasah yang paling terkenal</w:t>
      </w:r>
      <w:r w:rsidR="00C56E07"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selain di Makkah dan Madinah adalah madrasah Basrah. Dari madrasah ini muncul </w:t>
      </w:r>
      <w:r w:rsidR="00FB3838" w:rsidRPr="00C542EF">
        <w:rPr>
          <w:rFonts w:ascii="Times New Roman" w:hAnsi="Times New Roman" w:cs="Times New Roman"/>
          <w:iCs/>
          <w:sz w:val="24"/>
          <w:szCs w:val="24"/>
          <w:lang w:val="id-ID"/>
        </w:rPr>
        <w:t xml:space="preserve">tokoh-tokoh besar </w:t>
      </w:r>
      <w:r w:rsidRPr="00C542EF">
        <w:rPr>
          <w:rFonts w:ascii="Times New Roman" w:hAnsi="Times New Roman" w:cs="Times New Roman"/>
          <w:iCs/>
          <w:sz w:val="24"/>
          <w:szCs w:val="24"/>
          <w:lang w:val="sv-SE"/>
        </w:rPr>
        <w:t>seperti Abu Musa al-Asy’ari</w:t>
      </w:r>
      <w:r w:rsidR="00FB3838" w:rsidRPr="00C542EF">
        <w:rPr>
          <w:rFonts w:ascii="Times New Roman" w:hAnsi="Times New Roman" w:cs="Times New Roman"/>
          <w:iCs/>
          <w:sz w:val="24"/>
          <w:szCs w:val="24"/>
          <w:lang w:val="sv-SE"/>
        </w:rPr>
        <w:t xml:space="preserve"> yang ah</w:t>
      </w:r>
      <w:r w:rsidR="00FB3838" w:rsidRPr="00C542EF">
        <w:rPr>
          <w:rFonts w:ascii="Times New Roman" w:hAnsi="Times New Roman" w:cs="Times New Roman"/>
          <w:iCs/>
          <w:sz w:val="24"/>
          <w:szCs w:val="24"/>
          <w:lang w:val="id-ID"/>
        </w:rPr>
        <w:t>l</w:t>
      </w:r>
      <w:r w:rsidRPr="00C542EF">
        <w:rPr>
          <w:rFonts w:ascii="Times New Roman" w:hAnsi="Times New Roman" w:cs="Times New Roman"/>
          <w:iCs/>
          <w:sz w:val="24"/>
          <w:szCs w:val="24"/>
          <w:lang w:val="sv-SE"/>
        </w:rPr>
        <w:t xml:space="preserve">i fikih dan Anas bin Malik yang masyhur dalam bidang </w:t>
      </w:r>
      <w:r w:rsidR="00FB3838" w:rsidRPr="00C542EF">
        <w:rPr>
          <w:rFonts w:ascii="Times New Roman" w:hAnsi="Times New Roman" w:cs="Times New Roman"/>
          <w:iCs/>
          <w:sz w:val="24"/>
          <w:szCs w:val="24"/>
          <w:lang w:val="sv-SE"/>
        </w:rPr>
        <w:t>hadist</w:t>
      </w:r>
      <w:r w:rsidRPr="00C542EF">
        <w:rPr>
          <w:rFonts w:ascii="Times New Roman" w:hAnsi="Times New Roman" w:cs="Times New Roman"/>
          <w:iCs/>
          <w:sz w:val="24"/>
          <w:szCs w:val="24"/>
          <w:lang w:val="sv-SE"/>
        </w:rPr>
        <w:t xml:space="preserve">. </w:t>
      </w:r>
      <w:r w:rsidR="00FB3838" w:rsidRPr="00C542EF">
        <w:rPr>
          <w:rFonts w:ascii="Times New Roman" w:hAnsi="Times New Roman" w:cs="Times New Roman"/>
          <w:iCs/>
          <w:sz w:val="24"/>
          <w:szCs w:val="24"/>
          <w:lang w:val="id-ID"/>
        </w:rPr>
        <w:t xml:space="preserve">Madrasah Basrah memunculkan pula tokoh </w:t>
      </w:r>
      <w:r w:rsidRPr="00C542EF">
        <w:rPr>
          <w:rFonts w:ascii="Times New Roman" w:hAnsi="Times New Roman" w:cs="Times New Roman"/>
          <w:iCs/>
          <w:sz w:val="24"/>
          <w:szCs w:val="24"/>
          <w:lang w:val="sv-SE"/>
        </w:rPr>
        <w:t xml:space="preserve">Hasan Al-Basri yang ahli tasawuf dan dianggap sebagai perintis mazhab ilmu </w:t>
      </w:r>
      <w:r w:rsidR="00FB3838" w:rsidRPr="00C542EF">
        <w:rPr>
          <w:rFonts w:ascii="Times New Roman" w:hAnsi="Times New Roman" w:cs="Times New Roman"/>
          <w:iCs/>
          <w:sz w:val="24"/>
          <w:szCs w:val="24"/>
          <w:lang w:val="sv-SE"/>
        </w:rPr>
        <w:t xml:space="preserve">kalam </w:t>
      </w:r>
      <w:r w:rsidRPr="00C542EF">
        <w:rPr>
          <w:rFonts w:ascii="Times New Roman" w:hAnsi="Times New Roman" w:cs="Times New Roman"/>
          <w:iCs/>
          <w:sz w:val="24"/>
          <w:szCs w:val="24"/>
          <w:lang w:val="sv-SE"/>
        </w:rPr>
        <w:t xml:space="preserve">di lingkungan mazhab </w:t>
      </w:r>
      <w:r w:rsidR="00FB3838" w:rsidRPr="00C542EF">
        <w:rPr>
          <w:rFonts w:ascii="Times New Roman" w:hAnsi="Times New Roman" w:cs="Times New Roman"/>
          <w:i/>
          <w:sz w:val="24"/>
          <w:szCs w:val="24"/>
          <w:lang w:val="sv-SE"/>
        </w:rPr>
        <w:t xml:space="preserve">ahli sunnah </w:t>
      </w:r>
      <w:r w:rsidRPr="00C542EF">
        <w:rPr>
          <w:rFonts w:ascii="Times New Roman" w:hAnsi="Times New Roman" w:cs="Times New Roman"/>
          <w:i/>
          <w:sz w:val="24"/>
          <w:szCs w:val="24"/>
          <w:lang w:val="sv-SE"/>
        </w:rPr>
        <w:t>wal-jama’ah</w:t>
      </w:r>
      <w:r w:rsidRPr="00C542EF">
        <w:rPr>
          <w:rFonts w:ascii="Times New Roman" w:hAnsi="Times New Roman" w:cs="Times New Roman"/>
          <w:iCs/>
          <w:sz w:val="24"/>
          <w:szCs w:val="24"/>
          <w:lang w:val="sv-SE"/>
        </w:rPr>
        <w:t xml:space="preserve">. </w:t>
      </w:r>
      <w:r w:rsidR="00FB3838" w:rsidRPr="00C542EF">
        <w:rPr>
          <w:rFonts w:ascii="Times New Roman" w:hAnsi="Times New Roman" w:cs="Times New Roman"/>
          <w:iCs/>
          <w:sz w:val="24"/>
          <w:szCs w:val="24"/>
          <w:lang w:val="id-ID"/>
        </w:rPr>
        <w:t xml:space="preserve">Tokoh lain yang terlahir dari madrasah itu adalah </w:t>
      </w:r>
      <w:r w:rsidRPr="00C542EF">
        <w:rPr>
          <w:rFonts w:ascii="Times New Roman" w:hAnsi="Times New Roman" w:cs="Times New Roman"/>
          <w:iCs/>
          <w:sz w:val="24"/>
          <w:szCs w:val="24"/>
          <w:lang w:val="sv-SE"/>
        </w:rPr>
        <w:t>Ibn Sirin</w:t>
      </w:r>
      <w:r w:rsidR="00FB3838"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FB3838" w:rsidRPr="00C542EF">
        <w:rPr>
          <w:rFonts w:ascii="Times New Roman" w:hAnsi="Times New Roman" w:cs="Times New Roman"/>
          <w:iCs/>
          <w:sz w:val="24"/>
          <w:szCs w:val="24"/>
          <w:lang w:val="id-ID"/>
        </w:rPr>
        <w:t xml:space="preserve">Ia menjadi tokoh </w:t>
      </w:r>
      <w:r w:rsidRPr="00C542EF">
        <w:rPr>
          <w:rFonts w:ascii="Times New Roman" w:hAnsi="Times New Roman" w:cs="Times New Roman"/>
          <w:iCs/>
          <w:sz w:val="24"/>
          <w:szCs w:val="24"/>
          <w:lang w:val="sv-SE"/>
        </w:rPr>
        <w:t xml:space="preserve">yang tercatat sebagai ahli </w:t>
      </w:r>
      <w:r w:rsidR="00653687">
        <w:rPr>
          <w:rFonts w:ascii="Times New Roman" w:hAnsi="Times New Roman" w:cs="Times New Roman"/>
          <w:iCs/>
          <w:sz w:val="24"/>
          <w:szCs w:val="24"/>
          <w:lang w:val="sv-SE"/>
        </w:rPr>
        <w:t xml:space="preserve">Hadist dan Fikih (Zuhairini, </w:t>
      </w:r>
      <w:r w:rsidRPr="00C542EF">
        <w:rPr>
          <w:rFonts w:ascii="Times New Roman" w:hAnsi="Times New Roman" w:cs="Times New Roman"/>
          <w:iCs/>
          <w:sz w:val="24"/>
          <w:szCs w:val="24"/>
          <w:lang w:val="sv-SE"/>
        </w:rPr>
        <w:t>1994).</w:t>
      </w:r>
      <w:r w:rsidR="00FB3838"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 xml:space="preserve">Pada era yang hampir bersamaan juga berdiri madrasah di Damsik (Syiria), di Iskandariyah (Mesir) dan di tempat-tempat lain yang menjadi konsentrasi umat Islam pada waktu itu.   </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Pada masa selanjutnya konsentrasi pendidikan Islam pada waktu itu </w:t>
      </w:r>
      <w:r w:rsidR="00B57F8D" w:rsidRPr="00C542EF">
        <w:rPr>
          <w:rFonts w:ascii="Times New Roman" w:hAnsi="Times New Roman" w:cs="Times New Roman"/>
          <w:iCs/>
          <w:sz w:val="24"/>
          <w:szCs w:val="24"/>
          <w:lang w:val="id-ID"/>
        </w:rPr>
        <w:t xml:space="preserve">diperluas kepada tempat yang disebut </w:t>
      </w:r>
      <w:r w:rsidR="00DE7EB0" w:rsidRPr="00DE7EB0">
        <w:rPr>
          <w:rFonts w:ascii="Times New Roman" w:hAnsi="Times New Roman" w:cs="Times New Roman"/>
          <w:i/>
          <w:iCs/>
          <w:sz w:val="24"/>
          <w:szCs w:val="24"/>
          <w:lang w:val="sv-SE"/>
        </w:rPr>
        <w:t>Kuttab</w:t>
      </w:r>
      <w:r w:rsidR="00F816D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B57F8D" w:rsidRPr="00C542EF">
        <w:rPr>
          <w:rFonts w:ascii="Times New Roman" w:hAnsi="Times New Roman" w:cs="Times New Roman"/>
          <w:iCs/>
          <w:sz w:val="24"/>
          <w:szCs w:val="24"/>
          <w:lang w:val="id-ID"/>
        </w:rPr>
        <w:t xml:space="preserve">Di beberapa kawasan Islam saat itu, </w:t>
      </w:r>
      <w:r w:rsidR="00DE7EB0" w:rsidRPr="00C542EF">
        <w:rPr>
          <w:rFonts w:ascii="Times New Roman" w:hAnsi="Times New Roman" w:cs="Times New Roman"/>
          <w:i/>
          <w:sz w:val="24"/>
          <w:szCs w:val="24"/>
          <w:lang w:val="sv-SE"/>
        </w:rPr>
        <w:t>Kuttab</w:t>
      </w:r>
      <w:r w:rsidR="00DE7EB0" w:rsidRPr="00C542EF">
        <w:rPr>
          <w:rFonts w:ascii="Times New Roman" w:hAnsi="Times New Roman" w:cs="Times New Roman"/>
          <w:iCs/>
          <w:sz w:val="24"/>
          <w:szCs w:val="24"/>
          <w:lang w:val="id-ID"/>
        </w:rPr>
        <w:t xml:space="preserve"> </w:t>
      </w:r>
      <w:r w:rsidR="00B57F8D" w:rsidRPr="00C542EF">
        <w:rPr>
          <w:rFonts w:ascii="Times New Roman" w:hAnsi="Times New Roman" w:cs="Times New Roman"/>
          <w:iCs/>
          <w:sz w:val="24"/>
          <w:szCs w:val="24"/>
          <w:lang w:val="id-ID"/>
        </w:rPr>
        <w:t xml:space="preserve">merupakan </w:t>
      </w:r>
      <w:r w:rsidRPr="00C542EF">
        <w:rPr>
          <w:rFonts w:ascii="Times New Roman" w:hAnsi="Times New Roman" w:cs="Times New Roman"/>
          <w:iCs/>
          <w:sz w:val="24"/>
          <w:szCs w:val="24"/>
          <w:lang w:val="sv-SE"/>
        </w:rPr>
        <w:t>tempat belajar para siswa untuk mengenal baca tulis, yang kemudian meningkat pada pembelajaran Al-Qur’an dan pengetahuan agama dasar. Pada umumnya</w:t>
      </w:r>
      <w:r w:rsidRPr="00C542EF">
        <w:rPr>
          <w:rFonts w:ascii="Times New Roman" w:hAnsi="Times New Roman" w:cs="Times New Roman"/>
          <w:i/>
          <w:sz w:val="24"/>
          <w:szCs w:val="24"/>
          <w:lang w:val="sv-SE"/>
        </w:rPr>
        <w:t xml:space="preserve"> </w:t>
      </w:r>
      <w:r w:rsidR="00DE7EB0" w:rsidRPr="00C542EF">
        <w:rPr>
          <w:rFonts w:ascii="Times New Roman" w:hAnsi="Times New Roman" w:cs="Times New Roman"/>
          <w:i/>
          <w:sz w:val="24"/>
          <w:szCs w:val="24"/>
          <w:lang w:val="sv-SE"/>
        </w:rPr>
        <w:t>Kuttab</w:t>
      </w:r>
      <w:r w:rsidRPr="00C542EF">
        <w:rPr>
          <w:rFonts w:ascii="Times New Roman" w:hAnsi="Times New Roman" w:cs="Times New Roman"/>
          <w:i/>
          <w:sz w:val="24"/>
          <w:szCs w:val="24"/>
          <w:lang w:val="sv-SE"/>
        </w:rPr>
        <w:t xml:space="preserve"> </w:t>
      </w:r>
      <w:r w:rsidRPr="00C542EF">
        <w:rPr>
          <w:rFonts w:ascii="Times New Roman" w:hAnsi="Times New Roman" w:cs="Times New Roman"/>
          <w:iCs/>
          <w:sz w:val="24"/>
          <w:szCs w:val="24"/>
          <w:lang w:val="sv-SE"/>
        </w:rPr>
        <w:t>dibangun di</w:t>
      </w:r>
      <w:r w:rsidR="00B57F8D"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samping masjid</w:t>
      </w:r>
      <w:r w:rsidR="00B57F8D"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B57F8D" w:rsidRPr="00C542EF">
        <w:rPr>
          <w:rFonts w:ascii="Times New Roman" w:hAnsi="Times New Roman" w:cs="Times New Roman"/>
          <w:iCs/>
          <w:sz w:val="24"/>
          <w:szCs w:val="24"/>
          <w:lang w:val="id-ID"/>
        </w:rPr>
        <w:t>Hal ini di</w:t>
      </w:r>
      <w:r w:rsidRPr="00C542EF">
        <w:rPr>
          <w:rFonts w:ascii="Times New Roman" w:hAnsi="Times New Roman" w:cs="Times New Roman"/>
          <w:iCs/>
          <w:sz w:val="24"/>
          <w:szCs w:val="24"/>
          <w:lang w:val="sv-SE"/>
        </w:rPr>
        <w:t>karena</w:t>
      </w:r>
      <w:r w:rsidR="00B57F8D" w:rsidRPr="00C542EF">
        <w:rPr>
          <w:rFonts w:ascii="Times New Roman" w:hAnsi="Times New Roman" w:cs="Times New Roman"/>
          <w:iCs/>
          <w:sz w:val="24"/>
          <w:szCs w:val="24"/>
          <w:lang w:val="id-ID"/>
        </w:rPr>
        <w:t xml:space="preserve">kan adanya kekhawatiran bila menjadi satu dengan </w:t>
      </w:r>
      <w:r w:rsidRPr="00C542EF">
        <w:rPr>
          <w:rFonts w:ascii="Times New Roman" w:hAnsi="Times New Roman" w:cs="Times New Roman"/>
          <w:iCs/>
          <w:sz w:val="24"/>
          <w:szCs w:val="24"/>
          <w:lang w:val="sv-SE"/>
        </w:rPr>
        <w:t>masjid</w:t>
      </w:r>
      <w:r w:rsidR="00B57F8D" w:rsidRPr="00C542EF">
        <w:rPr>
          <w:rFonts w:ascii="Times New Roman" w:hAnsi="Times New Roman" w:cs="Times New Roman"/>
          <w:iCs/>
          <w:sz w:val="24"/>
          <w:szCs w:val="24"/>
          <w:lang w:val="id-ID"/>
        </w:rPr>
        <w:t xml:space="preserve"> akan mengontori tempat ibadah tersebut</w:t>
      </w:r>
      <w:r w:rsidRPr="00C542EF">
        <w:rPr>
          <w:rFonts w:ascii="Times New Roman" w:hAnsi="Times New Roman" w:cs="Times New Roman"/>
          <w:iCs/>
          <w:sz w:val="24"/>
          <w:szCs w:val="24"/>
          <w:lang w:val="sv-SE"/>
        </w:rPr>
        <w:t xml:space="preserve">. </w:t>
      </w:r>
      <w:r w:rsidR="00B57F8D" w:rsidRPr="00C542EF">
        <w:rPr>
          <w:rFonts w:ascii="Times New Roman" w:hAnsi="Times New Roman" w:cs="Times New Roman"/>
          <w:iCs/>
          <w:sz w:val="24"/>
          <w:szCs w:val="24"/>
          <w:lang w:val="id-ID"/>
        </w:rPr>
        <w:t xml:space="preserve">Fungsi </w:t>
      </w:r>
      <w:r w:rsidR="00DE7EB0" w:rsidRPr="00C542EF">
        <w:rPr>
          <w:rFonts w:ascii="Times New Roman" w:hAnsi="Times New Roman" w:cs="Times New Roman"/>
          <w:iCs/>
          <w:sz w:val="24"/>
          <w:szCs w:val="24"/>
          <w:lang w:val="sv-SE"/>
        </w:rPr>
        <w:t xml:space="preserve">Kuttab </w:t>
      </w:r>
      <w:r w:rsidRPr="00C542EF">
        <w:rPr>
          <w:rFonts w:ascii="Times New Roman" w:hAnsi="Times New Roman" w:cs="Times New Roman"/>
          <w:iCs/>
          <w:sz w:val="24"/>
          <w:szCs w:val="24"/>
          <w:lang w:val="sv-SE"/>
        </w:rPr>
        <w:t xml:space="preserve">dalam kondisi sekarang </w:t>
      </w:r>
      <w:r w:rsidR="00B57F8D" w:rsidRPr="00C542EF">
        <w:rPr>
          <w:rFonts w:ascii="Times New Roman" w:hAnsi="Times New Roman" w:cs="Times New Roman"/>
          <w:iCs/>
          <w:sz w:val="24"/>
          <w:szCs w:val="24"/>
          <w:lang w:val="id-ID"/>
        </w:rPr>
        <w:t xml:space="preserve">menyerupai </w:t>
      </w:r>
      <w:r w:rsidR="00DE7EB0" w:rsidRPr="00C542EF">
        <w:rPr>
          <w:rFonts w:ascii="Times New Roman" w:hAnsi="Times New Roman" w:cs="Times New Roman"/>
          <w:iCs/>
          <w:sz w:val="24"/>
          <w:szCs w:val="24"/>
          <w:lang w:val="sv-SE"/>
        </w:rPr>
        <w:t>Taman Pendidikan Al</w:t>
      </w:r>
      <w:r w:rsidRPr="00C542EF">
        <w:rPr>
          <w:rFonts w:ascii="Times New Roman" w:hAnsi="Times New Roman" w:cs="Times New Roman"/>
          <w:iCs/>
          <w:sz w:val="24"/>
          <w:szCs w:val="24"/>
          <w:lang w:val="sv-SE"/>
        </w:rPr>
        <w:t>-Qur’an (TPA)</w:t>
      </w:r>
      <w:r w:rsidR="00B57F8D"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B57F8D" w:rsidRPr="00C542EF">
        <w:rPr>
          <w:rFonts w:ascii="Times New Roman" w:hAnsi="Times New Roman" w:cs="Times New Roman"/>
          <w:iCs/>
          <w:sz w:val="24"/>
          <w:szCs w:val="24"/>
          <w:lang w:val="id-ID"/>
        </w:rPr>
        <w:t xml:space="preserve">Hanya </w:t>
      </w:r>
      <w:r w:rsidRPr="00C542EF">
        <w:rPr>
          <w:rFonts w:ascii="Times New Roman" w:hAnsi="Times New Roman" w:cs="Times New Roman"/>
          <w:iCs/>
          <w:sz w:val="24"/>
          <w:szCs w:val="24"/>
          <w:lang w:val="sv-SE"/>
        </w:rPr>
        <w:t xml:space="preserve">yang membedakan kalau masuk </w:t>
      </w:r>
      <w:r w:rsidR="00B57F8D" w:rsidRPr="00C542EF">
        <w:rPr>
          <w:rFonts w:ascii="Times New Roman" w:hAnsi="Times New Roman" w:cs="Times New Roman"/>
          <w:iCs/>
          <w:sz w:val="24"/>
          <w:szCs w:val="24"/>
          <w:lang w:val="sv-SE"/>
        </w:rPr>
        <w:t xml:space="preserve">taman pendidikan al-Qur’an </w:t>
      </w:r>
      <w:r w:rsidRPr="00C542EF">
        <w:rPr>
          <w:rFonts w:ascii="Times New Roman" w:hAnsi="Times New Roman" w:cs="Times New Roman"/>
          <w:iCs/>
          <w:sz w:val="24"/>
          <w:szCs w:val="24"/>
          <w:lang w:val="sv-SE"/>
        </w:rPr>
        <w:t xml:space="preserve">dipungut biaya sedangkan </w:t>
      </w:r>
      <w:r w:rsidR="00B57F8D" w:rsidRPr="00C542EF">
        <w:rPr>
          <w:rFonts w:ascii="Times New Roman" w:hAnsi="Times New Roman" w:cs="Times New Roman"/>
          <w:iCs/>
          <w:sz w:val="24"/>
          <w:szCs w:val="24"/>
          <w:lang w:val="id-ID"/>
        </w:rPr>
        <w:t>apabila me</w:t>
      </w:r>
      <w:r w:rsidRPr="00C542EF">
        <w:rPr>
          <w:rFonts w:ascii="Times New Roman" w:hAnsi="Times New Roman" w:cs="Times New Roman"/>
          <w:iCs/>
          <w:sz w:val="24"/>
          <w:szCs w:val="24"/>
          <w:lang w:val="sv-SE"/>
        </w:rPr>
        <w:t>masuk</w:t>
      </w:r>
      <w:r w:rsidR="00B57F8D" w:rsidRPr="00C542EF">
        <w:rPr>
          <w:rFonts w:ascii="Times New Roman" w:hAnsi="Times New Roman" w:cs="Times New Roman"/>
          <w:iCs/>
          <w:sz w:val="24"/>
          <w:szCs w:val="24"/>
          <w:lang w:val="id-ID"/>
        </w:rPr>
        <w:t>i</w:t>
      </w:r>
      <w:r w:rsidRPr="00C542EF">
        <w:rPr>
          <w:rFonts w:ascii="Times New Roman" w:hAnsi="Times New Roman" w:cs="Times New Roman"/>
          <w:iCs/>
          <w:sz w:val="24"/>
          <w:szCs w:val="24"/>
          <w:lang w:val="sv-SE"/>
        </w:rPr>
        <w:t xml:space="preserve"> </w:t>
      </w:r>
      <w:r w:rsidR="00DE7EB0" w:rsidRPr="00DE7EB0">
        <w:rPr>
          <w:rFonts w:ascii="Times New Roman" w:hAnsi="Times New Roman" w:cs="Times New Roman"/>
          <w:i/>
          <w:iCs/>
          <w:sz w:val="24"/>
          <w:szCs w:val="24"/>
          <w:lang w:val="sv-SE"/>
        </w:rPr>
        <w:t>Kuttab</w:t>
      </w:r>
      <w:r w:rsidR="00DE7EB0" w:rsidRPr="00C542EF">
        <w:rPr>
          <w:rFonts w:ascii="Times New Roman" w:hAnsi="Times New Roman" w:cs="Times New Roman"/>
          <w:iCs/>
          <w:sz w:val="24"/>
          <w:szCs w:val="24"/>
          <w:lang w:val="sv-SE"/>
        </w:rPr>
        <w:t xml:space="preserve"> </w:t>
      </w:r>
      <w:r w:rsidR="00B57F8D" w:rsidRPr="00C542EF">
        <w:rPr>
          <w:rFonts w:ascii="Times New Roman" w:hAnsi="Times New Roman" w:cs="Times New Roman"/>
          <w:iCs/>
          <w:sz w:val="24"/>
          <w:szCs w:val="24"/>
          <w:lang w:val="id-ID"/>
        </w:rPr>
        <w:t xml:space="preserve">saat itu, umat Islam </w:t>
      </w:r>
      <w:r w:rsidRPr="00C542EF">
        <w:rPr>
          <w:rFonts w:ascii="Times New Roman" w:hAnsi="Times New Roman" w:cs="Times New Roman"/>
          <w:iCs/>
          <w:sz w:val="24"/>
          <w:szCs w:val="24"/>
          <w:lang w:val="sv-SE"/>
        </w:rPr>
        <w:t>tidak dipungut biaya sama sekali.</w:t>
      </w:r>
    </w:p>
    <w:p w:rsidR="005624EC" w:rsidRPr="00C542EF" w:rsidRDefault="008E5F69" w:rsidP="0011761C">
      <w:pPr>
        <w:spacing w:after="0" w:line="360" w:lineRule="auto"/>
        <w:ind w:firstLine="720"/>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sv-SE"/>
        </w:rPr>
        <w:t xml:space="preserve">Pada era selanjutnya, yaitu sejak abad ke 8 </w:t>
      </w:r>
      <w:r w:rsidR="00DE7EB0" w:rsidRPr="00C542EF">
        <w:rPr>
          <w:rFonts w:ascii="Times New Roman" w:hAnsi="Times New Roman" w:cs="Times New Roman"/>
          <w:i/>
          <w:sz w:val="24"/>
          <w:szCs w:val="24"/>
          <w:lang w:val="sv-SE"/>
        </w:rPr>
        <w:t>Kuttab</w:t>
      </w:r>
      <w:r w:rsidR="00DE7EB0"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 xml:space="preserve">tidak lagi hanya mengajarkan agama, tapi juga pengetahuan umum. Hal ini menunjutkkan </w:t>
      </w:r>
      <w:r w:rsidR="00DE7EB0" w:rsidRPr="00DE7EB0">
        <w:rPr>
          <w:rFonts w:ascii="Times New Roman" w:hAnsi="Times New Roman" w:cs="Times New Roman"/>
          <w:i/>
          <w:iCs/>
          <w:sz w:val="24"/>
          <w:szCs w:val="24"/>
          <w:lang w:val="sv-SE"/>
        </w:rPr>
        <w:t>Kuttab</w:t>
      </w:r>
      <w:r w:rsidR="00DE7EB0"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yang dulunya tertutup akan tetapi setelah terjadinya perluasan Islam dan persentuhan dengan peradaban lain berubah menjadi lembaga pendidikan yang terbuka terhadap pengetahuan umum</w:t>
      </w:r>
      <w:r w:rsidR="00CD45A8">
        <w:rPr>
          <w:rFonts w:ascii="Times New Roman" w:hAnsi="Times New Roman" w:cs="Times New Roman"/>
          <w:iCs/>
          <w:sz w:val="24"/>
          <w:szCs w:val="24"/>
          <w:lang w:val="sv-SE"/>
        </w:rPr>
        <w:t>, termasuk filsafat (</w:t>
      </w:r>
      <w:r w:rsidR="00735471">
        <w:rPr>
          <w:rFonts w:ascii="Times New Roman" w:hAnsi="Times New Roman" w:cs="Times New Roman"/>
          <w:iCs/>
          <w:sz w:val="24"/>
          <w:szCs w:val="24"/>
          <w:lang w:val="sv-SE"/>
        </w:rPr>
        <w:t xml:space="preserve">Samsul </w:t>
      </w:r>
      <w:r w:rsidR="00F4609E">
        <w:rPr>
          <w:rFonts w:ascii="Times New Roman" w:hAnsi="Times New Roman" w:cs="Times New Roman"/>
          <w:iCs/>
          <w:sz w:val="24"/>
          <w:szCs w:val="24"/>
          <w:lang w:val="sv-SE"/>
        </w:rPr>
        <w:t>Nizar, 2007</w:t>
      </w:r>
      <w:r w:rsidRPr="00C542EF">
        <w:rPr>
          <w:rFonts w:ascii="Times New Roman" w:hAnsi="Times New Roman" w:cs="Times New Roman"/>
          <w:iCs/>
          <w:sz w:val="24"/>
          <w:szCs w:val="24"/>
          <w:lang w:val="sv-SE"/>
        </w:rPr>
        <w:t>).</w:t>
      </w:r>
      <w:r w:rsidR="00B57F8D" w:rsidRPr="00C542EF">
        <w:rPr>
          <w:rFonts w:ascii="Times New Roman" w:hAnsi="Times New Roman" w:cs="Times New Roman"/>
          <w:iCs/>
          <w:sz w:val="24"/>
          <w:szCs w:val="24"/>
          <w:lang w:val="id-ID"/>
        </w:rPr>
        <w:t xml:space="preserve"> Pembelajaran dan pendidikan yang mendominasi saat itu masih bersifat </w:t>
      </w:r>
      <w:r w:rsidRPr="00C542EF">
        <w:rPr>
          <w:rFonts w:ascii="Times New Roman" w:hAnsi="Times New Roman" w:cs="Times New Roman"/>
          <w:iCs/>
          <w:sz w:val="24"/>
          <w:szCs w:val="24"/>
          <w:lang w:val="sv-SE"/>
        </w:rPr>
        <w:t xml:space="preserve">klasikal. Hal ini barangkali sama </w:t>
      </w:r>
      <w:r w:rsidRPr="00C542EF">
        <w:rPr>
          <w:rFonts w:ascii="Times New Roman" w:hAnsi="Times New Roman" w:cs="Times New Roman"/>
          <w:iCs/>
          <w:sz w:val="24"/>
          <w:szCs w:val="24"/>
          <w:lang w:val="sv-SE"/>
        </w:rPr>
        <w:lastRenderedPageBreak/>
        <w:t xml:space="preserve">dengan model pendidikan </w:t>
      </w:r>
      <w:r w:rsidR="00DE7EB0" w:rsidRPr="00DE7EB0">
        <w:rPr>
          <w:rFonts w:ascii="Times New Roman" w:hAnsi="Times New Roman" w:cs="Times New Roman"/>
          <w:i/>
          <w:iCs/>
          <w:sz w:val="24"/>
          <w:szCs w:val="24"/>
          <w:lang w:val="sv-SE"/>
        </w:rPr>
        <w:t>Maktab/Kuttab</w:t>
      </w:r>
      <w:r w:rsidR="00DE7EB0"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 xml:space="preserve">pada era awal pendidikan agama Islam di Indonesia, dimana </w:t>
      </w:r>
      <w:r w:rsidR="00DE7EB0" w:rsidRPr="00C542EF">
        <w:rPr>
          <w:rFonts w:ascii="Times New Roman" w:hAnsi="Times New Roman" w:cs="Times New Roman"/>
          <w:i/>
          <w:sz w:val="24"/>
          <w:szCs w:val="24"/>
          <w:lang w:val="sv-SE"/>
        </w:rPr>
        <w:t>Kuttab</w:t>
      </w:r>
      <w:r w:rsidR="00DE7EB0"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hanya mengajarkan Al-Qur’an dan ilmu-</w:t>
      </w:r>
      <w:r w:rsidR="00B57F8D" w:rsidRPr="00C542EF">
        <w:rPr>
          <w:rFonts w:ascii="Times New Roman" w:hAnsi="Times New Roman" w:cs="Times New Roman"/>
          <w:iCs/>
          <w:sz w:val="24"/>
          <w:szCs w:val="24"/>
          <w:lang w:val="sv-SE"/>
        </w:rPr>
        <w:t>ilmu agama dasar saja</w:t>
      </w:r>
      <w:r w:rsidR="00B57F8D"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B57F8D" w:rsidRPr="00C542EF">
        <w:rPr>
          <w:rFonts w:ascii="Times New Roman" w:hAnsi="Times New Roman" w:cs="Times New Roman"/>
          <w:iCs/>
          <w:sz w:val="24"/>
          <w:szCs w:val="24"/>
          <w:lang w:val="sv-SE"/>
        </w:rPr>
        <w:t xml:space="preserve">Tidak </w:t>
      </w:r>
      <w:r w:rsidRPr="00C542EF">
        <w:rPr>
          <w:rFonts w:ascii="Times New Roman" w:hAnsi="Times New Roman" w:cs="Times New Roman"/>
          <w:iCs/>
          <w:sz w:val="24"/>
          <w:szCs w:val="24"/>
          <w:lang w:val="sv-SE"/>
        </w:rPr>
        <w:t xml:space="preserve">berkembang sebagaiamana </w:t>
      </w:r>
      <w:r w:rsidR="00DE7EB0" w:rsidRPr="00DE7EB0">
        <w:rPr>
          <w:rFonts w:ascii="Times New Roman" w:hAnsi="Times New Roman" w:cs="Times New Roman"/>
          <w:i/>
          <w:iCs/>
          <w:sz w:val="24"/>
          <w:szCs w:val="24"/>
          <w:lang w:val="sv-SE"/>
        </w:rPr>
        <w:t>Kuttab</w:t>
      </w:r>
      <w:r w:rsidR="00DE7EB0"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pada era awal Islam. Dari sisi waktu yang digunakan</w:t>
      </w:r>
      <w:r w:rsidR="00B57F8D"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DE7EB0" w:rsidRPr="00DE7EB0">
        <w:rPr>
          <w:rFonts w:ascii="Times New Roman" w:hAnsi="Times New Roman" w:cs="Times New Roman"/>
          <w:i/>
          <w:iCs/>
          <w:sz w:val="24"/>
          <w:szCs w:val="24"/>
          <w:lang w:val="sv-SE"/>
        </w:rPr>
        <w:t>Kuttab</w:t>
      </w:r>
      <w:r w:rsidR="00DE7EB0"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 xml:space="preserve">menerapkan waktu belajar dari pagi hingga sore, dan ini persis dengan sistem </w:t>
      </w:r>
      <w:r w:rsidRPr="00C542EF">
        <w:rPr>
          <w:rFonts w:ascii="Times New Roman" w:hAnsi="Times New Roman" w:cs="Times New Roman"/>
          <w:i/>
          <w:sz w:val="24"/>
          <w:szCs w:val="24"/>
          <w:lang w:val="sv-SE"/>
        </w:rPr>
        <w:t xml:space="preserve">fullday-school </w:t>
      </w:r>
      <w:r w:rsidRPr="00C542EF">
        <w:rPr>
          <w:rFonts w:ascii="Times New Roman" w:hAnsi="Times New Roman" w:cs="Times New Roman"/>
          <w:iCs/>
          <w:sz w:val="24"/>
          <w:szCs w:val="24"/>
          <w:lang w:val="sv-SE"/>
        </w:rPr>
        <w:t xml:space="preserve"> yang bermunculan di Indonsia sejak akhir akhir ini. Selain </w:t>
      </w:r>
      <w:r w:rsidR="00DE7EB0" w:rsidRPr="00C542EF">
        <w:rPr>
          <w:rFonts w:ascii="Times New Roman" w:hAnsi="Times New Roman" w:cs="Times New Roman"/>
          <w:i/>
          <w:sz w:val="24"/>
          <w:szCs w:val="24"/>
          <w:lang w:val="sv-SE"/>
        </w:rPr>
        <w:t>Kuttab</w:t>
      </w:r>
      <w:r w:rsidRPr="00C542EF">
        <w:rPr>
          <w:rFonts w:ascii="Times New Roman" w:hAnsi="Times New Roman" w:cs="Times New Roman"/>
          <w:iCs/>
          <w:sz w:val="24"/>
          <w:szCs w:val="24"/>
          <w:lang w:val="sv-SE"/>
        </w:rPr>
        <w:t xml:space="preserve">, masjid juga digunakan sebagai tempat pendidikan agama. </w:t>
      </w:r>
    </w:p>
    <w:p w:rsidR="008E5F69" w:rsidRPr="00C542EF" w:rsidRDefault="008E5F69" w:rsidP="0011761C">
      <w:pPr>
        <w:spacing w:after="0" w:line="360" w:lineRule="auto"/>
        <w:ind w:firstLine="720"/>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sv-SE"/>
        </w:rPr>
        <w:t xml:space="preserve">Di sini ada dua kategori masjid, masjid jami’ dan masjid biasa. </w:t>
      </w:r>
      <w:r w:rsidR="00B57F8D" w:rsidRPr="00C542EF">
        <w:rPr>
          <w:rFonts w:ascii="Times New Roman" w:hAnsi="Times New Roman" w:cs="Times New Roman"/>
          <w:iCs/>
          <w:sz w:val="24"/>
          <w:szCs w:val="24"/>
          <w:lang w:val="id-ID"/>
        </w:rPr>
        <w:t xml:space="preserve">Kapasitas </w:t>
      </w:r>
      <w:r w:rsidR="00B57F8D" w:rsidRPr="00C542EF">
        <w:rPr>
          <w:rFonts w:ascii="Times New Roman" w:hAnsi="Times New Roman" w:cs="Times New Roman"/>
          <w:iCs/>
          <w:sz w:val="24"/>
          <w:szCs w:val="24"/>
          <w:lang w:val="sv-SE"/>
        </w:rPr>
        <w:t xml:space="preserve">masjid </w:t>
      </w:r>
      <w:r w:rsidRPr="00C542EF">
        <w:rPr>
          <w:rFonts w:ascii="Times New Roman" w:hAnsi="Times New Roman" w:cs="Times New Roman"/>
          <w:iCs/>
          <w:sz w:val="24"/>
          <w:szCs w:val="24"/>
          <w:lang w:val="sv-SE"/>
        </w:rPr>
        <w:t>jami’ biasanya lebih sedikit daripada jumlah masjid non jami’. Sebag</w:t>
      </w:r>
      <w:r w:rsidR="00DD1797">
        <w:rPr>
          <w:rFonts w:ascii="Times New Roman" w:hAnsi="Times New Roman" w:cs="Times New Roman"/>
          <w:iCs/>
          <w:sz w:val="24"/>
          <w:szCs w:val="24"/>
          <w:lang w:val="sv-SE"/>
        </w:rPr>
        <w:t xml:space="preserve">ai contoh misalnya pada abad </w:t>
      </w:r>
      <w:r w:rsidR="00653F78">
        <w:rPr>
          <w:rFonts w:ascii="Times New Roman" w:hAnsi="Times New Roman" w:cs="Times New Roman"/>
          <w:iCs/>
          <w:sz w:val="24"/>
          <w:szCs w:val="24"/>
          <w:lang w:val="sv-SE"/>
        </w:rPr>
        <w:t>ke-</w:t>
      </w:r>
      <w:r w:rsidRPr="00C542EF">
        <w:rPr>
          <w:rFonts w:ascii="Times New Roman" w:hAnsi="Times New Roman" w:cs="Times New Roman"/>
          <w:iCs/>
          <w:sz w:val="24"/>
          <w:szCs w:val="24"/>
          <w:lang w:val="sv-SE"/>
        </w:rPr>
        <w:t>11 di kota Baghdad hanya terdapat enam (6) masjid jami’, sedangkan jumlah masjid non jami’ berjumlah ratusan. Masjid jami’ umumnya dikelola oleh pemerintah dan digunakan sebagai sarana untuk menyelenggarakan pend</w:t>
      </w:r>
      <w:r w:rsidR="00653F78">
        <w:rPr>
          <w:rFonts w:ascii="Times New Roman" w:hAnsi="Times New Roman" w:cs="Times New Roman"/>
          <w:iCs/>
          <w:sz w:val="24"/>
          <w:szCs w:val="24"/>
          <w:lang w:val="sv-SE"/>
        </w:rPr>
        <w:t xml:space="preserve">idkan Islam melalu sistem </w:t>
      </w:r>
      <w:r w:rsidRPr="00653F78">
        <w:rPr>
          <w:rFonts w:ascii="Times New Roman" w:hAnsi="Times New Roman" w:cs="Times New Roman"/>
          <w:i/>
          <w:iCs/>
          <w:sz w:val="24"/>
          <w:szCs w:val="24"/>
          <w:lang w:val="sv-SE"/>
        </w:rPr>
        <w:t>halaqah</w:t>
      </w:r>
      <w:r w:rsidRPr="00C542EF">
        <w:rPr>
          <w:rFonts w:ascii="Times New Roman" w:hAnsi="Times New Roman" w:cs="Times New Roman"/>
          <w:iCs/>
          <w:sz w:val="24"/>
          <w:szCs w:val="24"/>
          <w:lang w:val="sv-SE"/>
        </w:rPr>
        <w:t>. Inil</w:t>
      </w:r>
      <w:r w:rsidR="00653F78">
        <w:rPr>
          <w:rFonts w:ascii="Times New Roman" w:hAnsi="Times New Roman" w:cs="Times New Roman"/>
          <w:iCs/>
          <w:sz w:val="24"/>
          <w:szCs w:val="24"/>
          <w:lang w:val="sv-SE"/>
        </w:rPr>
        <w:t xml:space="preserve">ah barangkali yang ditiru oleh </w:t>
      </w:r>
      <w:r w:rsidR="00653F78" w:rsidRPr="00653F78">
        <w:rPr>
          <w:rFonts w:ascii="Times New Roman" w:hAnsi="Times New Roman" w:cs="Times New Roman"/>
          <w:i/>
          <w:iCs/>
          <w:sz w:val="24"/>
          <w:szCs w:val="24"/>
          <w:lang w:val="sv-SE"/>
        </w:rPr>
        <w:t>halaqah-</w:t>
      </w:r>
      <w:r w:rsidRPr="00653F78">
        <w:rPr>
          <w:rFonts w:ascii="Times New Roman" w:hAnsi="Times New Roman" w:cs="Times New Roman"/>
          <w:i/>
          <w:iCs/>
          <w:sz w:val="24"/>
          <w:szCs w:val="24"/>
          <w:lang w:val="sv-SE"/>
        </w:rPr>
        <w:t>halaqah</w:t>
      </w:r>
      <w:r w:rsidRPr="00C542EF">
        <w:rPr>
          <w:rFonts w:ascii="Times New Roman" w:hAnsi="Times New Roman" w:cs="Times New Roman"/>
          <w:iCs/>
          <w:sz w:val="24"/>
          <w:szCs w:val="24"/>
          <w:lang w:val="sv-SE"/>
        </w:rPr>
        <w:t xml:space="preserve"> di li</w:t>
      </w:r>
      <w:r w:rsidR="00B57F8D" w:rsidRPr="00C542EF">
        <w:rPr>
          <w:rFonts w:ascii="Times New Roman" w:hAnsi="Times New Roman" w:cs="Times New Roman"/>
          <w:iCs/>
          <w:sz w:val="24"/>
          <w:szCs w:val="24"/>
          <w:lang w:val="sv-SE"/>
        </w:rPr>
        <w:t>ngkungan pesantren non klasikal</w:t>
      </w:r>
      <w:r w:rsidR="00CD45A8">
        <w:rPr>
          <w:rFonts w:ascii="Times New Roman" w:hAnsi="Times New Roman" w:cs="Times New Roman"/>
          <w:iCs/>
          <w:sz w:val="24"/>
          <w:szCs w:val="24"/>
          <w:lang w:val="sv-SE"/>
        </w:rPr>
        <w:t xml:space="preserve"> (</w:t>
      </w:r>
      <w:r w:rsidR="006E1BD8">
        <w:rPr>
          <w:rFonts w:ascii="Times New Roman" w:hAnsi="Times New Roman" w:cs="Times New Roman"/>
          <w:iCs/>
          <w:sz w:val="24"/>
          <w:szCs w:val="24"/>
          <w:lang w:val="sv-SE"/>
        </w:rPr>
        <w:t>Samsul Nizar</w:t>
      </w:r>
      <w:r w:rsidR="00CD45A8">
        <w:rPr>
          <w:rFonts w:ascii="Times New Roman" w:hAnsi="Times New Roman" w:cs="Times New Roman"/>
          <w:iCs/>
          <w:sz w:val="24"/>
          <w:szCs w:val="24"/>
          <w:lang w:val="sv-SE"/>
        </w:rPr>
        <w:t>,</w:t>
      </w:r>
      <w:r w:rsidRPr="00C542EF">
        <w:rPr>
          <w:rFonts w:ascii="Times New Roman" w:hAnsi="Times New Roman" w:cs="Times New Roman"/>
          <w:iCs/>
          <w:sz w:val="24"/>
          <w:szCs w:val="24"/>
          <w:lang w:val="sv-SE"/>
        </w:rPr>
        <w:t xml:space="preserve"> </w:t>
      </w:r>
      <w:r w:rsidR="00CD45A8" w:rsidRPr="00C542EF">
        <w:rPr>
          <w:rFonts w:ascii="Times New Roman" w:hAnsi="Times New Roman" w:cs="Times New Roman"/>
          <w:iCs/>
          <w:sz w:val="24"/>
          <w:szCs w:val="24"/>
          <w:lang w:val="id-ID"/>
        </w:rPr>
        <w:t>2009</w:t>
      </w:r>
      <w:r w:rsidR="00CD45A8">
        <w:rPr>
          <w:rFonts w:ascii="Times New Roman" w:hAnsi="Times New Roman" w:cs="Times New Roman"/>
          <w:iCs/>
          <w:sz w:val="24"/>
          <w:szCs w:val="24"/>
        </w:rPr>
        <w:t xml:space="preserve">: </w:t>
      </w:r>
      <w:r w:rsidRPr="00C542EF">
        <w:rPr>
          <w:rFonts w:ascii="Times New Roman" w:hAnsi="Times New Roman" w:cs="Times New Roman"/>
          <w:iCs/>
          <w:sz w:val="24"/>
          <w:szCs w:val="24"/>
          <w:lang w:val="sv-SE"/>
        </w:rPr>
        <w:t>117)</w:t>
      </w:r>
      <w:r w:rsidR="00B57F8D"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Yang perlu menjadi catatan di sini, di masjid-masjid tersebut juga menyediakan makanan gratis, klinik obat-obatan gratis, dan bahkan dokter-dokter yang siap memberikan pelayanan gratis tanpa membeda-bedakan suku maupun</w:t>
      </w:r>
      <w:r w:rsidR="00653F78">
        <w:rPr>
          <w:rFonts w:ascii="Times New Roman" w:hAnsi="Times New Roman" w:cs="Times New Roman"/>
          <w:iCs/>
          <w:sz w:val="24"/>
          <w:szCs w:val="24"/>
          <w:lang w:val="sv-SE"/>
        </w:rPr>
        <w:t xml:space="preserve"> agamanya (Hasan Ibrahim Hasan, </w:t>
      </w:r>
      <w:r w:rsidRPr="00C542EF">
        <w:rPr>
          <w:rFonts w:ascii="Times New Roman" w:hAnsi="Times New Roman" w:cs="Times New Roman"/>
          <w:iCs/>
          <w:sz w:val="24"/>
          <w:szCs w:val="24"/>
          <w:lang w:val="sv-SE"/>
        </w:rPr>
        <w:t>1967)</w:t>
      </w:r>
      <w:r w:rsidR="00B57F8D" w:rsidRPr="00C542EF">
        <w:rPr>
          <w:rFonts w:ascii="Times New Roman" w:hAnsi="Times New Roman" w:cs="Times New Roman"/>
          <w:iCs/>
          <w:sz w:val="24"/>
          <w:szCs w:val="24"/>
          <w:lang w:val="id-ID"/>
        </w:rPr>
        <w:t>.</w:t>
      </w:r>
    </w:p>
    <w:p w:rsidR="008E5F69" w:rsidRPr="00C542EF" w:rsidRDefault="00B57F8D"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id-ID"/>
        </w:rPr>
        <w:t xml:space="preserve">Kemunculan </w:t>
      </w:r>
      <w:r w:rsidRPr="00C542EF">
        <w:rPr>
          <w:rFonts w:ascii="Times New Roman" w:hAnsi="Times New Roman" w:cs="Times New Roman"/>
          <w:iCs/>
          <w:sz w:val="24"/>
          <w:szCs w:val="24"/>
          <w:lang w:val="sv-SE"/>
        </w:rPr>
        <w:t xml:space="preserve">madrasah </w:t>
      </w:r>
      <w:r w:rsidR="008E5F69" w:rsidRPr="00C542EF">
        <w:rPr>
          <w:rFonts w:ascii="Times New Roman" w:hAnsi="Times New Roman" w:cs="Times New Roman"/>
          <w:iCs/>
          <w:sz w:val="24"/>
          <w:szCs w:val="24"/>
          <w:lang w:val="sv-SE"/>
        </w:rPr>
        <w:t>merupakan bentuk lain dari lembaga pendid</w:t>
      </w:r>
      <w:r w:rsidR="00EF1438" w:rsidRPr="00C542EF">
        <w:rPr>
          <w:rFonts w:ascii="Times New Roman" w:hAnsi="Times New Roman" w:cs="Times New Roman"/>
          <w:iCs/>
          <w:sz w:val="24"/>
          <w:szCs w:val="24"/>
          <w:lang w:val="sv-SE"/>
        </w:rPr>
        <w:t>ikan agama pada masa Islam awal</w:t>
      </w:r>
      <w:r w:rsidR="00EF1438"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00EF1438" w:rsidRPr="00C542EF">
        <w:rPr>
          <w:rFonts w:ascii="Times New Roman" w:hAnsi="Times New Roman" w:cs="Times New Roman"/>
          <w:iCs/>
          <w:sz w:val="24"/>
          <w:szCs w:val="24"/>
          <w:lang w:val="sv-SE"/>
        </w:rPr>
        <w:t xml:space="preserve">Meskipun </w:t>
      </w:r>
      <w:r w:rsidR="008E5F69" w:rsidRPr="00C542EF">
        <w:rPr>
          <w:rFonts w:ascii="Times New Roman" w:hAnsi="Times New Roman" w:cs="Times New Roman"/>
          <w:iCs/>
          <w:sz w:val="24"/>
          <w:szCs w:val="24"/>
          <w:lang w:val="sv-SE"/>
        </w:rPr>
        <w:t>dari kemunculannya</w:t>
      </w:r>
      <w:r w:rsidR="00EF1438"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00EF1438" w:rsidRPr="00C542EF">
        <w:rPr>
          <w:rFonts w:ascii="Times New Roman" w:hAnsi="Times New Roman" w:cs="Times New Roman"/>
          <w:iCs/>
          <w:sz w:val="24"/>
          <w:szCs w:val="24"/>
          <w:lang w:val="id-ID"/>
        </w:rPr>
        <w:t xml:space="preserve">madrasah </w:t>
      </w:r>
      <w:r w:rsidR="008E5F69" w:rsidRPr="00C542EF">
        <w:rPr>
          <w:rFonts w:ascii="Times New Roman" w:hAnsi="Times New Roman" w:cs="Times New Roman"/>
          <w:iCs/>
          <w:sz w:val="24"/>
          <w:szCs w:val="24"/>
          <w:lang w:val="sv-SE"/>
        </w:rPr>
        <w:t>sebagai sebuah lembaga paling akhir dibanding kedua lembaga sebelumnya. Sebab istilah madrasa</w:t>
      </w:r>
      <w:r w:rsidR="00EF1438" w:rsidRPr="00C542EF">
        <w:rPr>
          <w:rFonts w:ascii="Times New Roman" w:hAnsi="Times New Roman" w:cs="Times New Roman"/>
          <w:iCs/>
          <w:sz w:val="24"/>
          <w:szCs w:val="24"/>
          <w:lang w:val="sv-SE"/>
        </w:rPr>
        <w:t>h baru muncul pada awal abad 10</w:t>
      </w:r>
      <w:r w:rsidR="00EF1438"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00EF1438" w:rsidRPr="00C542EF">
        <w:rPr>
          <w:rFonts w:ascii="Times New Roman" w:hAnsi="Times New Roman" w:cs="Times New Roman"/>
          <w:iCs/>
          <w:sz w:val="24"/>
          <w:szCs w:val="24"/>
          <w:lang w:val="sv-SE"/>
        </w:rPr>
        <w:t xml:space="preserve">Hal </w:t>
      </w:r>
      <w:r w:rsidR="008E5F69" w:rsidRPr="00C542EF">
        <w:rPr>
          <w:rFonts w:ascii="Times New Roman" w:hAnsi="Times New Roman" w:cs="Times New Roman"/>
          <w:iCs/>
          <w:sz w:val="24"/>
          <w:szCs w:val="24"/>
          <w:lang w:val="sv-SE"/>
        </w:rPr>
        <w:t xml:space="preserve">ini menunjukkan tumbuhnya lembaga-lembaga pendidikan Islam muncul secara bertahap; pertama masjid, kedua </w:t>
      </w:r>
      <w:r w:rsidR="00F75644" w:rsidRPr="00F75644">
        <w:rPr>
          <w:rFonts w:ascii="Times New Roman" w:hAnsi="Times New Roman" w:cs="Times New Roman"/>
          <w:i/>
          <w:iCs/>
          <w:sz w:val="24"/>
          <w:szCs w:val="24"/>
          <w:lang w:val="sv-SE"/>
        </w:rPr>
        <w:t>Kuttab/Maktab</w:t>
      </w:r>
      <w:r w:rsidR="008E5F69" w:rsidRPr="00C542EF">
        <w:rPr>
          <w:rFonts w:ascii="Times New Roman" w:hAnsi="Times New Roman" w:cs="Times New Roman"/>
          <w:iCs/>
          <w:sz w:val="24"/>
          <w:szCs w:val="24"/>
          <w:lang w:val="sv-SE"/>
        </w:rPr>
        <w:t xml:space="preserve">, ketiga madrasah. </w:t>
      </w:r>
      <w:r w:rsidR="00EF1438" w:rsidRPr="00C542EF">
        <w:rPr>
          <w:rFonts w:ascii="Times New Roman" w:hAnsi="Times New Roman" w:cs="Times New Roman"/>
          <w:iCs/>
          <w:sz w:val="24"/>
          <w:szCs w:val="24"/>
          <w:lang w:val="id-ID"/>
        </w:rPr>
        <w:t xml:space="preserve">Eksistensi </w:t>
      </w:r>
      <w:r w:rsidR="008E5F69" w:rsidRPr="00C542EF">
        <w:rPr>
          <w:rFonts w:ascii="Times New Roman" w:hAnsi="Times New Roman" w:cs="Times New Roman"/>
          <w:iCs/>
          <w:sz w:val="24"/>
          <w:szCs w:val="24"/>
          <w:lang w:val="sv-SE"/>
        </w:rPr>
        <w:t>madrasah sebagai lembaga pendidikan dalam sejarah per</w:t>
      </w:r>
      <w:r w:rsidR="008E5F69" w:rsidRPr="00C542EF">
        <w:rPr>
          <w:rFonts w:ascii="Times New Roman" w:hAnsi="Times New Roman" w:cs="Times New Roman"/>
          <w:iCs/>
          <w:sz w:val="24"/>
          <w:szCs w:val="24"/>
          <w:lang w:val="id-ID"/>
        </w:rPr>
        <w:t>a</w:t>
      </w:r>
      <w:r w:rsidR="008E5F69" w:rsidRPr="00C542EF">
        <w:rPr>
          <w:rFonts w:ascii="Times New Roman" w:hAnsi="Times New Roman" w:cs="Times New Roman"/>
          <w:iCs/>
          <w:sz w:val="24"/>
          <w:szCs w:val="24"/>
          <w:lang w:val="sv-SE"/>
        </w:rPr>
        <w:t xml:space="preserve">daban Islam </w:t>
      </w:r>
      <w:r w:rsidR="00F75644">
        <w:rPr>
          <w:rFonts w:ascii="Times New Roman" w:hAnsi="Times New Roman" w:cs="Times New Roman"/>
          <w:iCs/>
          <w:sz w:val="24"/>
          <w:szCs w:val="24"/>
          <w:lang w:val="id-ID"/>
        </w:rPr>
        <w:t>memiliki karakter mendasar</w:t>
      </w:r>
      <w:r w:rsidR="00F75644">
        <w:rPr>
          <w:rFonts w:ascii="Times New Roman" w:hAnsi="Times New Roman" w:cs="Times New Roman"/>
          <w:iCs/>
          <w:sz w:val="24"/>
          <w:szCs w:val="24"/>
        </w:rPr>
        <w:t xml:space="preserve">, </w:t>
      </w:r>
      <w:r w:rsidR="00EF1438" w:rsidRPr="00C542EF">
        <w:rPr>
          <w:rFonts w:ascii="Times New Roman" w:hAnsi="Times New Roman" w:cs="Times New Roman"/>
          <w:iCs/>
          <w:sz w:val="24"/>
          <w:szCs w:val="24"/>
          <w:lang w:val="id-ID"/>
        </w:rPr>
        <w:t xml:space="preserve">yaitu kehadirannya </w:t>
      </w:r>
      <w:r w:rsidR="008E5F69" w:rsidRPr="00C542EF">
        <w:rPr>
          <w:rFonts w:ascii="Times New Roman" w:hAnsi="Times New Roman" w:cs="Times New Roman"/>
          <w:iCs/>
          <w:sz w:val="24"/>
          <w:szCs w:val="24"/>
          <w:lang w:val="sv-SE"/>
        </w:rPr>
        <w:t>karena keinginan masyarakat, didanai oleh masyarakat, dan dikelola oleh masyarakat setempat. Jadi</w:t>
      </w:r>
      <w:r w:rsidR="00EF1438"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madarasah muncul karena kesadaran yang tumbuh dari masyarakat yang ingin mengelola pendidikannya secara mandiri. Madrasah yang didirikan pertama kali dalam catatan sejarah adalah madrasah </w:t>
      </w:r>
      <w:r w:rsidR="008E5F69" w:rsidRPr="00C542EF">
        <w:rPr>
          <w:rFonts w:ascii="Times New Roman" w:hAnsi="Times New Roman" w:cs="Times New Roman"/>
          <w:i/>
          <w:sz w:val="24"/>
          <w:szCs w:val="24"/>
          <w:lang w:val="sv-SE"/>
        </w:rPr>
        <w:t>Baihaqiyah</w:t>
      </w:r>
      <w:r w:rsidR="008E5F69" w:rsidRPr="00C542EF">
        <w:rPr>
          <w:rFonts w:ascii="Times New Roman" w:hAnsi="Times New Roman" w:cs="Times New Roman"/>
          <w:iCs/>
          <w:sz w:val="24"/>
          <w:szCs w:val="24"/>
          <w:lang w:val="sv-SE"/>
        </w:rPr>
        <w:t xml:space="preserve"> yang didirikan oleh Abu Hasan al-Baihaqi (414 H.) di kota Nisabur sebelum abad </w:t>
      </w:r>
      <w:r w:rsidR="00F75644">
        <w:rPr>
          <w:rFonts w:ascii="Times New Roman" w:hAnsi="Times New Roman" w:cs="Times New Roman"/>
          <w:iCs/>
          <w:sz w:val="24"/>
          <w:szCs w:val="24"/>
          <w:lang w:val="sv-SE"/>
        </w:rPr>
        <w:t>ke-</w:t>
      </w:r>
      <w:r w:rsidR="008E5F69" w:rsidRPr="00C542EF">
        <w:rPr>
          <w:rFonts w:ascii="Times New Roman" w:hAnsi="Times New Roman" w:cs="Times New Roman"/>
          <w:iCs/>
          <w:sz w:val="24"/>
          <w:szCs w:val="24"/>
          <w:lang w:val="sv-SE"/>
        </w:rPr>
        <w:t xml:space="preserve">10 selisih lebih satu abad sebelum berdirinya madrasah </w:t>
      </w:r>
      <w:r w:rsidR="008E5F69" w:rsidRPr="00C542EF">
        <w:rPr>
          <w:rFonts w:ascii="Times New Roman" w:hAnsi="Times New Roman" w:cs="Times New Roman"/>
          <w:i/>
          <w:sz w:val="24"/>
          <w:szCs w:val="24"/>
          <w:lang w:val="sv-SE"/>
        </w:rPr>
        <w:t>Nizamiyah</w:t>
      </w:r>
      <w:r w:rsidR="00F75644">
        <w:rPr>
          <w:rFonts w:ascii="Times New Roman" w:hAnsi="Times New Roman" w:cs="Times New Roman"/>
          <w:iCs/>
          <w:sz w:val="24"/>
          <w:szCs w:val="24"/>
          <w:lang w:val="sv-SE"/>
        </w:rPr>
        <w:t xml:space="preserve"> di kota yang sama. (</w:t>
      </w:r>
      <w:r w:rsidR="006E1BD8">
        <w:rPr>
          <w:rFonts w:ascii="Times New Roman" w:hAnsi="Times New Roman" w:cs="Times New Roman"/>
          <w:iCs/>
          <w:sz w:val="24"/>
          <w:szCs w:val="24"/>
          <w:lang w:val="sv-SE"/>
        </w:rPr>
        <w:t>Samsul Nizar</w:t>
      </w:r>
      <w:r w:rsidR="00F75644">
        <w:rPr>
          <w:rFonts w:ascii="Times New Roman" w:hAnsi="Times New Roman" w:cs="Times New Roman"/>
          <w:iCs/>
          <w:sz w:val="24"/>
          <w:szCs w:val="24"/>
          <w:lang w:val="sv-SE"/>
        </w:rPr>
        <w:t>,</w:t>
      </w:r>
      <w:r w:rsidR="008E5F69" w:rsidRPr="00C542EF">
        <w:rPr>
          <w:rFonts w:ascii="Times New Roman" w:hAnsi="Times New Roman" w:cs="Times New Roman"/>
          <w:iCs/>
          <w:sz w:val="24"/>
          <w:szCs w:val="24"/>
          <w:lang w:val="sv-SE"/>
        </w:rPr>
        <w:t xml:space="preserve"> </w:t>
      </w:r>
      <w:r w:rsidR="00CD45A8" w:rsidRPr="00C542EF">
        <w:rPr>
          <w:rFonts w:ascii="Times New Roman" w:hAnsi="Times New Roman" w:cs="Times New Roman"/>
          <w:iCs/>
          <w:sz w:val="24"/>
          <w:szCs w:val="24"/>
          <w:lang w:val="id-ID"/>
        </w:rPr>
        <w:t>2009</w:t>
      </w:r>
      <w:r w:rsidR="00CD45A8">
        <w:rPr>
          <w:rFonts w:ascii="Times New Roman" w:hAnsi="Times New Roman" w:cs="Times New Roman"/>
          <w:iCs/>
          <w:sz w:val="24"/>
          <w:szCs w:val="24"/>
        </w:rPr>
        <w:t xml:space="preserve">: </w:t>
      </w:r>
      <w:r w:rsidR="008E5F69" w:rsidRPr="00C542EF">
        <w:rPr>
          <w:rFonts w:ascii="Times New Roman" w:hAnsi="Times New Roman" w:cs="Times New Roman"/>
          <w:iCs/>
          <w:sz w:val="24"/>
          <w:szCs w:val="24"/>
          <w:lang w:val="sv-SE"/>
        </w:rPr>
        <w:t>121)</w:t>
      </w:r>
    </w:p>
    <w:p w:rsidR="008E5F69"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Madarasah </w:t>
      </w:r>
      <w:r w:rsidRPr="00C542EF">
        <w:rPr>
          <w:rFonts w:ascii="Times New Roman" w:hAnsi="Times New Roman" w:cs="Times New Roman"/>
          <w:i/>
          <w:sz w:val="24"/>
          <w:szCs w:val="24"/>
          <w:lang w:val="sv-SE"/>
        </w:rPr>
        <w:t>Nizamiyah</w:t>
      </w:r>
      <w:r w:rsidRPr="00C542EF">
        <w:rPr>
          <w:rFonts w:ascii="Times New Roman" w:hAnsi="Times New Roman" w:cs="Times New Roman"/>
          <w:iCs/>
          <w:sz w:val="24"/>
          <w:szCs w:val="24"/>
          <w:lang w:val="sv-SE"/>
        </w:rPr>
        <w:t xml:space="preserve"> yang digagas pendiriannya oleh Nizam al-Mulk, seorang menteri dari dinasti </w:t>
      </w:r>
      <w:r w:rsidRPr="00C542EF">
        <w:rPr>
          <w:rFonts w:ascii="Times New Roman" w:hAnsi="Times New Roman" w:cs="Times New Roman"/>
          <w:i/>
          <w:sz w:val="24"/>
          <w:szCs w:val="24"/>
          <w:lang w:val="sv-SE"/>
        </w:rPr>
        <w:t>Saljuk</w:t>
      </w:r>
      <w:r w:rsidRPr="00C542EF">
        <w:rPr>
          <w:rFonts w:ascii="Times New Roman" w:hAnsi="Times New Roman" w:cs="Times New Roman"/>
          <w:iCs/>
          <w:sz w:val="24"/>
          <w:szCs w:val="24"/>
          <w:lang w:val="sv-SE"/>
        </w:rPr>
        <w:t xml:space="preserve"> berlokasi di Baghdad dan Nisabur. Kedua madrasah ini pernah menjadi tempatnya </w:t>
      </w:r>
      <w:r w:rsidRPr="00C542EF">
        <w:rPr>
          <w:rFonts w:ascii="Times New Roman" w:hAnsi="Times New Roman" w:cs="Times New Roman"/>
          <w:i/>
          <w:sz w:val="24"/>
          <w:szCs w:val="24"/>
          <w:lang w:val="sv-SE"/>
        </w:rPr>
        <w:t>Hujjatul Islam Al-Ghazali</w:t>
      </w:r>
      <w:r w:rsidRPr="00C542EF">
        <w:rPr>
          <w:rFonts w:ascii="Times New Roman" w:hAnsi="Times New Roman" w:cs="Times New Roman"/>
          <w:iCs/>
          <w:sz w:val="24"/>
          <w:szCs w:val="24"/>
          <w:lang w:val="sv-SE"/>
        </w:rPr>
        <w:t xml:space="preserve"> mengajar murid</w:t>
      </w:r>
      <w:r w:rsidR="00AB279C">
        <w:rPr>
          <w:rFonts w:ascii="Times New Roman" w:hAnsi="Times New Roman" w:cs="Times New Roman"/>
          <w:iCs/>
          <w:sz w:val="24"/>
          <w:szCs w:val="24"/>
          <w:lang w:val="sv-SE"/>
        </w:rPr>
        <w:t>-muridnya.</w:t>
      </w:r>
      <w:r w:rsidR="00CB67B3">
        <w:rPr>
          <w:rFonts w:ascii="Times New Roman" w:hAnsi="Times New Roman" w:cs="Times New Roman"/>
          <w:iCs/>
          <w:sz w:val="24"/>
          <w:szCs w:val="24"/>
          <w:lang w:val="sv-SE"/>
        </w:rPr>
        <w:t xml:space="preserve"> </w:t>
      </w:r>
      <w:r w:rsidR="00AB279C">
        <w:rPr>
          <w:rFonts w:ascii="Times New Roman" w:hAnsi="Times New Roman" w:cs="Times New Roman"/>
          <w:iCs/>
          <w:sz w:val="24"/>
          <w:szCs w:val="24"/>
          <w:lang w:val="sv-SE"/>
        </w:rPr>
        <w:t xml:space="preserve">(Hasan </w:t>
      </w:r>
      <w:r w:rsidR="00AB279C">
        <w:rPr>
          <w:rFonts w:ascii="Times New Roman" w:hAnsi="Times New Roman" w:cs="Times New Roman"/>
          <w:iCs/>
          <w:sz w:val="24"/>
          <w:szCs w:val="24"/>
          <w:lang w:val="sv-SE"/>
        </w:rPr>
        <w:lastRenderedPageBreak/>
        <w:t xml:space="preserve">Ibrahim Hasan, </w:t>
      </w:r>
      <w:r w:rsidRPr="00C542EF">
        <w:rPr>
          <w:rFonts w:ascii="Times New Roman" w:hAnsi="Times New Roman" w:cs="Times New Roman"/>
          <w:iCs/>
          <w:sz w:val="24"/>
          <w:szCs w:val="24"/>
          <w:lang w:val="sv-SE"/>
        </w:rPr>
        <w:t>1967)</w:t>
      </w:r>
      <w:r w:rsidR="00EF1438"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EF1438" w:rsidRPr="00C542EF">
        <w:rPr>
          <w:rFonts w:ascii="Times New Roman" w:hAnsi="Times New Roman" w:cs="Times New Roman"/>
          <w:iCs/>
          <w:sz w:val="24"/>
          <w:szCs w:val="24"/>
          <w:lang w:val="sv-SE"/>
        </w:rPr>
        <w:t xml:space="preserve">Di </w:t>
      </w:r>
      <w:r w:rsidRPr="00C542EF">
        <w:rPr>
          <w:rFonts w:ascii="Times New Roman" w:hAnsi="Times New Roman" w:cs="Times New Roman"/>
          <w:iCs/>
          <w:sz w:val="24"/>
          <w:szCs w:val="24"/>
          <w:lang w:val="sv-SE"/>
        </w:rPr>
        <w:t>samping itu</w:t>
      </w:r>
      <w:r w:rsidR="00EF1438"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ada madrasah-madrasah lain, seperti madrasah </w:t>
      </w:r>
      <w:r w:rsidRPr="00C542EF">
        <w:rPr>
          <w:rFonts w:ascii="Times New Roman" w:hAnsi="Times New Roman" w:cs="Times New Roman"/>
          <w:i/>
          <w:sz w:val="24"/>
          <w:szCs w:val="24"/>
          <w:lang w:val="sv-SE"/>
        </w:rPr>
        <w:t>Nashiriyah,</w:t>
      </w:r>
      <w:r w:rsidRPr="00C542EF">
        <w:rPr>
          <w:rFonts w:ascii="Times New Roman" w:hAnsi="Times New Roman" w:cs="Times New Roman"/>
          <w:iCs/>
          <w:sz w:val="24"/>
          <w:szCs w:val="24"/>
          <w:lang w:val="sv-SE"/>
        </w:rPr>
        <w:t xml:space="preserve"> madrasah </w:t>
      </w:r>
      <w:r w:rsidRPr="00C542EF">
        <w:rPr>
          <w:rFonts w:ascii="Times New Roman" w:hAnsi="Times New Roman" w:cs="Times New Roman"/>
          <w:i/>
          <w:sz w:val="24"/>
          <w:szCs w:val="24"/>
          <w:lang w:val="sv-SE"/>
        </w:rPr>
        <w:t>Saifiyah</w:t>
      </w:r>
      <w:r w:rsidRPr="00C542EF">
        <w:rPr>
          <w:rFonts w:ascii="Times New Roman" w:hAnsi="Times New Roman" w:cs="Times New Roman"/>
          <w:iCs/>
          <w:sz w:val="24"/>
          <w:szCs w:val="24"/>
          <w:lang w:val="sv-SE"/>
        </w:rPr>
        <w:t xml:space="preserve">, madrasah </w:t>
      </w:r>
      <w:r w:rsidRPr="00C542EF">
        <w:rPr>
          <w:rFonts w:ascii="Times New Roman" w:hAnsi="Times New Roman" w:cs="Times New Roman"/>
          <w:i/>
          <w:sz w:val="24"/>
          <w:szCs w:val="24"/>
          <w:lang w:val="sv-SE"/>
        </w:rPr>
        <w:t>Fadhiliyah</w:t>
      </w:r>
      <w:r w:rsidRPr="00C542EF">
        <w:rPr>
          <w:rFonts w:ascii="Times New Roman" w:hAnsi="Times New Roman" w:cs="Times New Roman"/>
          <w:iCs/>
          <w:sz w:val="24"/>
          <w:szCs w:val="24"/>
          <w:lang w:val="sv-SE"/>
        </w:rPr>
        <w:t xml:space="preserve"> yand dibangun pada masa dinasti Fatimiyah pada masa pemerintahan Khalifah al-Khafiz Al-Fathimi. Madrasah yang terahir memiliki perpustakaan dengan koleksi sebanyak kurang lebih 100.000 kitab. Pada umumnya lokasi perpustakaan-perpustakaan tersebut yang dibangun di samping masjid yang secara bebas dapat manfaatkan oleh umum, termasuk menyediakan alat tulis dan kertas gratis kepada siapa saja yang membutuhkan. Barangkali ini salah satu yang perlu dicontoh </w:t>
      </w:r>
      <w:r w:rsidR="00EF1438" w:rsidRPr="00C542EF">
        <w:rPr>
          <w:rFonts w:ascii="Times New Roman" w:hAnsi="Times New Roman" w:cs="Times New Roman"/>
          <w:iCs/>
          <w:sz w:val="24"/>
          <w:szCs w:val="24"/>
          <w:lang w:val="id-ID"/>
        </w:rPr>
        <w:t xml:space="preserve">dalam mengembangkan pendidikan Islam </w:t>
      </w:r>
      <w:r w:rsidRPr="00C542EF">
        <w:rPr>
          <w:rFonts w:ascii="Times New Roman" w:hAnsi="Times New Roman" w:cs="Times New Roman"/>
          <w:iCs/>
          <w:sz w:val="24"/>
          <w:szCs w:val="24"/>
          <w:lang w:val="sv-SE"/>
        </w:rPr>
        <w:t xml:space="preserve">di era </w:t>
      </w:r>
      <w:r w:rsidR="00EF1438" w:rsidRPr="00C542EF">
        <w:rPr>
          <w:rFonts w:ascii="Times New Roman" w:hAnsi="Times New Roman" w:cs="Times New Roman"/>
          <w:iCs/>
          <w:sz w:val="24"/>
          <w:szCs w:val="24"/>
          <w:lang w:val="id-ID"/>
        </w:rPr>
        <w:t>kontemporer</w:t>
      </w:r>
      <w:r w:rsidRPr="00C542EF">
        <w:rPr>
          <w:rFonts w:ascii="Times New Roman" w:hAnsi="Times New Roman" w:cs="Times New Roman"/>
          <w:iCs/>
          <w:sz w:val="24"/>
          <w:szCs w:val="24"/>
          <w:lang w:val="sv-SE"/>
        </w:rPr>
        <w:t>.</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Madrasah sebagai sebuah institusi pendidikan</w:t>
      </w:r>
      <w:r w:rsidR="00EF1438"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pada umumnya memiliki kurikulum yang lebih luas daripada k</w:t>
      </w:r>
      <w:r w:rsidR="00EF1438" w:rsidRPr="00C542EF">
        <w:rPr>
          <w:rFonts w:ascii="Times New Roman" w:hAnsi="Times New Roman" w:cs="Times New Roman"/>
          <w:iCs/>
          <w:sz w:val="24"/>
          <w:szCs w:val="24"/>
          <w:lang w:val="sv-SE"/>
        </w:rPr>
        <w:t>uttab/maktab</w:t>
      </w:r>
      <w:r w:rsidR="00EF1438"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EF1438" w:rsidRPr="00C542EF">
        <w:rPr>
          <w:rFonts w:ascii="Times New Roman" w:hAnsi="Times New Roman" w:cs="Times New Roman"/>
          <w:iCs/>
          <w:sz w:val="24"/>
          <w:szCs w:val="24"/>
          <w:lang w:val="sv-SE"/>
        </w:rPr>
        <w:t xml:space="preserve">Kurikulumnya </w:t>
      </w:r>
      <w:r w:rsidRPr="00C542EF">
        <w:rPr>
          <w:rFonts w:ascii="Times New Roman" w:hAnsi="Times New Roman" w:cs="Times New Roman"/>
          <w:iCs/>
          <w:sz w:val="24"/>
          <w:szCs w:val="24"/>
          <w:lang w:val="sv-SE"/>
        </w:rPr>
        <w:t xml:space="preserve">meliputi ilmu-ilmu jenjang lebih tinggi, seperti </w:t>
      </w:r>
      <w:r w:rsidR="00EF1438" w:rsidRPr="00C542EF">
        <w:rPr>
          <w:rFonts w:ascii="Times New Roman" w:hAnsi="Times New Roman" w:cs="Times New Roman"/>
          <w:iCs/>
          <w:sz w:val="24"/>
          <w:szCs w:val="24"/>
          <w:lang w:val="sv-SE"/>
        </w:rPr>
        <w:t>ta</w:t>
      </w:r>
      <w:r w:rsidR="00EF1438" w:rsidRPr="00C542EF">
        <w:rPr>
          <w:rFonts w:ascii="Times New Roman" w:hAnsi="Times New Roman" w:cs="Times New Roman"/>
          <w:iCs/>
          <w:sz w:val="24"/>
          <w:szCs w:val="24"/>
          <w:lang w:val="id-ID"/>
        </w:rPr>
        <w:t>f</w:t>
      </w:r>
      <w:r w:rsidR="00EF1438" w:rsidRPr="00C542EF">
        <w:rPr>
          <w:rFonts w:ascii="Times New Roman" w:hAnsi="Times New Roman" w:cs="Times New Roman"/>
          <w:iCs/>
          <w:sz w:val="24"/>
          <w:szCs w:val="24"/>
          <w:lang w:val="sv-SE"/>
        </w:rPr>
        <w:t>sir hadis, fikih</w:t>
      </w:r>
      <w:r w:rsidRPr="00C542EF">
        <w:rPr>
          <w:rFonts w:ascii="Times New Roman" w:hAnsi="Times New Roman" w:cs="Times New Roman"/>
          <w:iCs/>
          <w:sz w:val="24"/>
          <w:szCs w:val="24"/>
          <w:lang w:val="sv-SE"/>
        </w:rPr>
        <w:t xml:space="preserve">, dan ilmu-ilmu bahasa dan kesusteraan. Madrasah didirikan juga </w:t>
      </w:r>
      <w:r w:rsidR="00EF1438" w:rsidRPr="00C542EF">
        <w:rPr>
          <w:rFonts w:ascii="Times New Roman" w:hAnsi="Times New Roman" w:cs="Times New Roman"/>
          <w:iCs/>
          <w:sz w:val="24"/>
          <w:szCs w:val="24"/>
          <w:lang w:val="id-ID"/>
        </w:rPr>
        <w:t xml:space="preserve">digunakan </w:t>
      </w:r>
      <w:r w:rsidRPr="00C542EF">
        <w:rPr>
          <w:rFonts w:ascii="Times New Roman" w:hAnsi="Times New Roman" w:cs="Times New Roman"/>
          <w:iCs/>
          <w:sz w:val="24"/>
          <w:szCs w:val="24"/>
          <w:lang w:val="sv-SE"/>
        </w:rPr>
        <w:t xml:space="preserve">untuk menghidupkan mazhab-mazhab </w:t>
      </w:r>
      <w:r w:rsidR="00EF1438" w:rsidRPr="00C542EF">
        <w:rPr>
          <w:rFonts w:ascii="Times New Roman" w:hAnsi="Times New Roman" w:cs="Times New Roman"/>
          <w:iCs/>
          <w:sz w:val="24"/>
          <w:szCs w:val="24"/>
          <w:lang w:val="sv-SE"/>
        </w:rPr>
        <w:t xml:space="preserve">Sunni </w:t>
      </w:r>
      <w:r w:rsidRPr="00C542EF">
        <w:rPr>
          <w:rFonts w:ascii="Times New Roman" w:hAnsi="Times New Roman" w:cs="Times New Roman"/>
          <w:iCs/>
          <w:sz w:val="24"/>
          <w:szCs w:val="24"/>
          <w:lang w:val="sv-SE"/>
        </w:rPr>
        <w:t xml:space="preserve">atau </w:t>
      </w:r>
      <w:r w:rsidR="00EF1438" w:rsidRPr="00C542EF">
        <w:rPr>
          <w:rFonts w:ascii="Times New Roman" w:hAnsi="Times New Roman" w:cs="Times New Roman"/>
          <w:iCs/>
          <w:sz w:val="24"/>
          <w:szCs w:val="24"/>
          <w:lang w:val="sv-SE"/>
        </w:rPr>
        <w:t>Syi’ah</w:t>
      </w:r>
      <w:r w:rsidRPr="00C542EF">
        <w:rPr>
          <w:rFonts w:ascii="Times New Roman" w:hAnsi="Times New Roman" w:cs="Times New Roman"/>
          <w:iCs/>
          <w:sz w:val="24"/>
          <w:szCs w:val="24"/>
          <w:lang w:val="sv-SE"/>
        </w:rPr>
        <w:t>. Pada era selanjutnya</w:t>
      </w:r>
      <w:r w:rsidR="00EF1438"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keberadaaan madrasah juga tidak lepas dari kepentingan pemerintah, termasuk untuk mempertahankan ideologi penguasa.</w:t>
      </w:r>
    </w:p>
    <w:p w:rsidR="008E5F69" w:rsidRPr="00C542EF" w:rsidRDefault="004C0D0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Perkembangan pendidikan islam </w:t>
      </w:r>
      <w:r w:rsidRPr="00C542EF">
        <w:rPr>
          <w:rFonts w:ascii="Times New Roman" w:hAnsi="Times New Roman" w:cs="Times New Roman"/>
          <w:iCs/>
          <w:sz w:val="24"/>
          <w:szCs w:val="24"/>
          <w:lang w:val="id-ID"/>
        </w:rPr>
        <w:t xml:space="preserve">terus berkembang ketika arah kekuasaan politik dipegang beberapa </w:t>
      </w:r>
      <w:r w:rsidRPr="00C542EF">
        <w:rPr>
          <w:rFonts w:ascii="Times New Roman" w:hAnsi="Times New Roman" w:cs="Times New Roman"/>
          <w:iCs/>
          <w:sz w:val="24"/>
          <w:szCs w:val="24"/>
          <w:lang w:val="sv-SE"/>
        </w:rPr>
        <w:t>dinasti</w:t>
      </w:r>
      <w:r w:rsidRPr="00C542EF">
        <w:rPr>
          <w:rFonts w:ascii="Times New Roman" w:hAnsi="Times New Roman" w:cs="Times New Roman"/>
          <w:iCs/>
          <w:sz w:val="24"/>
          <w:szCs w:val="24"/>
          <w:lang w:val="id-ID"/>
        </w:rPr>
        <w:t>.</w:t>
      </w:r>
      <w:r w:rsidRPr="00C542EF">
        <w:rPr>
          <w:rFonts w:ascii="Times New Roman" w:hAnsi="Times New Roman" w:cs="Times New Roman"/>
          <w:b/>
          <w:bCs/>
          <w:iCs/>
          <w:sz w:val="24"/>
          <w:szCs w:val="24"/>
          <w:lang w:val="id-ID"/>
        </w:rPr>
        <w:t xml:space="preserve"> </w:t>
      </w:r>
      <w:r w:rsidR="008E5F69" w:rsidRPr="00C542EF">
        <w:rPr>
          <w:rFonts w:ascii="Times New Roman" w:hAnsi="Times New Roman" w:cs="Times New Roman"/>
          <w:iCs/>
          <w:sz w:val="24"/>
          <w:szCs w:val="24"/>
          <w:lang w:val="sv-SE"/>
        </w:rPr>
        <w:t xml:space="preserve">Kemajuan bidang pendidikan sebagaimana diungkap </w:t>
      </w:r>
      <w:r w:rsidRPr="00C542EF">
        <w:rPr>
          <w:rFonts w:ascii="Times New Roman" w:hAnsi="Times New Roman" w:cs="Times New Roman"/>
          <w:iCs/>
          <w:sz w:val="24"/>
          <w:szCs w:val="24"/>
          <w:lang w:val="sv-SE"/>
        </w:rPr>
        <w:t>oleh Nasr; di</w:t>
      </w:r>
      <w:r w:rsidR="008E5F69" w:rsidRPr="00C542EF">
        <w:rPr>
          <w:rFonts w:ascii="Times New Roman" w:hAnsi="Times New Roman" w:cs="Times New Roman"/>
          <w:iCs/>
          <w:sz w:val="24"/>
          <w:szCs w:val="24"/>
          <w:lang w:val="sv-SE"/>
        </w:rPr>
        <w:t>awali oleh munculnya institusi-institusi pendidikan yang telah memainkan peran penting dalam perkembangan seni dan ilmu pengetahuan. Sebuah institusi pendidikan terpenting pada waktu itu adalah Bait al-</w:t>
      </w:r>
      <w:r w:rsidRPr="00C542EF">
        <w:rPr>
          <w:rFonts w:ascii="Times New Roman" w:hAnsi="Times New Roman" w:cs="Times New Roman"/>
          <w:iCs/>
          <w:sz w:val="24"/>
          <w:szCs w:val="24"/>
          <w:lang w:val="sv-SE"/>
        </w:rPr>
        <w:t xml:space="preserve">Hikmah </w:t>
      </w:r>
      <w:r w:rsidR="008E5F69" w:rsidRPr="00C542EF">
        <w:rPr>
          <w:rFonts w:ascii="Times New Roman" w:hAnsi="Times New Roman" w:cs="Times New Roman"/>
          <w:iCs/>
          <w:sz w:val="24"/>
          <w:szCs w:val="24"/>
          <w:lang w:val="sv-SE"/>
        </w:rPr>
        <w:t>yang di</w:t>
      </w:r>
      <w:r w:rsidR="00756DCD">
        <w:rPr>
          <w:rFonts w:ascii="Times New Roman" w:hAnsi="Times New Roman" w:cs="Times New Roman"/>
          <w:iCs/>
          <w:sz w:val="24"/>
          <w:szCs w:val="24"/>
          <w:lang w:val="sv-SE"/>
        </w:rPr>
        <w:t>dirikan oleh khalifah Al-Makmun (</w:t>
      </w:r>
      <w:r w:rsidR="00CB67B3" w:rsidRPr="00C542EF">
        <w:rPr>
          <w:rFonts w:ascii="Times New Roman" w:hAnsi="Times New Roman" w:cs="Times New Roman"/>
          <w:sz w:val="24"/>
          <w:szCs w:val="24"/>
        </w:rPr>
        <w:t>Sayyed Hossein</w:t>
      </w:r>
      <w:r w:rsidR="00CB67B3">
        <w:rPr>
          <w:rFonts w:ascii="Times New Roman" w:hAnsi="Times New Roman" w:cs="Times New Roman"/>
          <w:iCs/>
          <w:sz w:val="24"/>
          <w:szCs w:val="24"/>
          <w:lang w:val="sv-SE"/>
        </w:rPr>
        <w:t xml:space="preserve"> </w:t>
      </w:r>
      <w:r w:rsidR="00756DCD">
        <w:rPr>
          <w:rFonts w:ascii="Times New Roman" w:hAnsi="Times New Roman" w:cs="Times New Roman"/>
          <w:iCs/>
          <w:sz w:val="24"/>
          <w:szCs w:val="24"/>
          <w:lang w:val="sv-SE"/>
        </w:rPr>
        <w:t xml:space="preserve">Nasr, </w:t>
      </w:r>
      <w:r w:rsidR="008E5F69" w:rsidRPr="00C542EF">
        <w:rPr>
          <w:rFonts w:ascii="Times New Roman" w:hAnsi="Times New Roman" w:cs="Times New Roman"/>
          <w:iCs/>
          <w:sz w:val="24"/>
          <w:szCs w:val="24"/>
          <w:lang w:val="sv-SE"/>
        </w:rPr>
        <w:t>1978). Para sarjana dan pakar bekerja keras menerjemahkan berbagai literatur dari berbagai bahasa asing ke dalam bahasa Arab. Baik literatur dari bahasa Yunani, Parsi, maupun Sanskrit telah diterjemahkan ke dalam bahasa Arab. Kegiatan ini berlangsung pada abad ke tiga sampai e</w:t>
      </w:r>
      <w:r w:rsidRPr="00C542EF">
        <w:rPr>
          <w:rFonts w:ascii="Times New Roman" w:hAnsi="Times New Roman" w:cs="Times New Roman"/>
          <w:iCs/>
          <w:sz w:val="24"/>
          <w:szCs w:val="24"/>
          <w:lang w:val="sv-SE"/>
        </w:rPr>
        <w:t>m</w:t>
      </w:r>
      <w:r w:rsidR="008E5F69" w:rsidRPr="00C542EF">
        <w:rPr>
          <w:rFonts w:ascii="Times New Roman" w:hAnsi="Times New Roman" w:cs="Times New Roman"/>
          <w:iCs/>
          <w:sz w:val="24"/>
          <w:szCs w:val="24"/>
          <w:lang w:val="sv-SE"/>
        </w:rPr>
        <w:t>p</w:t>
      </w:r>
      <w:r w:rsidRPr="00C542EF">
        <w:rPr>
          <w:rFonts w:ascii="Times New Roman" w:hAnsi="Times New Roman" w:cs="Times New Roman"/>
          <w:iCs/>
          <w:sz w:val="24"/>
          <w:szCs w:val="24"/>
          <w:lang w:val="id-ID"/>
        </w:rPr>
        <w:t>a</w:t>
      </w:r>
      <w:r w:rsidR="008E5F69" w:rsidRPr="00C542EF">
        <w:rPr>
          <w:rFonts w:ascii="Times New Roman" w:hAnsi="Times New Roman" w:cs="Times New Roman"/>
          <w:iCs/>
          <w:sz w:val="24"/>
          <w:szCs w:val="24"/>
          <w:lang w:val="sv-SE"/>
        </w:rPr>
        <w:t xml:space="preserve">t hijriah. Di antara sarjana-sarjana yang dianggap paling berjasa pada waktu itu antara lain adalah Thabit ibn Qurrah, Hunain ibn Ishaq, dan Ibn Muqaffa. Demikian hebatnya kerja keras mereka sehingga sampai sekarang, karya-karya bersar filusuf Yunani seperti Aristoteles, Phytagores, Plato, dan filosof </w:t>
      </w:r>
      <w:r w:rsidR="00D21AE6" w:rsidRPr="00C542EF">
        <w:rPr>
          <w:rFonts w:ascii="Times New Roman" w:hAnsi="Times New Roman" w:cs="Times New Roman"/>
          <w:iCs/>
          <w:sz w:val="24"/>
          <w:szCs w:val="24"/>
          <w:lang w:val="sv-SE"/>
        </w:rPr>
        <w:t xml:space="preserve">Yunani </w:t>
      </w:r>
      <w:r w:rsidR="008E5F69" w:rsidRPr="00C542EF">
        <w:rPr>
          <w:rFonts w:ascii="Times New Roman" w:hAnsi="Times New Roman" w:cs="Times New Roman"/>
          <w:iCs/>
          <w:sz w:val="24"/>
          <w:szCs w:val="24"/>
          <w:lang w:val="sv-SE"/>
        </w:rPr>
        <w:t xml:space="preserve">lain lebih banyak ditemukan dalam bahasa Arab dari pada yang terulis dalam bahasa Eropa modern. </w:t>
      </w:r>
    </w:p>
    <w:p w:rsidR="00D21AE6" w:rsidRPr="00C542EF" w:rsidRDefault="008E5F69" w:rsidP="0011761C">
      <w:pPr>
        <w:spacing w:after="0" w:line="360" w:lineRule="auto"/>
        <w:ind w:firstLine="720"/>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sv-SE"/>
        </w:rPr>
        <w:t xml:space="preserve">Nizamul Mulk </w:t>
      </w:r>
      <w:r w:rsidR="00D21AE6" w:rsidRPr="00C542EF">
        <w:rPr>
          <w:rFonts w:ascii="Times New Roman" w:hAnsi="Times New Roman" w:cs="Times New Roman"/>
          <w:iCs/>
          <w:sz w:val="24"/>
          <w:szCs w:val="24"/>
          <w:lang w:val="id-ID"/>
        </w:rPr>
        <w:t xml:space="preserve">merupakan </w:t>
      </w:r>
      <w:r w:rsidRPr="00C542EF">
        <w:rPr>
          <w:rFonts w:ascii="Times New Roman" w:hAnsi="Times New Roman" w:cs="Times New Roman"/>
          <w:iCs/>
          <w:sz w:val="24"/>
          <w:szCs w:val="24"/>
          <w:lang w:val="sv-SE"/>
        </w:rPr>
        <w:t>salah seorang ment</w:t>
      </w:r>
      <w:r w:rsidR="00D21AE6" w:rsidRPr="00C542EF">
        <w:rPr>
          <w:rFonts w:ascii="Times New Roman" w:hAnsi="Times New Roman" w:cs="Times New Roman"/>
          <w:iCs/>
          <w:sz w:val="24"/>
          <w:szCs w:val="24"/>
          <w:lang w:val="id-ID"/>
        </w:rPr>
        <w:t>e</w:t>
      </w:r>
      <w:r w:rsidRPr="00C542EF">
        <w:rPr>
          <w:rFonts w:ascii="Times New Roman" w:hAnsi="Times New Roman" w:cs="Times New Roman"/>
          <w:iCs/>
          <w:sz w:val="24"/>
          <w:szCs w:val="24"/>
          <w:lang w:val="sv-SE"/>
        </w:rPr>
        <w:t>ri dinasti Saljuk yang menggagas pendirian dan pendanaan madrasah</w:t>
      </w:r>
      <w:r w:rsidR="00D21AE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D21AE6" w:rsidRPr="00C542EF">
        <w:rPr>
          <w:rFonts w:ascii="Times New Roman" w:hAnsi="Times New Roman" w:cs="Times New Roman"/>
          <w:iCs/>
          <w:sz w:val="24"/>
          <w:szCs w:val="24"/>
          <w:lang w:val="id-ID"/>
        </w:rPr>
        <w:t xml:space="preserve">Ia menyarankan agar pendanaan lembaga pendidikan Islam itu </w:t>
      </w:r>
      <w:r w:rsidRPr="00C542EF">
        <w:rPr>
          <w:rFonts w:ascii="Times New Roman" w:hAnsi="Times New Roman" w:cs="Times New Roman"/>
          <w:iCs/>
          <w:sz w:val="24"/>
          <w:szCs w:val="24"/>
          <w:lang w:val="sv-SE"/>
        </w:rPr>
        <w:t>ditang</w:t>
      </w:r>
      <w:r w:rsidR="00D21AE6" w:rsidRPr="00C542EF">
        <w:rPr>
          <w:rFonts w:ascii="Times New Roman" w:hAnsi="Times New Roman" w:cs="Times New Roman"/>
          <w:iCs/>
          <w:sz w:val="24"/>
          <w:szCs w:val="24"/>
          <w:lang w:val="sv-SE"/>
        </w:rPr>
        <w:t>gung penuh oleh keuangan negara</w:t>
      </w:r>
      <w:r w:rsidR="00D21AE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D21AE6" w:rsidRPr="00C542EF">
        <w:rPr>
          <w:rFonts w:ascii="Times New Roman" w:hAnsi="Times New Roman" w:cs="Times New Roman"/>
          <w:iCs/>
          <w:sz w:val="24"/>
          <w:szCs w:val="24"/>
          <w:lang w:val="sv-SE"/>
        </w:rPr>
        <w:t>Meskipun</w:t>
      </w:r>
      <w:r w:rsidR="00D21AE6" w:rsidRPr="00C542EF">
        <w:rPr>
          <w:rFonts w:ascii="Times New Roman" w:hAnsi="Times New Roman" w:cs="Times New Roman"/>
          <w:iCs/>
          <w:sz w:val="24"/>
          <w:szCs w:val="24"/>
          <w:lang w:val="id-ID"/>
        </w:rPr>
        <w:t>,</w:t>
      </w:r>
      <w:r w:rsidR="00D21AE6"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 xml:space="preserve">tidak sedikit madrasah-madrasah </w:t>
      </w:r>
      <w:r w:rsidRPr="00C542EF">
        <w:rPr>
          <w:rFonts w:ascii="Times New Roman" w:hAnsi="Times New Roman" w:cs="Times New Roman"/>
          <w:i/>
          <w:sz w:val="24"/>
          <w:szCs w:val="24"/>
          <w:lang w:val="sv-SE"/>
        </w:rPr>
        <w:t xml:space="preserve">swasta </w:t>
      </w:r>
      <w:r w:rsidRPr="00C542EF">
        <w:rPr>
          <w:rFonts w:ascii="Times New Roman" w:hAnsi="Times New Roman" w:cs="Times New Roman"/>
          <w:iCs/>
          <w:sz w:val="24"/>
          <w:szCs w:val="24"/>
          <w:lang w:val="sv-SE"/>
        </w:rPr>
        <w:t xml:space="preserve"> yang dikelola oleh perorangan misalnya madarasah yang </w:t>
      </w:r>
      <w:r w:rsidRPr="00C542EF">
        <w:rPr>
          <w:rFonts w:ascii="Times New Roman" w:hAnsi="Times New Roman" w:cs="Times New Roman"/>
          <w:iCs/>
          <w:sz w:val="24"/>
          <w:szCs w:val="24"/>
          <w:lang w:val="sv-SE"/>
        </w:rPr>
        <w:lastRenderedPageBreak/>
        <w:t>didirikan oleh Ridwan al-Wahsyi di Iskandariyah pada tahun 532 H/1137M yang bermazhab Syafi’i dan madrasah yang didirikan oleh Ibnu Salar, wazir pada masa dinasti Fathimiyah di Mesir.</w:t>
      </w:r>
      <w:r w:rsidR="00CB67B3">
        <w:rPr>
          <w:rFonts w:ascii="Times New Roman" w:hAnsi="Times New Roman" w:cs="Times New Roman"/>
          <w:iCs/>
          <w:sz w:val="24"/>
          <w:szCs w:val="24"/>
          <w:lang w:val="sv-SE"/>
        </w:rPr>
        <w:t xml:space="preserve"> (Ramadhan, </w:t>
      </w:r>
      <w:r w:rsidRPr="00C542EF">
        <w:rPr>
          <w:rFonts w:ascii="Times New Roman" w:hAnsi="Times New Roman" w:cs="Times New Roman"/>
          <w:iCs/>
          <w:sz w:val="24"/>
          <w:szCs w:val="24"/>
          <w:lang w:val="sv-SE"/>
        </w:rPr>
        <w:t xml:space="preserve">2005) </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Tradisi pendidikan muslim juga mengenalkan apa yang disebut </w:t>
      </w:r>
      <w:r w:rsidRPr="00C542EF">
        <w:rPr>
          <w:rFonts w:ascii="Times New Roman" w:hAnsi="Times New Roman" w:cs="Times New Roman"/>
          <w:i/>
          <w:sz w:val="24"/>
          <w:szCs w:val="24"/>
          <w:lang w:val="sv-SE"/>
        </w:rPr>
        <w:t>ijazah</w:t>
      </w:r>
      <w:r w:rsidRPr="00C542EF">
        <w:rPr>
          <w:rFonts w:ascii="Times New Roman" w:hAnsi="Times New Roman" w:cs="Times New Roman"/>
          <w:iCs/>
          <w:sz w:val="24"/>
          <w:szCs w:val="24"/>
          <w:lang w:val="sv-SE"/>
        </w:rPr>
        <w:t xml:space="preserve">, seorang murid yang telah dianggap cukup memilki ilmu setelah berguru kepada seorang </w:t>
      </w:r>
      <w:r w:rsidRPr="00C542EF">
        <w:rPr>
          <w:rFonts w:ascii="Times New Roman" w:hAnsi="Times New Roman" w:cs="Times New Roman"/>
          <w:i/>
          <w:sz w:val="24"/>
          <w:szCs w:val="24"/>
          <w:lang w:val="sv-SE"/>
        </w:rPr>
        <w:t>syaikh</w:t>
      </w:r>
      <w:r w:rsidRPr="00C542EF">
        <w:rPr>
          <w:rFonts w:ascii="Times New Roman" w:hAnsi="Times New Roman" w:cs="Times New Roman"/>
          <w:iCs/>
          <w:sz w:val="24"/>
          <w:szCs w:val="24"/>
          <w:lang w:val="sv-SE"/>
        </w:rPr>
        <w:t xml:space="preserve"> akan mendapatkan ijazah dalam bidang ilmu yang ditekuninya, misalnya bidang Tafsir, bidang Hadist, bidang nahwu dan lainnya. Bukan hanya dalam bidang ilmu agama saja, tetapi pemberian ijazah juga diberlakukan bagi para mahasiswa yang menuntut ilmu kedokteran dan ilmu-ilmu yang lain. </w:t>
      </w:r>
      <w:r w:rsidR="00D21AE6" w:rsidRPr="00C542EF">
        <w:rPr>
          <w:rFonts w:ascii="Times New Roman" w:hAnsi="Times New Roman" w:cs="Times New Roman"/>
          <w:iCs/>
          <w:sz w:val="24"/>
          <w:szCs w:val="24"/>
          <w:lang w:val="sv-SE"/>
        </w:rPr>
        <w:t xml:space="preserve">Bahkan </w:t>
      </w:r>
      <w:r w:rsidRPr="00C542EF">
        <w:rPr>
          <w:rFonts w:ascii="Times New Roman" w:hAnsi="Times New Roman" w:cs="Times New Roman"/>
          <w:iCs/>
          <w:sz w:val="24"/>
          <w:szCs w:val="24"/>
          <w:lang w:val="sv-SE"/>
        </w:rPr>
        <w:t>untuk ilmu kedokteran ijazah tidak diberikan dengan mudah, tetapi harus melalui beberapa tahapan</w:t>
      </w:r>
      <w:r w:rsidR="00D21AE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D21AE6" w:rsidRPr="00C542EF">
        <w:rPr>
          <w:rFonts w:ascii="Times New Roman" w:hAnsi="Times New Roman" w:cs="Times New Roman"/>
          <w:iCs/>
          <w:sz w:val="24"/>
          <w:szCs w:val="24"/>
          <w:lang w:val="id-ID"/>
        </w:rPr>
        <w:t xml:space="preserve">Msebagai contoh, pada saat itu, </w:t>
      </w:r>
      <w:r w:rsidRPr="00C542EF">
        <w:rPr>
          <w:rFonts w:ascii="Times New Roman" w:hAnsi="Times New Roman" w:cs="Times New Roman"/>
          <w:iCs/>
          <w:sz w:val="24"/>
          <w:szCs w:val="24"/>
          <w:lang w:val="sv-SE"/>
        </w:rPr>
        <w:t>mahasiswa kedokteran diharuskan melakukan riset terlebih dahulu dalam ilmu yang diminati</w:t>
      </w:r>
      <w:r w:rsidR="00D21AE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D21AE6" w:rsidRPr="00C542EF">
        <w:rPr>
          <w:rFonts w:ascii="Times New Roman" w:hAnsi="Times New Roman" w:cs="Times New Roman"/>
          <w:iCs/>
          <w:sz w:val="24"/>
          <w:szCs w:val="24"/>
          <w:lang w:val="sv-SE"/>
        </w:rPr>
        <w:t>Tah</w:t>
      </w:r>
      <w:r w:rsidR="00D21AE6" w:rsidRPr="00C542EF">
        <w:rPr>
          <w:rFonts w:ascii="Times New Roman" w:hAnsi="Times New Roman" w:cs="Times New Roman"/>
          <w:iCs/>
          <w:sz w:val="24"/>
          <w:szCs w:val="24"/>
          <w:lang w:val="id-ID"/>
        </w:rPr>
        <w:t>a</w:t>
      </w:r>
      <w:r w:rsidR="00D21AE6" w:rsidRPr="00C542EF">
        <w:rPr>
          <w:rFonts w:ascii="Times New Roman" w:hAnsi="Times New Roman" w:cs="Times New Roman"/>
          <w:iCs/>
          <w:sz w:val="24"/>
          <w:szCs w:val="24"/>
          <w:lang w:val="sv-SE"/>
        </w:rPr>
        <w:t xml:space="preserve">pan </w:t>
      </w:r>
      <w:r w:rsidRPr="00C542EF">
        <w:rPr>
          <w:rFonts w:ascii="Times New Roman" w:hAnsi="Times New Roman" w:cs="Times New Roman"/>
          <w:iCs/>
          <w:sz w:val="24"/>
          <w:szCs w:val="24"/>
          <w:lang w:val="sv-SE"/>
        </w:rPr>
        <w:t>selanjutnya mahasiswa diuji oleh dokter senior</w:t>
      </w:r>
      <w:r w:rsidR="00D21AE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D21AE6" w:rsidRPr="00C542EF">
        <w:rPr>
          <w:rFonts w:ascii="Times New Roman" w:hAnsi="Times New Roman" w:cs="Times New Roman"/>
          <w:iCs/>
          <w:sz w:val="24"/>
          <w:szCs w:val="24"/>
          <w:lang w:val="id-ID"/>
        </w:rPr>
        <w:t xml:space="preserve">Sedangkan tahapan terakhirnya adalah ketika mahasiswa </w:t>
      </w:r>
      <w:r w:rsidRPr="00C542EF">
        <w:rPr>
          <w:rFonts w:ascii="Times New Roman" w:hAnsi="Times New Roman" w:cs="Times New Roman"/>
          <w:iCs/>
          <w:sz w:val="24"/>
          <w:szCs w:val="24"/>
          <w:lang w:val="sv-SE"/>
        </w:rPr>
        <w:t xml:space="preserve">baru </w:t>
      </w:r>
      <w:r w:rsidR="00D21AE6" w:rsidRPr="00C542EF">
        <w:rPr>
          <w:rFonts w:ascii="Times New Roman" w:hAnsi="Times New Roman" w:cs="Times New Roman"/>
          <w:iCs/>
          <w:sz w:val="24"/>
          <w:szCs w:val="24"/>
          <w:lang w:val="id-ID"/>
        </w:rPr>
        <w:t xml:space="preserve">tersebut </w:t>
      </w:r>
      <w:r w:rsidRPr="00C542EF">
        <w:rPr>
          <w:rFonts w:ascii="Times New Roman" w:hAnsi="Times New Roman" w:cs="Times New Roman"/>
          <w:iCs/>
          <w:sz w:val="24"/>
          <w:szCs w:val="24"/>
          <w:lang w:val="sv-SE"/>
        </w:rPr>
        <w:t>diberikan ijazah (ijin praktek). Pemberlakuan ijazah ini dimulai sejak masa Khalifah Al-Muqtadir pada masa dinasti Abbasi</w:t>
      </w:r>
      <w:r w:rsidR="00FA2D6C">
        <w:rPr>
          <w:rFonts w:ascii="Times New Roman" w:hAnsi="Times New Roman" w:cs="Times New Roman"/>
          <w:iCs/>
          <w:sz w:val="24"/>
          <w:szCs w:val="24"/>
          <w:lang w:val="sv-SE"/>
        </w:rPr>
        <w:t xml:space="preserve">yah. (Ramadhan, </w:t>
      </w:r>
      <w:r w:rsidR="00FA2D6C" w:rsidRPr="00C542EF">
        <w:rPr>
          <w:rFonts w:ascii="Times New Roman" w:hAnsi="Times New Roman" w:cs="Times New Roman"/>
          <w:iCs/>
          <w:sz w:val="24"/>
          <w:szCs w:val="24"/>
          <w:lang w:val="sv-SE"/>
        </w:rPr>
        <w:t>2005</w:t>
      </w:r>
      <w:r w:rsidR="00FA2D6C">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18)</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Perkembangan yang sama juga terjadi di wilayah pusat kekuasaan Islam di wi</w:t>
      </w:r>
      <w:r w:rsidR="00D21AE6" w:rsidRPr="00C542EF">
        <w:rPr>
          <w:rFonts w:ascii="Times New Roman" w:hAnsi="Times New Roman" w:cs="Times New Roman"/>
          <w:iCs/>
          <w:sz w:val="24"/>
          <w:szCs w:val="24"/>
          <w:lang w:val="sv-SE"/>
        </w:rPr>
        <w:t>layah barat</w:t>
      </w:r>
      <w:r w:rsidR="00D21AE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D21AE6" w:rsidRPr="00C542EF">
        <w:rPr>
          <w:rFonts w:ascii="Times New Roman" w:hAnsi="Times New Roman" w:cs="Times New Roman"/>
          <w:iCs/>
          <w:sz w:val="24"/>
          <w:szCs w:val="24"/>
          <w:lang w:val="id-ID"/>
        </w:rPr>
        <w:t xml:space="preserve">Kawasan yang dimaksud meliputi </w:t>
      </w:r>
      <w:r w:rsidRPr="00C542EF">
        <w:rPr>
          <w:rFonts w:ascii="Times New Roman" w:hAnsi="Times New Roman" w:cs="Times New Roman"/>
          <w:iCs/>
          <w:sz w:val="24"/>
          <w:szCs w:val="24"/>
          <w:lang w:val="sv-SE"/>
        </w:rPr>
        <w:t>kekuasaa</w:t>
      </w:r>
      <w:r w:rsidR="00D21AE6" w:rsidRPr="00C542EF">
        <w:rPr>
          <w:rFonts w:ascii="Times New Roman" w:hAnsi="Times New Roman" w:cs="Times New Roman"/>
          <w:iCs/>
          <w:sz w:val="24"/>
          <w:szCs w:val="24"/>
          <w:lang w:val="id-ID"/>
        </w:rPr>
        <w:t>n</w:t>
      </w:r>
      <w:r w:rsidRPr="00C542EF">
        <w:rPr>
          <w:rFonts w:ascii="Times New Roman" w:hAnsi="Times New Roman" w:cs="Times New Roman"/>
          <w:iCs/>
          <w:sz w:val="24"/>
          <w:szCs w:val="24"/>
          <w:lang w:val="sv-SE"/>
        </w:rPr>
        <w:t xml:space="preserve"> Dinasti Umayyah (138-418H/756-1027) di Cordoba, Granada, dan di banyak kota lainnya juga terjadi ledakan ilmu pengetahuan yang muncul dari madrasah/univeristas yang menjadi simbol kecermelangan pendidikan Islam di wilayah itu</w:t>
      </w:r>
      <w:r w:rsidR="00D21AE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D21AE6" w:rsidRPr="00C542EF">
        <w:rPr>
          <w:rFonts w:ascii="Times New Roman" w:hAnsi="Times New Roman" w:cs="Times New Roman"/>
          <w:iCs/>
          <w:sz w:val="24"/>
          <w:szCs w:val="24"/>
          <w:lang w:val="id-ID"/>
        </w:rPr>
        <w:t xml:space="preserve">Hal itu </w:t>
      </w:r>
      <w:r w:rsidRPr="00C542EF">
        <w:rPr>
          <w:rFonts w:ascii="Times New Roman" w:hAnsi="Times New Roman" w:cs="Times New Roman"/>
          <w:iCs/>
          <w:sz w:val="24"/>
          <w:szCs w:val="24"/>
          <w:lang w:val="sv-SE"/>
        </w:rPr>
        <w:t>sekaligus memberikan sumbangan khusus bagi kemajuan Eropa pada abad pertengahan. Keunggulan universitas yang dibangun pada era itu antara lain kurikulumnya meliputi bidang astronomi, kedokteran, teologi, filsafat, astronomi, metafisika, aritmatika pertanian, dan lain-lain. sementara pada saat yang sama juga dibuka madrasah yang menkhususkan dalam bidang ulum al-Qur’an, ulum, al-Hadist, dan bidang ilmu-ilmu bahasa.</w:t>
      </w:r>
    </w:p>
    <w:p w:rsidR="00E21AA0"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Perkembangan pendidikan di Cordoba </w:t>
      </w:r>
      <w:r w:rsidR="00D21AE6" w:rsidRPr="00C542EF">
        <w:rPr>
          <w:rFonts w:ascii="Times New Roman" w:hAnsi="Times New Roman" w:cs="Times New Roman"/>
          <w:iCs/>
          <w:sz w:val="24"/>
          <w:szCs w:val="24"/>
          <w:lang w:val="id-ID"/>
        </w:rPr>
        <w:t xml:space="preserve">disetarakan </w:t>
      </w:r>
      <w:r w:rsidRPr="00C542EF">
        <w:rPr>
          <w:rFonts w:ascii="Times New Roman" w:hAnsi="Times New Roman" w:cs="Times New Roman"/>
          <w:iCs/>
          <w:sz w:val="24"/>
          <w:szCs w:val="24"/>
          <w:lang w:val="sv-SE"/>
        </w:rPr>
        <w:t>sebagai pendidikan liberal</w:t>
      </w:r>
      <w:r w:rsidR="00D21AE6" w:rsidRPr="00C542EF">
        <w:rPr>
          <w:rFonts w:ascii="Times New Roman" w:hAnsi="Times New Roman" w:cs="Times New Roman"/>
          <w:iCs/>
          <w:sz w:val="24"/>
          <w:szCs w:val="24"/>
          <w:lang w:val="id-ID"/>
        </w:rPr>
        <w:t xml:space="preserve"> klasik</w:t>
      </w:r>
      <w:r w:rsidRPr="00C542EF">
        <w:rPr>
          <w:rFonts w:ascii="Times New Roman" w:hAnsi="Times New Roman" w:cs="Times New Roman"/>
          <w:iCs/>
          <w:sz w:val="24"/>
          <w:szCs w:val="24"/>
          <w:lang w:val="sv-SE"/>
        </w:rPr>
        <w:t xml:space="preserve">, artinya hampir semua cabang ilmu dipelajari, diajarkan, dan dikaji, sehingga muatan kurikulumnya digambarkan sebagaimana kurikulum sekarang di </w:t>
      </w:r>
      <w:r w:rsidRPr="00C542EF">
        <w:rPr>
          <w:rFonts w:ascii="Times New Roman" w:hAnsi="Times New Roman" w:cs="Times New Roman"/>
          <w:i/>
          <w:sz w:val="24"/>
          <w:szCs w:val="24"/>
          <w:lang w:val="sv-SE"/>
        </w:rPr>
        <w:t>college-college</w:t>
      </w:r>
      <w:r w:rsidR="00D21AE6" w:rsidRPr="00C542EF">
        <w:rPr>
          <w:rFonts w:ascii="Times New Roman" w:hAnsi="Times New Roman" w:cs="Times New Roman"/>
          <w:iCs/>
          <w:sz w:val="24"/>
          <w:szCs w:val="24"/>
          <w:lang w:val="sv-SE"/>
        </w:rPr>
        <w:t xml:space="preserve"> Inggris </w:t>
      </w:r>
      <w:r w:rsidR="00D21AE6" w:rsidRPr="00C542EF">
        <w:rPr>
          <w:rFonts w:ascii="Times New Roman" w:hAnsi="Times New Roman" w:cs="Times New Roman"/>
          <w:iCs/>
          <w:sz w:val="24"/>
          <w:szCs w:val="24"/>
          <w:lang w:val="id-ID"/>
        </w:rPr>
        <w:t xml:space="preserve">dan </w:t>
      </w:r>
      <w:r w:rsidR="00D21AE6" w:rsidRPr="00C542EF">
        <w:rPr>
          <w:rFonts w:ascii="Times New Roman" w:hAnsi="Times New Roman" w:cs="Times New Roman"/>
          <w:iCs/>
          <w:sz w:val="24"/>
          <w:szCs w:val="24"/>
          <w:lang w:val="sv-SE"/>
        </w:rPr>
        <w:t>Perancis</w:t>
      </w:r>
      <w:r w:rsidR="00D21AE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D21AE6" w:rsidRPr="00C542EF">
        <w:rPr>
          <w:rFonts w:ascii="Times New Roman" w:hAnsi="Times New Roman" w:cs="Times New Roman"/>
          <w:iCs/>
          <w:sz w:val="24"/>
          <w:szCs w:val="24"/>
          <w:lang w:val="sv-SE"/>
        </w:rPr>
        <w:t xml:space="preserve">Dalam </w:t>
      </w:r>
      <w:r w:rsidR="00D21AE6" w:rsidRPr="00C542EF">
        <w:rPr>
          <w:rFonts w:ascii="Times New Roman" w:hAnsi="Times New Roman" w:cs="Times New Roman"/>
          <w:iCs/>
          <w:sz w:val="24"/>
          <w:szCs w:val="24"/>
          <w:lang w:val="id-ID"/>
        </w:rPr>
        <w:t xml:space="preserve">beberapa </w:t>
      </w:r>
      <w:r w:rsidRPr="00C542EF">
        <w:rPr>
          <w:rFonts w:ascii="Times New Roman" w:hAnsi="Times New Roman" w:cs="Times New Roman"/>
          <w:iCs/>
          <w:sz w:val="24"/>
          <w:szCs w:val="24"/>
          <w:lang w:val="sv-SE"/>
        </w:rPr>
        <w:t xml:space="preserve">hal sekolah-sekolah </w:t>
      </w:r>
      <w:r w:rsidR="00D21AE6" w:rsidRPr="00C542EF">
        <w:rPr>
          <w:rFonts w:ascii="Times New Roman" w:hAnsi="Times New Roman" w:cs="Times New Roman"/>
          <w:iCs/>
          <w:sz w:val="24"/>
          <w:szCs w:val="24"/>
          <w:lang w:val="sv-SE"/>
        </w:rPr>
        <w:t xml:space="preserve">tinggi </w:t>
      </w:r>
      <w:r w:rsidRPr="00C542EF">
        <w:rPr>
          <w:rFonts w:ascii="Times New Roman" w:hAnsi="Times New Roman" w:cs="Times New Roman"/>
          <w:iCs/>
          <w:sz w:val="24"/>
          <w:szCs w:val="24"/>
          <w:lang w:val="sv-SE"/>
        </w:rPr>
        <w:t xml:space="preserve">di Amerika memiliki hubungan dengan madrasah-madrasah di Cordoba. Yang cukup mengherankan ternyata madrasah-madrasah internasional itu dibuka bukan hanya untuk kaum muslimin saja, tetapi juga juga bagi komunitas agama lain meskipun pengawasan tertinggi dari </w:t>
      </w:r>
      <w:r w:rsidRPr="00C542EF">
        <w:rPr>
          <w:rFonts w:ascii="Times New Roman" w:hAnsi="Times New Roman" w:cs="Times New Roman"/>
          <w:iCs/>
          <w:sz w:val="24"/>
          <w:szCs w:val="24"/>
          <w:lang w:val="sv-SE"/>
        </w:rPr>
        <w:lastRenderedPageBreak/>
        <w:t>lembaga-lembaga pendidikan tersebut dipegang oleh para ulama. (</w:t>
      </w:r>
      <w:r w:rsidR="00617373">
        <w:rPr>
          <w:rFonts w:ascii="Times New Roman" w:hAnsi="Times New Roman" w:cs="Times New Roman"/>
          <w:iCs/>
          <w:sz w:val="24"/>
          <w:szCs w:val="24"/>
          <w:lang w:val="sv-SE"/>
        </w:rPr>
        <w:t>Azumardi Azra,</w:t>
      </w:r>
      <w:r w:rsidRPr="00C542EF">
        <w:rPr>
          <w:rFonts w:ascii="Times New Roman" w:hAnsi="Times New Roman" w:cs="Times New Roman"/>
          <w:iCs/>
          <w:sz w:val="24"/>
          <w:szCs w:val="24"/>
          <w:lang w:val="sv-SE"/>
        </w:rPr>
        <w:t xml:space="preserve"> 2004)</w:t>
      </w:r>
    </w:p>
    <w:p w:rsidR="00D21AE6" w:rsidRPr="00BE06D3" w:rsidRDefault="00804471" w:rsidP="0011761C">
      <w:pPr>
        <w:spacing w:after="0" w:line="360" w:lineRule="auto"/>
        <w:ind w:firstLine="720"/>
        <w:jc w:val="lowKashida"/>
        <w:rPr>
          <w:rFonts w:ascii="Times New Roman" w:hAnsi="Times New Roman" w:cs="Times New Roman"/>
          <w:iCs/>
          <w:sz w:val="24"/>
          <w:szCs w:val="24"/>
          <w:lang w:val="sv-SE"/>
        </w:rPr>
      </w:pPr>
      <w:r w:rsidRPr="00BE06D3">
        <w:rPr>
          <w:rFonts w:ascii="Times New Roman" w:eastAsia="Times New Roman" w:hAnsi="Times New Roman" w:cs="Times New Roman"/>
          <w:sz w:val="24"/>
          <w:szCs w:val="24"/>
          <w:lang w:val="sv-SE"/>
        </w:rPr>
        <w:t>Dalam hal metode yang digunakan</w:t>
      </w:r>
      <w:r w:rsidR="002E0DBB" w:rsidRPr="00BE06D3">
        <w:rPr>
          <w:rFonts w:ascii="Times New Roman" w:eastAsia="Times New Roman" w:hAnsi="Times New Roman" w:cs="Times New Roman"/>
          <w:sz w:val="24"/>
          <w:szCs w:val="24"/>
          <w:lang w:val="sv-SE"/>
        </w:rPr>
        <w:t xml:space="preserve"> saat itu</w:t>
      </w:r>
      <w:r w:rsidRPr="00BE06D3">
        <w:rPr>
          <w:rFonts w:ascii="Times New Roman" w:eastAsia="Times New Roman" w:hAnsi="Times New Roman" w:cs="Times New Roman"/>
          <w:sz w:val="24"/>
          <w:szCs w:val="24"/>
          <w:lang w:val="sv-SE"/>
        </w:rPr>
        <w:t xml:space="preserve">, lebih tepat disebut dengan metode khalaqah, </w:t>
      </w:r>
      <w:r w:rsidR="000F4661" w:rsidRPr="00BE06D3">
        <w:rPr>
          <w:rFonts w:ascii="Times New Roman" w:eastAsia="Times New Roman" w:hAnsi="Times New Roman" w:cs="Times New Roman"/>
          <w:sz w:val="24"/>
          <w:szCs w:val="24"/>
          <w:lang w:val="sv-SE"/>
        </w:rPr>
        <w:t>di mana guru pada saat mengajar dikelilingi oleh para murid yang siap mencatat</w:t>
      </w:r>
      <w:r w:rsidR="00E21AA0" w:rsidRPr="00BE06D3">
        <w:rPr>
          <w:rFonts w:ascii="Times New Roman" w:eastAsia="Times New Roman" w:hAnsi="Times New Roman" w:cs="Times New Roman"/>
          <w:sz w:val="24"/>
          <w:szCs w:val="24"/>
          <w:lang w:val="sv-SE"/>
        </w:rPr>
        <w:t xml:space="preserve"> isi perkuliahan dari sang guru</w:t>
      </w:r>
      <w:r w:rsidR="000F4661" w:rsidRPr="00BE06D3">
        <w:rPr>
          <w:rFonts w:ascii="Times New Roman" w:eastAsia="Times New Roman" w:hAnsi="Times New Roman" w:cs="Times New Roman"/>
          <w:sz w:val="24"/>
          <w:szCs w:val="24"/>
          <w:lang w:val="sv-SE"/>
        </w:rPr>
        <w:t>. Pada sisi lain, para guru itu mendapat penghormatan yang tinggi dari masyarakat</w:t>
      </w:r>
      <w:r w:rsidR="00EC393D" w:rsidRPr="00BE06D3">
        <w:rPr>
          <w:rFonts w:ascii="Times New Roman" w:eastAsia="Times New Roman" w:hAnsi="Times New Roman" w:cs="Times New Roman"/>
          <w:sz w:val="24"/>
          <w:szCs w:val="24"/>
          <w:lang w:val="sv-SE"/>
        </w:rPr>
        <w:t xml:space="preserve"> dan </w:t>
      </w:r>
      <w:r w:rsidR="000F4661" w:rsidRPr="00BE06D3">
        <w:rPr>
          <w:rFonts w:ascii="Times New Roman" w:eastAsia="Times New Roman" w:hAnsi="Times New Roman" w:cs="Times New Roman"/>
          <w:sz w:val="24"/>
          <w:szCs w:val="24"/>
          <w:lang w:val="sv-SE"/>
        </w:rPr>
        <w:t xml:space="preserve">para murid </w:t>
      </w:r>
      <w:r w:rsidR="00EC393D" w:rsidRPr="00BE06D3">
        <w:rPr>
          <w:rFonts w:ascii="Times New Roman" w:eastAsia="Times New Roman" w:hAnsi="Times New Roman" w:cs="Times New Roman"/>
          <w:sz w:val="24"/>
          <w:szCs w:val="24"/>
          <w:lang w:val="sv-SE"/>
        </w:rPr>
        <w:t xml:space="preserve">sekaligus </w:t>
      </w:r>
      <w:r w:rsidR="000F4661" w:rsidRPr="00BE06D3">
        <w:rPr>
          <w:rFonts w:ascii="Times New Roman" w:eastAsia="Times New Roman" w:hAnsi="Times New Roman" w:cs="Times New Roman"/>
          <w:sz w:val="24"/>
          <w:szCs w:val="24"/>
          <w:lang w:val="sv-SE"/>
        </w:rPr>
        <w:t>karena praktek kehidu</w:t>
      </w:r>
      <w:r w:rsidR="00EC393D" w:rsidRPr="00BE06D3">
        <w:rPr>
          <w:rFonts w:ascii="Times New Roman" w:eastAsia="Times New Roman" w:hAnsi="Times New Roman" w:cs="Times New Roman"/>
          <w:sz w:val="24"/>
          <w:szCs w:val="24"/>
          <w:lang w:val="sv-SE"/>
        </w:rPr>
        <w:t xml:space="preserve">pan para guru itu dijadikan </w:t>
      </w:r>
      <w:r w:rsidR="000F4661" w:rsidRPr="00BE06D3">
        <w:rPr>
          <w:rFonts w:ascii="Times New Roman" w:eastAsia="Times New Roman" w:hAnsi="Times New Roman" w:cs="Times New Roman"/>
          <w:sz w:val="24"/>
          <w:szCs w:val="24"/>
          <w:lang w:val="sv-SE"/>
        </w:rPr>
        <w:t xml:space="preserve">sebagai role model yang diserap </w:t>
      </w:r>
      <w:r w:rsidR="00EC393D" w:rsidRPr="00BE06D3">
        <w:rPr>
          <w:rFonts w:ascii="Times New Roman" w:eastAsia="Times New Roman" w:hAnsi="Times New Roman" w:cs="Times New Roman"/>
          <w:sz w:val="24"/>
          <w:szCs w:val="24"/>
          <w:lang w:val="sv-SE"/>
        </w:rPr>
        <w:t>oleh para murid. Dengan model ini pola pengembangan karakter murid terbangun secara i</w:t>
      </w:r>
      <w:r w:rsidR="002E0DBB" w:rsidRPr="00BE06D3">
        <w:rPr>
          <w:rFonts w:ascii="Times New Roman" w:eastAsia="Times New Roman" w:hAnsi="Times New Roman" w:cs="Times New Roman"/>
          <w:sz w:val="24"/>
          <w:szCs w:val="24"/>
          <w:lang w:val="sv-SE"/>
        </w:rPr>
        <w:t>ntegratif, dari penyajian</w:t>
      </w:r>
      <w:r w:rsidR="00EC393D" w:rsidRPr="00BE06D3">
        <w:rPr>
          <w:rFonts w:ascii="Times New Roman" w:eastAsia="Times New Roman" w:hAnsi="Times New Roman" w:cs="Times New Roman"/>
          <w:sz w:val="24"/>
          <w:szCs w:val="24"/>
          <w:lang w:val="sv-SE"/>
        </w:rPr>
        <w:t xml:space="preserve"> materi </w:t>
      </w:r>
      <w:r w:rsidR="002E0DBB" w:rsidRPr="00BE06D3">
        <w:rPr>
          <w:rFonts w:ascii="Times New Roman" w:eastAsia="Times New Roman" w:hAnsi="Times New Roman" w:cs="Times New Roman"/>
          <w:sz w:val="24"/>
          <w:szCs w:val="24"/>
          <w:lang w:val="sv-SE"/>
        </w:rPr>
        <w:t xml:space="preserve">di khalaqah menumbuhkan sikap kritis </w:t>
      </w:r>
      <w:r w:rsidR="00EC393D" w:rsidRPr="00BE06D3">
        <w:rPr>
          <w:rFonts w:ascii="Times New Roman" w:eastAsia="Times New Roman" w:hAnsi="Times New Roman" w:cs="Times New Roman"/>
          <w:sz w:val="24"/>
          <w:szCs w:val="24"/>
          <w:lang w:val="sv-SE"/>
        </w:rPr>
        <w:t xml:space="preserve">dan kreatif, dari kehidupan guru murid dapat menyerap nilai-nilai yang luhur dan mulia.  </w:t>
      </w:r>
      <w:r w:rsidR="002E0DBB" w:rsidRPr="00BE06D3">
        <w:rPr>
          <w:rFonts w:ascii="Times New Roman" w:eastAsia="Times New Roman" w:hAnsi="Times New Roman" w:cs="Times New Roman"/>
          <w:sz w:val="24"/>
          <w:szCs w:val="24"/>
          <w:lang w:val="sv-SE"/>
        </w:rPr>
        <w:t>Dalam bahasa yang sederhana teks-teks subjeks yang dikaji itu diintegrasikan dalam sebuah sistem besar yang kemudian membentuk norma-norma sosial yang dipatuhi oleh komunitas masyarakat secara meluas</w:t>
      </w:r>
      <w:r w:rsidR="00E21AA0" w:rsidRPr="00BE06D3">
        <w:rPr>
          <w:rFonts w:ascii="Times New Roman" w:eastAsia="Times New Roman" w:hAnsi="Times New Roman" w:cs="Times New Roman"/>
          <w:sz w:val="24"/>
          <w:szCs w:val="24"/>
          <w:lang w:val="sv-SE"/>
        </w:rPr>
        <w:t xml:space="preserve">, sehingga karacter building terbentuk secara sistemis sejak dini. </w:t>
      </w:r>
      <w:r w:rsidR="002E0DBB" w:rsidRPr="00BE06D3">
        <w:rPr>
          <w:rFonts w:ascii="Times New Roman" w:eastAsia="Times New Roman" w:hAnsi="Times New Roman" w:cs="Times New Roman"/>
          <w:sz w:val="24"/>
          <w:szCs w:val="24"/>
          <w:lang w:val="sv-SE"/>
        </w:rPr>
        <w:t xml:space="preserve"> </w:t>
      </w:r>
    </w:p>
    <w:p w:rsidR="00E21AA0" w:rsidRPr="00E21AA0" w:rsidRDefault="00E21AA0" w:rsidP="00E21AA0">
      <w:pPr>
        <w:spacing w:after="0" w:line="360" w:lineRule="auto"/>
        <w:ind w:firstLine="720"/>
        <w:jc w:val="lowKashida"/>
        <w:rPr>
          <w:rFonts w:asciiTheme="majorBidi" w:hAnsiTheme="majorBidi" w:cstheme="majorBidi"/>
          <w:iCs/>
          <w:lang w:val="sv-SE"/>
        </w:rPr>
      </w:pPr>
    </w:p>
    <w:p w:rsidR="00E35A79" w:rsidRPr="00C542EF" w:rsidRDefault="00250225" w:rsidP="0011761C">
      <w:pPr>
        <w:spacing w:after="0" w:line="360" w:lineRule="auto"/>
        <w:jc w:val="lowKashida"/>
        <w:rPr>
          <w:rFonts w:ascii="Times New Roman" w:hAnsi="Times New Roman" w:cs="Times New Roman"/>
          <w:b/>
          <w:bCs/>
          <w:iCs/>
          <w:sz w:val="24"/>
          <w:szCs w:val="24"/>
          <w:lang w:val="id-ID"/>
        </w:rPr>
      </w:pPr>
      <w:r w:rsidRPr="00C542EF">
        <w:rPr>
          <w:rFonts w:ascii="Times New Roman" w:hAnsi="Times New Roman" w:cs="Times New Roman"/>
          <w:b/>
          <w:bCs/>
          <w:iCs/>
          <w:sz w:val="24"/>
          <w:szCs w:val="24"/>
          <w:lang w:val="id-ID"/>
        </w:rPr>
        <w:t>Kolonialisme dan Titik Balik Pendidikan Islam</w:t>
      </w:r>
    </w:p>
    <w:p w:rsidR="008E5F69" w:rsidRPr="00C542EF" w:rsidRDefault="00E35A7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Perkembangan pendidikan islam di era kolonialisme</w:t>
      </w:r>
      <w:r w:rsidRPr="00C542EF">
        <w:rPr>
          <w:rFonts w:ascii="Times New Roman" w:hAnsi="Times New Roman" w:cs="Times New Roman"/>
          <w:iCs/>
          <w:sz w:val="24"/>
          <w:szCs w:val="24"/>
          <w:lang w:val="id-ID"/>
        </w:rPr>
        <w:t xml:space="preserve"> </w:t>
      </w:r>
      <w:r w:rsidR="00FE751D" w:rsidRPr="00C542EF">
        <w:rPr>
          <w:rFonts w:ascii="Times New Roman" w:hAnsi="Times New Roman" w:cs="Times New Roman"/>
          <w:iCs/>
          <w:sz w:val="24"/>
          <w:szCs w:val="24"/>
          <w:lang w:val="id-ID"/>
        </w:rPr>
        <w:t>mengalami perubahan.</w:t>
      </w:r>
      <w:r w:rsidR="00FE751D" w:rsidRPr="00C542EF">
        <w:rPr>
          <w:rFonts w:ascii="Times New Roman" w:hAnsi="Times New Roman" w:cs="Times New Roman"/>
          <w:b/>
          <w:bCs/>
          <w:iCs/>
          <w:sz w:val="24"/>
          <w:szCs w:val="24"/>
          <w:lang w:val="id-ID"/>
        </w:rPr>
        <w:t xml:space="preserve"> </w:t>
      </w:r>
      <w:r w:rsidR="00FE751D" w:rsidRPr="00C542EF">
        <w:rPr>
          <w:rFonts w:ascii="Times New Roman" w:hAnsi="Times New Roman" w:cs="Times New Roman"/>
          <w:iCs/>
          <w:sz w:val="24"/>
          <w:szCs w:val="24"/>
          <w:lang w:val="sv-SE"/>
        </w:rPr>
        <w:t xml:space="preserve">Pada </w:t>
      </w:r>
      <w:r w:rsidR="008E5F69" w:rsidRPr="00C542EF">
        <w:rPr>
          <w:rFonts w:ascii="Times New Roman" w:hAnsi="Times New Roman" w:cs="Times New Roman"/>
          <w:iCs/>
          <w:sz w:val="24"/>
          <w:szCs w:val="24"/>
          <w:lang w:val="sv-SE"/>
        </w:rPr>
        <w:t xml:space="preserve">masa </w:t>
      </w:r>
      <w:r w:rsidR="00FE751D" w:rsidRPr="00C542EF">
        <w:rPr>
          <w:rFonts w:ascii="Times New Roman" w:hAnsi="Times New Roman" w:cs="Times New Roman"/>
          <w:iCs/>
          <w:sz w:val="24"/>
          <w:szCs w:val="24"/>
          <w:lang w:val="id-ID"/>
        </w:rPr>
        <w:t xml:space="preserve">tersebut, </w:t>
      </w:r>
      <w:r w:rsidR="008E5F69" w:rsidRPr="00C542EF">
        <w:rPr>
          <w:rFonts w:ascii="Times New Roman" w:hAnsi="Times New Roman" w:cs="Times New Roman"/>
          <w:iCs/>
          <w:sz w:val="24"/>
          <w:szCs w:val="24"/>
          <w:lang w:val="sv-SE"/>
        </w:rPr>
        <w:t>pendidikan Islam mengalami dualisme dalam sistem, sementara pada awal agama Islam hanya mengenal satu sistem pend</w:t>
      </w:r>
      <w:r w:rsidR="00FE751D" w:rsidRPr="00C542EF">
        <w:rPr>
          <w:rFonts w:ascii="Times New Roman" w:hAnsi="Times New Roman" w:cs="Times New Roman"/>
          <w:iCs/>
          <w:sz w:val="24"/>
          <w:szCs w:val="24"/>
          <w:lang w:val="sv-SE"/>
        </w:rPr>
        <w:t>idikan</w:t>
      </w:r>
      <w:r w:rsidR="00FE751D"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00FE751D" w:rsidRPr="00C542EF">
        <w:rPr>
          <w:rFonts w:ascii="Times New Roman" w:hAnsi="Times New Roman" w:cs="Times New Roman"/>
          <w:iCs/>
          <w:sz w:val="24"/>
          <w:szCs w:val="24"/>
          <w:lang w:val="sv-SE"/>
        </w:rPr>
        <w:t>Model pendidikan dik</w:t>
      </w:r>
      <w:r w:rsidR="008E5F69" w:rsidRPr="00C542EF">
        <w:rPr>
          <w:rFonts w:ascii="Times New Roman" w:hAnsi="Times New Roman" w:cs="Times New Roman"/>
          <w:iCs/>
          <w:sz w:val="24"/>
          <w:szCs w:val="24"/>
          <w:lang w:val="sv-SE"/>
        </w:rPr>
        <w:t xml:space="preserve">otomi ini dalam prerpektif sejarah berawal dari terputusnya umat Islam dari arus sains dan teknologi pada awal akhir abad </w:t>
      </w:r>
      <w:r w:rsidR="00246679">
        <w:rPr>
          <w:rFonts w:ascii="Times New Roman" w:hAnsi="Times New Roman" w:cs="Times New Roman"/>
          <w:iCs/>
          <w:sz w:val="24"/>
          <w:szCs w:val="24"/>
          <w:lang w:val="sv-SE"/>
        </w:rPr>
        <w:t>ke-</w:t>
      </w:r>
      <w:r w:rsidR="008E5F69" w:rsidRPr="00C542EF">
        <w:rPr>
          <w:rFonts w:ascii="Times New Roman" w:hAnsi="Times New Roman" w:cs="Times New Roman"/>
          <w:iCs/>
          <w:sz w:val="24"/>
          <w:szCs w:val="24"/>
          <w:lang w:val="sv-SE"/>
        </w:rPr>
        <w:t xml:space="preserve">18. </w:t>
      </w:r>
      <w:r w:rsidR="00FE751D" w:rsidRPr="00C542EF">
        <w:rPr>
          <w:rFonts w:ascii="Times New Roman" w:hAnsi="Times New Roman" w:cs="Times New Roman"/>
          <w:iCs/>
          <w:sz w:val="24"/>
          <w:szCs w:val="24"/>
          <w:lang w:val="id-ID"/>
        </w:rPr>
        <w:t xml:space="preserve">Kedatangan Barat dengan ditandai kolonialisme berimplikasi kepada meningkatnya kesadaran </w:t>
      </w:r>
      <w:r w:rsidR="008E5F69" w:rsidRPr="00C542EF">
        <w:rPr>
          <w:rFonts w:ascii="Times New Roman" w:hAnsi="Times New Roman" w:cs="Times New Roman"/>
          <w:iCs/>
          <w:sz w:val="24"/>
          <w:szCs w:val="24"/>
          <w:lang w:val="sv-SE"/>
        </w:rPr>
        <w:t xml:space="preserve">umat Islam </w:t>
      </w:r>
      <w:r w:rsidR="00FE751D" w:rsidRPr="00C542EF">
        <w:rPr>
          <w:rFonts w:ascii="Times New Roman" w:hAnsi="Times New Roman" w:cs="Times New Roman"/>
          <w:iCs/>
          <w:sz w:val="24"/>
          <w:szCs w:val="24"/>
          <w:lang w:val="id-ID"/>
        </w:rPr>
        <w:t xml:space="preserve">untuk </w:t>
      </w:r>
      <w:r w:rsidR="008E5F69" w:rsidRPr="00C542EF">
        <w:rPr>
          <w:rFonts w:ascii="Times New Roman" w:hAnsi="Times New Roman" w:cs="Times New Roman"/>
          <w:iCs/>
          <w:sz w:val="24"/>
          <w:szCs w:val="24"/>
          <w:lang w:val="sv-SE"/>
        </w:rPr>
        <w:t>mempertahankan kemandirian intelektual dan politiknya. Penetrasi Barat ke dunia Islam membuat kaum muslimin selalu bersikap curiga terhadap segala apa yan</w:t>
      </w:r>
      <w:r w:rsidR="00FE751D" w:rsidRPr="00C542EF">
        <w:rPr>
          <w:rFonts w:ascii="Times New Roman" w:hAnsi="Times New Roman" w:cs="Times New Roman"/>
          <w:iCs/>
          <w:sz w:val="24"/>
          <w:szCs w:val="24"/>
          <w:lang w:val="sv-SE"/>
        </w:rPr>
        <w:t>g dibawa oleh Barat, termasuk s</w:t>
      </w:r>
      <w:r w:rsidR="00FE751D" w:rsidRPr="00C542EF">
        <w:rPr>
          <w:rFonts w:ascii="Times New Roman" w:hAnsi="Times New Roman" w:cs="Times New Roman"/>
          <w:iCs/>
          <w:sz w:val="24"/>
          <w:szCs w:val="24"/>
          <w:lang w:val="id-ID"/>
        </w:rPr>
        <w:t>i</w:t>
      </w:r>
      <w:r w:rsidR="008E5F69" w:rsidRPr="00C542EF">
        <w:rPr>
          <w:rFonts w:ascii="Times New Roman" w:hAnsi="Times New Roman" w:cs="Times New Roman"/>
          <w:iCs/>
          <w:sz w:val="24"/>
          <w:szCs w:val="24"/>
          <w:lang w:val="sv-SE"/>
        </w:rPr>
        <w:t>stem pendidikannya. Akan tetapi</w:t>
      </w:r>
      <w:r w:rsidR="00FE751D"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sikap penolakan ini</w:t>
      </w:r>
      <w:r w:rsidR="00FE751D"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lambat-laun menyadarkan umat Islam, karena mengakibatkan kemunduran pada semua bidang baik budaya, politik, maupun ekonominya. </w:t>
      </w:r>
    </w:p>
    <w:p w:rsidR="008E5F69" w:rsidRPr="00C542EF" w:rsidRDefault="00FE751D"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id-ID"/>
        </w:rPr>
        <w:t xml:space="preserve">Peristiwa di seputar </w:t>
      </w:r>
      <w:r w:rsidR="008E5F69" w:rsidRPr="00C542EF">
        <w:rPr>
          <w:rFonts w:ascii="Times New Roman" w:hAnsi="Times New Roman" w:cs="Times New Roman"/>
          <w:iCs/>
          <w:sz w:val="24"/>
          <w:szCs w:val="24"/>
          <w:lang w:val="sv-SE"/>
        </w:rPr>
        <w:t>pasca kej</w:t>
      </w:r>
      <w:r w:rsidRPr="00C542EF">
        <w:rPr>
          <w:rFonts w:ascii="Times New Roman" w:hAnsi="Times New Roman" w:cs="Times New Roman"/>
          <w:iCs/>
          <w:sz w:val="24"/>
          <w:szCs w:val="24"/>
          <w:lang w:val="sv-SE"/>
        </w:rPr>
        <w:t>atuhan kerajaan Mughol di India</w:t>
      </w:r>
      <w:r w:rsidR="008E5F69"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membuat </w:t>
      </w:r>
      <w:r w:rsidR="008E5F69" w:rsidRPr="00C542EF">
        <w:rPr>
          <w:rFonts w:ascii="Times New Roman" w:hAnsi="Times New Roman" w:cs="Times New Roman"/>
          <w:iCs/>
          <w:sz w:val="24"/>
          <w:szCs w:val="24"/>
          <w:lang w:val="sv-SE"/>
        </w:rPr>
        <w:t>bany</w:t>
      </w:r>
      <w:r w:rsidRPr="00C542EF">
        <w:rPr>
          <w:rFonts w:ascii="Times New Roman" w:hAnsi="Times New Roman" w:cs="Times New Roman"/>
          <w:iCs/>
          <w:sz w:val="24"/>
          <w:szCs w:val="24"/>
          <w:lang w:val="sv-SE"/>
        </w:rPr>
        <w:t>ak madarasah-madrasah yang mati</w:t>
      </w:r>
      <w:r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Hal itu di</w:t>
      </w:r>
      <w:r w:rsidR="008E5F69" w:rsidRPr="00C542EF">
        <w:rPr>
          <w:rFonts w:ascii="Times New Roman" w:hAnsi="Times New Roman" w:cs="Times New Roman"/>
          <w:iCs/>
          <w:sz w:val="24"/>
          <w:szCs w:val="24"/>
          <w:lang w:val="sv-SE"/>
        </w:rPr>
        <w:t>karena</w:t>
      </w:r>
      <w:r w:rsidRPr="00C542EF">
        <w:rPr>
          <w:rFonts w:ascii="Times New Roman" w:hAnsi="Times New Roman" w:cs="Times New Roman"/>
          <w:iCs/>
          <w:sz w:val="24"/>
          <w:szCs w:val="24"/>
          <w:lang w:val="id-ID"/>
        </w:rPr>
        <w:t>kan</w:t>
      </w:r>
      <w:r w:rsidR="008E5F69" w:rsidRPr="00C542EF">
        <w:rPr>
          <w:rFonts w:ascii="Times New Roman" w:hAnsi="Times New Roman" w:cs="Times New Roman"/>
          <w:iCs/>
          <w:sz w:val="24"/>
          <w:szCs w:val="24"/>
          <w:lang w:val="sv-SE"/>
        </w:rPr>
        <w:t xml:space="preserve"> madrasah kurang diminati masyarakat disebabkan pemerintah Inggris tidak pernah mengakui ijazah dari lembaga-lembaga pendidikan Islam. Kondisi demikian itu</w:t>
      </w:r>
      <w:r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membuat Sir Sayid Ahmad Khan membuka Aligarh Muslim Unvirsity pada tahun 1875 meskipun </w:t>
      </w:r>
      <w:r w:rsidRPr="00C542EF">
        <w:rPr>
          <w:rFonts w:ascii="Times New Roman" w:hAnsi="Times New Roman" w:cs="Times New Roman"/>
          <w:iCs/>
          <w:sz w:val="24"/>
          <w:szCs w:val="24"/>
          <w:lang w:val="id-ID"/>
        </w:rPr>
        <w:t xml:space="preserve">pada awalnya </w:t>
      </w:r>
      <w:r w:rsidRPr="00C542EF">
        <w:rPr>
          <w:rFonts w:ascii="Times New Roman" w:hAnsi="Times New Roman" w:cs="Times New Roman"/>
          <w:iCs/>
          <w:sz w:val="24"/>
          <w:szCs w:val="24"/>
          <w:lang w:val="id-ID"/>
        </w:rPr>
        <w:lastRenderedPageBreak/>
        <w:t xml:space="preserve">keberadaannya membuahkan berbagai </w:t>
      </w:r>
      <w:r w:rsidR="008E5F69" w:rsidRPr="00C542EF">
        <w:rPr>
          <w:rFonts w:ascii="Times New Roman" w:hAnsi="Times New Roman" w:cs="Times New Roman"/>
          <w:iCs/>
          <w:sz w:val="24"/>
          <w:szCs w:val="24"/>
          <w:lang w:val="sv-SE"/>
        </w:rPr>
        <w:t xml:space="preserve">kritik. </w:t>
      </w:r>
      <w:r w:rsidRPr="00C542EF">
        <w:rPr>
          <w:rFonts w:ascii="Times New Roman" w:hAnsi="Times New Roman" w:cs="Times New Roman"/>
          <w:iCs/>
          <w:sz w:val="24"/>
          <w:szCs w:val="24"/>
          <w:lang w:val="sv-SE"/>
        </w:rPr>
        <w:t xml:space="preserve">Langkah </w:t>
      </w:r>
      <w:r w:rsidRPr="00C542EF">
        <w:rPr>
          <w:rFonts w:ascii="Times New Roman" w:hAnsi="Times New Roman" w:cs="Times New Roman"/>
          <w:iCs/>
          <w:sz w:val="24"/>
          <w:szCs w:val="24"/>
          <w:lang w:val="id-ID"/>
        </w:rPr>
        <w:t xml:space="preserve">terobosan </w:t>
      </w:r>
      <w:r w:rsidR="008E5F69" w:rsidRPr="00C542EF">
        <w:rPr>
          <w:rFonts w:ascii="Times New Roman" w:hAnsi="Times New Roman" w:cs="Times New Roman"/>
          <w:iCs/>
          <w:sz w:val="24"/>
          <w:szCs w:val="24"/>
          <w:lang w:val="sv-SE"/>
        </w:rPr>
        <w:t xml:space="preserve">Khan </w:t>
      </w:r>
      <w:r w:rsidRPr="00C542EF">
        <w:rPr>
          <w:rFonts w:ascii="Times New Roman" w:hAnsi="Times New Roman" w:cs="Times New Roman"/>
          <w:iCs/>
          <w:sz w:val="24"/>
          <w:szCs w:val="24"/>
          <w:lang w:val="id-ID"/>
        </w:rPr>
        <w:t xml:space="preserve">nyatanya </w:t>
      </w:r>
      <w:r w:rsidRPr="00C542EF">
        <w:rPr>
          <w:rFonts w:ascii="Times New Roman" w:hAnsi="Times New Roman" w:cs="Times New Roman"/>
          <w:iCs/>
          <w:sz w:val="24"/>
          <w:szCs w:val="24"/>
          <w:lang w:val="sv-SE"/>
        </w:rPr>
        <w:t>memang tepat</w:t>
      </w:r>
      <w:r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Sebab, </w:t>
      </w:r>
      <w:r w:rsidR="008E5F69" w:rsidRPr="00C542EF">
        <w:rPr>
          <w:rFonts w:ascii="Times New Roman" w:hAnsi="Times New Roman" w:cs="Times New Roman"/>
          <w:iCs/>
          <w:sz w:val="24"/>
          <w:szCs w:val="24"/>
          <w:lang w:val="sv-SE"/>
        </w:rPr>
        <w:t xml:space="preserve">hampir semua pos-pos penting pemerintahan Pakistan generasi pertama diisi oleh para alumni Aligarh. Begitu juga kalau seandainya Khan tidak mendirikan Aligarh, tentu Jamia Millia Islamia </w:t>
      </w:r>
      <w:r w:rsidR="00910D70">
        <w:rPr>
          <w:rFonts w:ascii="Times New Roman" w:hAnsi="Times New Roman" w:cs="Times New Roman"/>
          <w:iCs/>
          <w:sz w:val="24"/>
          <w:szCs w:val="24"/>
          <w:lang w:val="sv-SE"/>
        </w:rPr>
        <w:t xml:space="preserve">New Delhi </w:t>
      </w:r>
      <w:r w:rsidR="008E5F69" w:rsidRPr="00C542EF">
        <w:rPr>
          <w:rFonts w:ascii="Times New Roman" w:hAnsi="Times New Roman" w:cs="Times New Roman"/>
          <w:iCs/>
          <w:sz w:val="24"/>
          <w:szCs w:val="24"/>
          <w:lang w:val="sv-SE"/>
        </w:rPr>
        <w:t>tidak akan pernah berdiri. Karena universitas tersebut didirikan oleh para alumni Aligarh.</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Di </w:t>
      </w:r>
      <w:r w:rsidR="00FE751D" w:rsidRPr="00C542EF">
        <w:rPr>
          <w:rFonts w:ascii="Times New Roman" w:hAnsi="Times New Roman" w:cs="Times New Roman"/>
          <w:iCs/>
          <w:sz w:val="24"/>
          <w:szCs w:val="24"/>
          <w:lang w:val="sv-SE"/>
        </w:rPr>
        <w:t>negara</w:t>
      </w:r>
      <w:r w:rsidRPr="00C542EF">
        <w:rPr>
          <w:rFonts w:ascii="Times New Roman" w:hAnsi="Times New Roman" w:cs="Times New Roman"/>
          <w:iCs/>
          <w:sz w:val="24"/>
          <w:szCs w:val="24"/>
          <w:lang w:val="sv-SE"/>
        </w:rPr>
        <w:t>-negara bekas jajahan Barat seperti Mesir, Tunisia, Maroko dan Asia Selatan, sikap umat Islam juga pro dan kontra soal pendirian sekolah model Barat. Karena pendirian sekolah semacam itu dianggap bukan warisan tradisi Islam.</w:t>
      </w:r>
      <w:r w:rsidR="00E35A79" w:rsidRPr="00C542EF">
        <w:rPr>
          <w:rFonts w:ascii="Times New Roman" w:hAnsi="Times New Roman" w:cs="Times New Roman"/>
          <w:iCs/>
          <w:sz w:val="24"/>
          <w:szCs w:val="24"/>
          <w:lang w:val="id-ID"/>
        </w:rPr>
        <w:t xml:space="preserve"> Melihat hal itu, </w:t>
      </w:r>
      <w:r w:rsidRPr="00C542EF">
        <w:rPr>
          <w:rFonts w:ascii="Times New Roman" w:hAnsi="Times New Roman" w:cs="Times New Roman"/>
          <w:iCs/>
          <w:sz w:val="24"/>
          <w:szCs w:val="24"/>
          <w:lang w:val="sv-SE"/>
        </w:rPr>
        <w:t xml:space="preserve">sesungguhnya Barat dulu juga bersikap curiga terhadap ilmu pengetahuan yang datang dari Islam. </w:t>
      </w:r>
      <w:r w:rsidR="00E35A79" w:rsidRPr="00C542EF">
        <w:rPr>
          <w:rFonts w:ascii="Times New Roman" w:hAnsi="Times New Roman" w:cs="Times New Roman"/>
          <w:iCs/>
          <w:sz w:val="24"/>
          <w:szCs w:val="24"/>
          <w:lang w:val="sv-SE"/>
        </w:rPr>
        <w:t xml:space="preserve">Sejak </w:t>
      </w:r>
      <w:r w:rsidRPr="00C542EF">
        <w:rPr>
          <w:rFonts w:ascii="Times New Roman" w:hAnsi="Times New Roman" w:cs="Times New Roman"/>
          <w:iCs/>
          <w:sz w:val="24"/>
          <w:szCs w:val="24"/>
          <w:lang w:val="sv-SE"/>
        </w:rPr>
        <w:t>abad 12</w:t>
      </w:r>
      <w:r w:rsidR="00E35A79"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Barat mulai mengenal ilmu pengetahuan Islam meskipun dengan stigma atau halangan psikologis yang luar biasa karena menganggap sebag</w:t>
      </w:r>
      <w:r w:rsidR="00E35A79" w:rsidRPr="00C542EF">
        <w:rPr>
          <w:rFonts w:ascii="Times New Roman" w:hAnsi="Times New Roman" w:cs="Times New Roman"/>
          <w:iCs/>
          <w:sz w:val="24"/>
          <w:szCs w:val="24"/>
          <w:lang w:val="id-ID"/>
        </w:rPr>
        <w:t>a</w:t>
      </w:r>
      <w:r w:rsidRPr="00C542EF">
        <w:rPr>
          <w:rFonts w:ascii="Times New Roman" w:hAnsi="Times New Roman" w:cs="Times New Roman"/>
          <w:iCs/>
          <w:sz w:val="24"/>
          <w:szCs w:val="24"/>
          <w:lang w:val="sv-SE"/>
        </w:rPr>
        <w:t xml:space="preserve">i ilmunya orang-orang kafir. </w:t>
      </w:r>
      <w:r w:rsidR="00910D70">
        <w:rPr>
          <w:rFonts w:ascii="Times New Roman" w:hAnsi="Times New Roman" w:cs="Times New Roman"/>
          <w:iCs/>
          <w:sz w:val="24"/>
          <w:szCs w:val="24"/>
          <w:lang w:val="sv-SE"/>
        </w:rPr>
        <w:t>Di samping itu menerima ilmu dari Islam akan mendapatkan kutukan dari Gereja</w:t>
      </w:r>
      <w:r w:rsidR="00910D70" w:rsidRPr="00910D70">
        <w:rPr>
          <w:rFonts w:ascii="Times New Roman" w:hAnsi="Times New Roman" w:cs="Times New Roman"/>
          <w:iCs/>
          <w:sz w:val="24"/>
          <w:szCs w:val="24"/>
          <w:lang w:val="it-IT"/>
        </w:rPr>
        <w:t>.</w:t>
      </w:r>
      <w:r w:rsidRPr="00C542EF">
        <w:rPr>
          <w:rFonts w:ascii="Times New Roman" w:hAnsi="Times New Roman" w:cs="Times New Roman"/>
          <w:iCs/>
          <w:sz w:val="24"/>
          <w:szCs w:val="24"/>
          <w:lang w:val="sv-SE"/>
        </w:rPr>
        <w:t xml:space="preserve"> Barat perlu waktu masa </w:t>
      </w:r>
      <w:r w:rsidR="00910D70">
        <w:rPr>
          <w:rFonts w:ascii="Times New Roman" w:hAnsi="Times New Roman" w:cs="Times New Roman"/>
          <w:iCs/>
          <w:sz w:val="24"/>
          <w:szCs w:val="24"/>
          <w:lang w:val="sv-SE"/>
        </w:rPr>
        <w:t xml:space="preserve">kurang lebih </w:t>
      </w:r>
      <w:r w:rsidRPr="00C542EF">
        <w:rPr>
          <w:rFonts w:ascii="Times New Roman" w:hAnsi="Times New Roman" w:cs="Times New Roman"/>
          <w:iCs/>
          <w:sz w:val="24"/>
          <w:szCs w:val="24"/>
          <w:lang w:val="sv-SE"/>
        </w:rPr>
        <w:t>400 tahun, yaitu dari abad ke-12 sampai abad ke-14</w:t>
      </w:r>
      <w:r w:rsidR="00E35A79" w:rsidRPr="00C542EF">
        <w:rPr>
          <w:rFonts w:ascii="Times New Roman" w:hAnsi="Times New Roman" w:cs="Times New Roman"/>
          <w:iCs/>
          <w:sz w:val="24"/>
          <w:szCs w:val="24"/>
          <w:lang w:val="id-ID"/>
        </w:rPr>
        <w:t xml:space="preserve"> yang merupakan </w:t>
      </w:r>
      <w:r w:rsidR="00E35A79" w:rsidRPr="00C542EF">
        <w:rPr>
          <w:rFonts w:ascii="Times New Roman" w:hAnsi="Times New Roman" w:cs="Times New Roman"/>
          <w:iCs/>
          <w:sz w:val="24"/>
          <w:szCs w:val="24"/>
          <w:lang w:val="sv-SE"/>
        </w:rPr>
        <w:t xml:space="preserve">masa </w:t>
      </w:r>
      <w:r w:rsidRPr="00C542EF">
        <w:rPr>
          <w:rFonts w:ascii="Times New Roman" w:hAnsi="Times New Roman" w:cs="Times New Roman"/>
          <w:iCs/>
          <w:sz w:val="24"/>
          <w:szCs w:val="24"/>
          <w:lang w:val="sv-SE"/>
        </w:rPr>
        <w:t>adaptasi Barat terhadap ilmu pengetahuan Islam. Dari abad 14 sampai 16</w:t>
      </w:r>
      <w:r w:rsidR="00E35A79"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mereka mulai merasa aman dengan ilmu pengetahuan dari Islam. Baru pada abad ke-16 ke depan mereka dengan sepenuhnya menerima ilmu pengetahuan dari Islam dan mengembangkannya sendiri sehingga pada saat itu Islam tertinggal sampai sekarang. Jadi Islam mulai ditinggal oleh Barat pada akhir abad 16 dan awal 17 dilambangkan dengan jatuhnya Malaka ke tangan Portugis  pada tahun 1511, atau 400 tahun setelah al-Gazali wafat.  (Madjid, Vol 2006)</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Berbicara tentang Pendidikan Islam di Indonesia sesungguhnya telah mengalami proses yang panjang, tepatnya dimulai sejak masa orde lama melalui surat edaran Ki Hajar Dewantara serta Penetapan Bersama Mente</w:t>
      </w:r>
      <w:r w:rsidR="00E35A79" w:rsidRPr="00C542EF">
        <w:rPr>
          <w:rFonts w:ascii="Times New Roman" w:hAnsi="Times New Roman" w:cs="Times New Roman"/>
          <w:iCs/>
          <w:sz w:val="24"/>
          <w:szCs w:val="24"/>
          <w:lang w:val="sv-SE"/>
        </w:rPr>
        <w:t>ri Agama dan Menteri Pendidikan</w:t>
      </w:r>
      <w:r w:rsidRPr="00C542EF">
        <w:rPr>
          <w:rFonts w:ascii="Times New Roman" w:hAnsi="Times New Roman" w:cs="Times New Roman"/>
          <w:iCs/>
          <w:sz w:val="24"/>
          <w:szCs w:val="24"/>
          <w:lang w:val="sv-SE"/>
        </w:rPr>
        <w:t>, Pengajaran dan Kebudayaan No. 1285/K.7 dan 1142/BHG A Tanggal 12 Desember 1946 yang kemudian diperbaharui dengan Peraturan Bersama No. 17678/ Kab dan K/9180 tanggal 16 Juli 1951. Selanjutnya</w:t>
      </w:r>
      <w:r w:rsidR="00E35A79"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 xml:space="preserve">melalui Tap MPR no II/MPRS/1966 secara tegas telah menetapkan bahwa pendidikan agama diajarkan sebagai mata pelajaran di sekolah dasar sampai perguruan tinggi. </w:t>
      </w:r>
    </w:p>
    <w:p w:rsidR="0040092B"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Dari sisi varian dan jenjangnya pendidikan Islam di Indoneia dapat dika</w:t>
      </w:r>
      <w:r w:rsidR="0040092B">
        <w:rPr>
          <w:rFonts w:ascii="Times New Roman" w:hAnsi="Times New Roman" w:cs="Times New Roman"/>
          <w:iCs/>
          <w:sz w:val="24"/>
          <w:szCs w:val="24"/>
          <w:lang w:val="sv-SE"/>
        </w:rPr>
        <w:t>gorisasikan menjadi 6 kelompok:</w:t>
      </w:r>
    </w:p>
    <w:p w:rsidR="0040092B" w:rsidRPr="0040092B" w:rsidRDefault="008E5F69" w:rsidP="0011761C">
      <w:pPr>
        <w:pStyle w:val="ListParagraph"/>
        <w:numPr>
          <w:ilvl w:val="0"/>
          <w:numId w:val="4"/>
        </w:numPr>
        <w:spacing w:after="0" w:line="360" w:lineRule="auto"/>
        <w:jc w:val="lowKashida"/>
        <w:rPr>
          <w:rFonts w:ascii="Times New Roman" w:hAnsi="Times New Roman" w:cs="Times New Roman"/>
          <w:iCs/>
          <w:sz w:val="24"/>
          <w:szCs w:val="24"/>
          <w:lang w:val="sv-SE"/>
        </w:rPr>
      </w:pPr>
      <w:r w:rsidRPr="0040092B">
        <w:rPr>
          <w:rFonts w:ascii="Times New Roman" w:hAnsi="Times New Roman" w:cs="Times New Roman"/>
          <w:iCs/>
          <w:sz w:val="24"/>
          <w:szCs w:val="24"/>
          <w:lang w:val="sv-SE"/>
        </w:rPr>
        <w:t>Pondok pesantren, Madrasah Diniyah, yang disebut sebagai pendidikan keagamaan</w:t>
      </w:r>
      <w:r w:rsidR="0040092B" w:rsidRPr="0040092B">
        <w:rPr>
          <w:rFonts w:ascii="Times New Roman" w:hAnsi="Times New Roman" w:cs="Times New Roman"/>
          <w:iCs/>
          <w:sz w:val="24"/>
          <w:szCs w:val="24"/>
          <w:lang w:val="sv-SE"/>
        </w:rPr>
        <w:t>.</w:t>
      </w:r>
    </w:p>
    <w:p w:rsidR="0040092B" w:rsidRPr="0040092B" w:rsidRDefault="008E5F69" w:rsidP="0011761C">
      <w:pPr>
        <w:pStyle w:val="ListParagraph"/>
        <w:numPr>
          <w:ilvl w:val="0"/>
          <w:numId w:val="4"/>
        </w:numPr>
        <w:spacing w:after="0" w:line="360" w:lineRule="auto"/>
        <w:jc w:val="lowKashida"/>
        <w:rPr>
          <w:rFonts w:ascii="Times New Roman" w:hAnsi="Times New Roman" w:cs="Times New Roman"/>
          <w:iCs/>
          <w:sz w:val="24"/>
          <w:szCs w:val="24"/>
          <w:lang w:val="sv-SE"/>
        </w:rPr>
      </w:pPr>
      <w:r w:rsidRPr="0040092B">
        <w:rPr>
          <w:rFonts w:ascii="Times New Roman" w:hAnsi="Times New Roman" w:cs="Times New Roman"/>
          <w:iCs/>
          <w:sz w:val="24"/>
          <w:szCs w:val="24"/>
          <w:lang w:val="sv-SE"/>
        </w:rPr>
        <w:lastRenderedPageBreak/>
        <w:t xml:space="preserve">Madarsah dan pendidikan lanjutanya seperti UIN, IAIN, DAN STAIN. </w:t>
      </w:r>
    </w:p>
    <w:p w:rsidR="0040092B" w:rsidRPr="0040092B" w:rsidRDefault="008E5F69" w:rsidP="0011761C">
      <w:pPr>
        <w:pStyle w:val="ListParagraph"/>
        <w:numPr>
          <w:ilvl w:val="0"/>
          <w:numId w:val="4"/>
        </w:numPr>
        <w:spacing w:after="0" w:line="360" w:lineRule="auto"/>
        <w:jc w:val="lowKashida"/>
        <w:rPr>
          <w:rFonts w:ascii="Times New Roman" w:hAnsi="Times New Roman" w:cs="Times New Roman"/>
          <w:iCs/>
          <w:sz w:val="24"/>
          <w:szCs w:val="24"/>
          <w:lang w:val="sv-SE"/>
        </w:rPr>
      </w:pPr>
      <w:r w:rsidRPr="0040092B">
        <w:rPr>
          <w:rFonts w:ascii="Times New Roman" w:hAnsi="Times New Roman" w:cs="Times New Roman"/>
          <w:iCs/>
          <w:sz w:val="24"/>
          <w:szCs w:val="24"/>
          <w:lang w:val="sv-SE"/>
        </w:rPr>
        <w:t>Pendidikan usia dini/</w:t>
      </w:r>
      <w:r w:rsidR="00E35A79" w:rsidRPr="0040092B">
        <w:rPr>
          <w:rFonts w:ascii="Times New Roman" w:hAnsi="Times New Roman" w:cs="Times New Roman"/>
          <w:iCs/>
          <w:sz w:val="24"/>
          <w:szCs w:val="24"/>
          <w:lang w:val="id-ID"/>
        </w:rPr>
        <w:t>taman kanak-kanak</w:t>
      </w:r>
      <w:r w:rsidRPr="0040092B">
        <w:rPr>
          <w:rFonts w:ascii="Times New Roman" w:hAnsi="Times New Roman" w:cs="Times New Roman"/>
          <w:iCs/>
          <w:sz w:val="24"/>
          <w:szCs w:val="24"/>
          <w:lang w:val="sv-SE"/>
        </w:rPr>
        <w:t>, sekolah/perguruan tinggi yang diselenggarkan oleh yayasan dan organisasi Islam</w:t>
      </w:r>
      <w:r w:rsidR="0040092B" w:rsidRPr="0040092B">
        <w:rPr>
          <w:rFonts w:ascii="Times New Roman" w:hAnsi="Times New Roman" w:cs="Times New Roman"/>
          <w:iCs/>
          <w:sz w:val="24"/>
          <w:szCs w:val="24"/>
          <w:lang w:val="sv-SE"/>
        </w:rPr>
        <w:t>.</w:t>
      </w:r>
    </w:p>
    <w:p w:rsidR="0040092B" w:rsidRPr="0040092B" w:rsidRDefault="008E5F69" w:rsidP="0011761C">
      <w:pPr>
        <w:pStyle w:val="ListParagraph"/>
        <w:numPr>
          <w:ilvl w:val="0"/>
          <w:numId w:val="4"/>
        </w:numPr>
        <w:spacing w:after="0" w:line="360" w:lineRule="auto"/>
        <w:jc w:val="lowKashida"/>
        <w:rPr>
          <w:rFonts w:ascii="Times New Roman" w:hAnsi="Times New Roman" w:cs="Times New Roman"/>
          <w:iCs/>
          <w:sz w:val="24"/>
          <w:szCs w:val="24"/>
          <w:lang w:val="sv-SE"/>
        </w:rPr>
      </w:pPr>
      <w:r w:rsidRPr="0040092B">
        <w:rPr>
          <w:rFonts w:ascii="Times New Roman" w:hAnsi="Times New Roman" w:cs="Times New Roman"/>
          <w:iCs/>
          <w:sz w:val="24"/>
          <w:szCs w:val="24"/>
          <w:lang w:val="sv-SE"/>
        </w:rPr>
        <w:t xml:space="preserve">Pelajaran </w:t>
      </w:r>
      <w:r w:rsidR="00E35A79" w:rsidRPr="0040092B">
        <w:rPr>
          <w:rFonts w:ascii="Times New Roman" w:hAnsi="Times New Roman" w:cs="Times New Roman"/>
          <w:iCs/>
          <w:sz w:val="24"/>
          <w:szCs w:val="24"/>
          <w:lang w:val="sv-SE"/>
        </w:rPr>
        <w:t xml:space="preserve">agama </w:t>
      </w:r>
      <w:r w:rsidRPr="0040092B">
        <w:rPr>
          <w:rFonts w:ascii="Times New Roman" w:hAnsi="Times New Roman" w:cs="Times New Roman"/>
          <w:iCs/>
          <w:sz w:val="24"/>
          <w:szCs w:val="24"/>
          <w:lang w:val="sv-SE"/>
        </w:rPr>
        <w:t>Islam di sekolah/madrasah/perguruan tinggi sebagai suatu mata pelajaran/ mata kuliah/program studi</w:t>
      </w:r>
      <w:r w:rsidR="0040092B" w:rsidRPr="0040092B">
        <w:rPr>
          <w:rFonts w:ascii="Times New Roman" w:hAnsi="Times New Roman" w:cs="Times New Roman"/>
          <w:iCs/>
          <w:sz w:val="24"/>
          <w:szCs w:val="24"/>
          <w:lang w:val="sv-SE"/>
        </w:rPr>
        <w:t>.</w:t>
      </w:r>
    </w:p>
    <w:p w:rsidR="008E5F69" w:rsidRPr="0040092B" w:rsidRDefault="008E5F69" w:rsidP="0011761C">
      <w:pPr>
        <w:pStyle w:val="ListParagraph"/>
        <w:numPr>
          <w:ilvl w:val="0"/>
          <w:numId w:val="4"/>
        </w:numPr>
        <w:spacing w:after="0" w:line="360" w:lineRule="auto"/>
        <w:jc w:val="lowKashida"/>
        <w:rPr>
          <w:rFonts w:ascii="Times New Roman" w:hAnsi="Times New Roman" w:cs="Times New Roman"/>
          <w:iCs/>
          <w:sz w:val="24"/>
          <w:szCs w:val="24"/>
          <w:lang w:val="sv-SE"/>
        </w:rPr>
      </w:pPr>
      <w:r w:rsidRPr="0040092B">
        <w:rPr>
          <w:rFonts w:ascii="Times New Roman" w:hAnsi="Times New Roman" w:cs="Times New Roman"/>
          <w:iCs/>
          <w:sz w:val="24"/>
          <w:szCs w:val="24"/>
          <w:lang w:val="sv-SE"/>
        </w:rPr>
        <w:t>Pendidikan Islam dalam keluarga dan tempat-tempat Ibadah, seperti majlis taklim, dll.</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S</w:t>
      </w:r>
      <w:r w:rsidR="00E35A79" w:rsidRPr="00C542EF">
        <w:rPr>
          <w:rFonts w:ascii="Times New Roman" w:hAnsi="Times New Roman" w:cs="Times New Roman"/>
          <w:iCs/>
          <w:sz w:val="24"/>
          <w:szCs w:val="24"/>
          <w:lang w:val="sv-SE"/>
        </w:rPr>
        <w:t>elanjutnya dalam dua dekade ter</w:t>
      </w:r>
      <w:r w:rsidRPr="00C542EF">
        <w:rPr>
          <w:rFonts w:ascii="Times New Roman" w:hAnsi="Times New Roman" w:cs="Times New Roman"/>
          <w:iCs/>
          <w:sz w:val="24"/>
          <w:szCs w:val="24"/>
          <w:lang w:val="sv-SE"/>
        </w:rPr>
        <w:t>a</w:t>
      </w:r>
      <w:r w:rsidR="00E35A79" w:rsidRPr="00C542EF">
        <w:rPr>
          <w:rFonts w:ascii="Times New Roman" w:hAnsi="Times New Roman" w:cs="Times New Roman"/>
          <w:iCs/>
          <w:sz w:val="24"/>
          <w:szCs w:val="24"/>
          <w:lang w:val="id-ID"/>
        </w:rPr>
        <w:t>k</w:t>
      </w:r>
      <w:r w:rsidRPr="00C542EF">
        <w:rPr>
          <w:rFonts w:ascii="Times New Roman" w:hAnsi="Times New Roman" w:cs="Times New Roman"/>
          <w:iCs/>
          <w:sz w:val="24"/>
          <w:szCs w:val="24"/>
          <w:lang w:val="sv-SE"/>
        </w:rPr>
        <w:t xml:space="preserve">hir </w:t>
      </w:r>
      <w:r w:rsidR="00E35A79" w:rsidRPr="00C542EF">
        <w:rPr>
          <w:rFonts w:ascii="Times New Roman" w:hAnsi="Times New Roman" w:cs="Times New Roman"/>
          <w:iCs/>
          <w:sz w:val="24"/>
          <w:szCs w:val="24"/>
          <w:lang w:val="sv-SE"/>
        </w:rPr>
        <w:t xml:space="preserve">pendidikan </w:t>
      </w:r>
      <w:r w:rsidRPr="00C542EF">
        <w:rPr>
          <w:rFonts w:ascii="Times New Roman" w:hAnsi="Times New Roman" w:cs="Times New Roman"/>
          <w:iCs/>
          <w:sz w:val="24"/>
          <w:szCs w:val="24"/>
          <w:lang w:val="sv-SE"/>
        </w:rPr>
        <w:t>Islam telah telah masuk dalam sistem pendidikan nasional yang ditandai oleh adanya tiga perubahan mendasar. Terbitnya UU</w:t>
      </w:r>
      <w:r w:rsidR="00E35A79"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E35A79" w:rsidRPr="00C542EF">
        <w:rPr>
          <w:rFonts w:ascii="Times New Roman" w:hAnsi="Times New Roman" w:cs="Times New Roman"/>
          <w:iCs/>
          <w:sz w:val="24"/>
          <w:szCs w:val="24"/>
          <w:lang w:val="sv-SE"/>
        </w:rPr>
        <w:t xml:space="preserve">No </w:t>
      </w:r>
      <w:r w:rsidRPr="00C542EF">
        <w:rPr>
          <w:rFonts w:ascii="Times New Roman" w:hAnsi="Times New Roman" w:cs="Times New Roman"/>
          <w:iCs/>
          <w:sz w:val="24"/>
          <w:szCs w:val="24"/>
          <w:lang w:val="sv-SE"/>
        </w:rPr>
        <w:t>2 tahun 1989 yang memposisikan madrasah sebagai pendidikan umum berciri khas Islam yang selanjutnya melalu UU no. 20 tahun 2003 tentang UU Sisdiknas kedudukannya disamakan dengan sekolah umum lainnya. Sedangkan PTAIN memiliki kedudukan yang sama dengan pendidikan perguruan tinggi umum lainnya dimana pendiriannya ditetapkan berdasarkan Keputusan Presiden. (</w:t>
      </w:r>
      <w:r w:rsidR="00246679">
        <w:rPr>
          <w:rFonts w:ascii="Times New Roman" w:hAnsi="Times New Roman" w:cs="Times New Roman"/>
          <w:iCs/>
          <w:sz w:val="24"/>
          <w:szCs w:val="24"/>
          <w:lang w:val="sv-SE"/>
        </w:rPr>
        <w:t>Renstra Ditjen Pendidikan Islam,</w:t>
      </w:r>
      <w:r w:rsidRPr="00C542EF">
        <w:rPr>
          <w:rFonts w:ascii="Times New Roman" w:hAnsi="Times New Roman" w:cs="Times New Roman"/>
          <w:iCs/>
          <w:sz w:val="24"/>
          <w:szCs w:val="24"/>
          <w:lang w:val="sv-SE"/>
        </w:rPr>
        <w:t xml:space="preserve"> 2009)</w:t>
      </w:r>
      <w:r w:rsidR="00E35A79"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 xml:space="preserve">Sedangkan dari sisi jenjangnya Pendidikan Islam yang meliputi pendidikan dasar, dan menengah, yakni SD, MI, SMP, MTs dan bentuk lain yang sederajat untuk  pendidikan dasar, serta SMA, SMK, MA, MAK dan bentuk lain yang sederajat untuk pendidikan menengah secara jelas didukdukkan dalam peraturan perundangang yang mangatur tentang penyelenggaraan pendidikan di Indonesia pasal 17 dan 18 UU 20 Tahun 2003. Hal ini mempertegas bahwa pendidikan Agama dengan semua jenjangnya secara kelembagaan memiliki kedudukan yang sama dengan pendidikan umum lainnya. </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Sistem Pendidikan di Indonesia merupakan perpaduan antara warisan pendidikan Belanda di satu sisi, dan pendidikan tradisional yang dilembagakan dalam bentuk pesantren atau madrasah. Munculnya dualisme model pendidikan di Indonesia telah mengakibatkan dilema tersendiri. Ini artinya para pendiri negara melalui amanat UUD 1945 pasal 31 ayat 2 yang dinyatakan bahwa</w:t>
      </w:r>
      <w:r w:rsidR="00E35A79" w:rsidRPr="00C542EF">
        <w:rPr>
          <w:rFonts w:ascii="Times New Roman" w:hAnsi="Times New Roman" w:cs="Times New Roman"/>
          <w:iCs/>
          <w:sz w:val="24"/>
          <w:szCs w:val="24"/>
          <w:lang w:val="id-ID"/>
        </w:rPr>
        <w:t xml:space="preserve">, </w:t>
      </w:r>
      <w:r w:rsidR="00E35A79" w:rsidRPr="00C542EF">
        <w:rPr>
          <w:rFonts w:ascii="Times New Roman" w:hAnsi="Times New Roman" w:cs="Times New Roman"/>
          <w:iCs/>
          <w:sz w:val="24"/>
          <w:szCs w:val="24"/>
          <w:lang w:val="sv-SE"/>
        </w:rPr>
        <w:t>”</w:t>
      </w:r>
      <w:r w:rsidRPr="00C542EF">
        <w:rPr>
          <w:rFonts w:ascii="Times New Roman" w:hAnsi="Times New Roman" w:cs="Times New Roman"/>
          <w:iCs/>
          <w:sz w:val="24"/>
          <w:szCs w:val="24"/>
          <w:lang w:val="sv-SE"/>
        </w:rPr>
        <w:t xml:space="preserve">Pemerintah mengusahakn dan menyelenggarkan satu sistem pengajaran nasional yang diatur dengan undang-undang” telah meninggalkan </w:t>
      </w:r>
      <w:r w:rsidR="00E35A79" w:rsidRPr="00C542EF">
        <w:rPr>
          <w:rFonts w:ascii="Times New Roman" w:hAnsi="Times New Roman" w:cs="Times New Roman"/>
          <w:iCs/>
          <w:sz w:val="24"/>
          <w:szCs w:val="24"/>
          <w:lang w:val="id-ID"/>
        </w:rPr>
        <w:t xml:space="preserve">pekerjaan </w:t>
      </w:r>
      <w:r w:rsidRPr="00C542EF">
        <w:rPr>
          <w:rFonts w:ascii="Times New Roman" w:hAnsi="Times New Roman" w:cs="Times New Roman"/>
          <w:iCs/>
          <w:sz w:val="24"/>
          <w:szCs w:val="24"/>
          <w:lang w:val="sv-SE"/>
        </w:rPr>
        <w:t>tersendiri buat generasi kemudian.</w:t>
      </w:r>
      <w:r w:rsidR="00E35A79"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 xml:space="preserve">Akan tetapi jika dilihat dari sisi historis, pendidikan Islam menurut the </w:t>
      </w:r>
      <w:r w:rsidR="00E35A79" w:rsidRPr="00C542EF">
        <w:rPr>
          <w:rFonts w:ascii="Times New Roman" w:hAnsi="Times New Roman" w:cs="Times New Roman"/>
          <w:i/>
          <w:sz w:val="24"/>
          <w:szCs w:val="24"/>
          <w:lang w:val="sv-SE"/>
        </w:rPr>
        <w:t>funding father</w:t>
      </w:r>
      <w:r w:rsidRPr="00C542EF">
        <w:rPr>
          <w:rFonts w:ascii="Times New Roman" w:hAnsi="Times New Roman" w:cs="Times New Roman"/>
          <w:iCs/>
          <w:sz w:val="24"/>
          <w:szCs w:val="24"/>
          <w:lang w:val="sv-SE"/>
        </w:rPr>
        <w:t xml:space="preserve">, Hatta didasari oleh pentingnya agama sebagai salah satu tiang penyangga pada kebudayaan bangsa. Lebih lanjut Hatta menyatakan, perlunya membangung masyarakat Indonesia yang </w:t>
      </w:r>
      <w:r w:rsidRPr="00C542EF">
        <w:rPr>
          <w:rFonts w:ascii="Times New Roman" w:hAnsi="Times New Roman" w:cs="Times New Roman"/>
          <w:iCs/>
          <w:sz w:val="24"/>
          <w:szCs w:val="24"/>
          <w:lang w:val="sv-SE"/>
        </w:rPr>
        <w:lastRenderedPageBreak/>
        <w:t xml:space="preserve">kokoh yang dalam hal ini tidak mungkin dilakukan tanpa melibatkan Islam. </w:t>
      </w:r>
      <w:r w:rsidR="00E35A79" w:rsidRPr="00C542EF">
        <w:rPr>
          <w:rFonts w:ascii="Times New Roman" w:hAnsi="Times New Roman" w:cs="Times New Roman"/>
          <w:iCs/>
          <w:sz w:val="24"/>
          <w:szCs w:val="24"/>
          <w:lang w:val="sv-SE"/>
        </w:rPr>
        <w:t xml:space="preserve">Dengan </w:t>
      </w:r>
      <w:r w:rsidRPr="00C542EF">
        <w:rPr>
          <w:rFonts w:ascii="Times New Roman" w:hAnsi="Times New Roman" w:cs="Times New Roman"/>
          <w:iCs/>
          <w:sz w:val="24"/>
          <w:szCs w:val="24"/>
          <w:lang w:val="sv-SE"/>
        </w:rPr>
        <w:t>kata lain</w:t>
      </w:r>
      <w:r w:rsidR="00E35A79"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Hatta sangat menyadari hubungan positif antara pemahaman Islam dengan pembangunan masyarakat Indonesia. Oleh sebab itu</w:t>
      </w:r>
      <w:r w:rsidR="00E35A79"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menurut Hatta dalam memorandumnya yang ditulis pada tahun 1945 menyatakan; bahwa lembaga-lembaga pendidikan Islam, seperti pesantren dan madrasah telah tumbuh di Indon</w:t>
      </w:r>
      <w:r w:rsidR="007B0E17" w:rsidRPr="00C542EF">
        <w:rPr>
          <w:rFonts w:ascii="Times New Roman" w:hAnsi="Times New Roman" w:cs="Times New Roman"/>
          <w:iCs/>
          <w:sz w:val="24"/>
          <w:szCs w:val="24"/>
          <w:lang w:val="id-ID"/>
        </w:rPr>
        <w:t>e</w:t>
      </w:r>
      <w:r w:rsidR="007B0E17" w:rsidRPr="00C542EF">
        <w:rPr>
          <w:rFonts w:ascii="Times New Roman" w:hAnsi="Times New Roman" w:cs="Times New Roman"/>
          <w:iCs/>
          <w:sz w:val="24"/>
          <w:szCs w:val="24"/>
          <w:lang w:val="sv-SE"/>
        </w:rPr>
        <w:t>s</w:t>
      </w:r>
      <w:r w:rsidRPr="00C542EF">
        <w:rPr>
          <w:rFonts w:ascii="Times New Roman" w:hAnsi="Times New Roman" w:cs="Times New Roman"/>
          <w:iCs/>
          <w:sz w:val="24"/>
          <w:szCs w:val="24"/>
          <w:lang w:val="sv-SE"/>
        </w:rPr>
        <w:t>ia sejak 5 abad yang lalu. Namun demikian</w:t>
      </w:r>
      <w:r w:rsidR="007B0E17"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menurutnya lembaga-lembaga pendidikan Islam tersebut hanya mengajarkan agama Islam pada tingkat menengah. Sedangkan kajian Islam inklusif memerlukan pemikiran yang mendalam. </w:t>
      </w:r>
      <w:r w:rsidR="007B0E17" w:rsidRPr="00C542EF">
        <w:rPr>
          <w:rFonts w:ascii="Times New Roman" w:hAnsi="Times New Roman" w:cs="Times New Roman"/>
          <w:iCs/>
          <w:sz w:val="24"/>
          <w:szCs w:val="24"/>
          <w:lang w:val="id-ID"/>
        </w:rPr>
        <w:t xml:space="preserve">Ia menilai, </w:t>
      </w:r>
      <w:r w:rsidRPr="00C542EF">
        <w:rPr>
          <w:rFonts w:ascii="Times New Roman" w:hAnsi="Times New Roman" w:cs="Times New Roman"/>
          <w:iCs/>
          <w:sz w:val="24"/>
          <w:szCs w:val="24"/>
          <w:lang w:val="sv-SE"/>
        </w:rPr>
        <w:t>Islam harus dikaji secara kritis dan dinamis. Pengkajian Islam model demikian perlu wawasan yang luas di antaranya melalui pendekatan historis, fil</w:t>
      </w:r>
      <w:r w:rsidR="00246679">
        <w:rPr>
          <w:rFonts w:ascii="Times New Roman" w:hAnsi="Times New Roman" w:cs="Times New Roman"/>
          <w:iCs/>
          <w:sz w:val="24"/>
          <w:szCs w:val="24"/>
          <w:lang w:val="sv-SE"/>
        </w:rPr>
        <w:t>osofis, dan sosiologis. (Jabali,</w:t>
      </w:r>
      <w:r w:rsidRPr="00C542EF">
        <w:rPr>
          <w:rFonts w:ascii="Times New Roman" w:hAnsi="Times New Roman" w:cs="Times New Roman"/>
          <w:iCs/>
          <w:sz w:val="24"/>
          <w:szCs w:val="24"/>
          <w:lang w:val="sv-SE"/>
        </w:rPr>
        <w:t xml:space="preserve"> 2003) </w:t>
      </w:r>
    </w:p>
    <w:p w:rsidR="008E5F69" w:rsidRPr="00C542EF" w:rsidRDefault="00250225"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Ide </w:t>
      </w:r>
      <w:r w:rsidR="008E5F69" w:rsidRPr="00C542EF">
        <w:rPr>
          <w:rFonts w:ascii="Times New Roman" w:hAnsi="Times New Roman" w:cs="Times New Roman"/>
          <w:iCs/>
          <w:sz w:val="24"/>
          <w:szCs w:val="24"/>
          <w:lang w:val="sv-SE"/>
        </w:rPr>
        <w:t xml:space="preserve">mengajak umat Islam untuk ikut mengisi kemerdekaan ini, menurut Hatta harus ada pengajaran tentang hukum-hukum negara. </w:t>
      </w:r>
      <w:r w:rsidR="007B0E17" w:rsidRPr="00C542EF">
        <w:rPr>
          <w:rFonts w:ascii="Times New Roman" w:hAnsi="Times New Roman" w:cs="Times New Roman"/>
          <w:iCs/>
          <w:sz w:val="24"/>
          <w:szCs w:val="24"/>
          <w:lang w:val="sv-SE"/>
        </w:rPr>
        <w:t xml:space="preserve">Dengan </w:t>
      </w:r>
      <w:r w:rsidR="008E5F69" w:rsidRPr="00C542EF">
        <w:rPr>
          <w:rFonts w:ascii="Times New Roman" w:hAnsi="Times New Roman" w:cs="Times New Roman"/>
          <w:iCs/>
          <w:sz w:val="24"/>
          <w:szCs w:val="24"/>
          <w:lang w:val="sv-SE"/>
        </w:rPr>
        <w:t>alasan-alasan sebagaimana disebutkan tadi, maka Hatta dan Sutiman menggagas pendirian sekolah tinggi Agama Islam yang baru terlaksana pada tahun 1946 yang kemudian disebut Sekolah Tinggi Islam (STI), belakangan STI berubah nama menjadi Universitas Islam Indonesia (UII)</w:t>
      </w:r>
      <w:r w:rsidR="00B928FD"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00B928FD" w:rsidRPr="00C542EF">
        <w:rPr>
          <w:rFonts w:ascii="Times New Roman" w:hAnsi="Times New Roman" w:cs="Times New Roman"/>
          <w:iCs/>
          <w:sz w:val="24"/>
          <w:szCs w:val="24"/>
          <w:lang w:val="sv-SE"/>
        </w:rPr>
        <w:t xml:space="preserve">Inilah </w:t>
      </w:r>
      <w:r w:rsidR="008E5F69" w:rsidRPr="00C542EF">
        <w:rPr>
          <w:rFonts w:ascii="Times New Roman" w:hAnsi="Times New Roman" w:cs="Times New Roman"/>
          <w:iCs/>
          <w:sz w:val="24"/>
          <w:szCs w:val="24"/>
          <w:lang w:val="sv-SE"/>
        </w:rPr>
        <w:t>awal mula sekolah tinggi Islam di Indonesia</w:t>
      </w:r>
      <w:r w:rsidR="00B928FD" w:rsidRPr="00C542EF">
        <w:rPr>
          <w:rFonts w:ascii="Times New Roman" w:hAnsi="Times New Roman" w:cs="Times New Roman"/>
          <w:iCs/>
          <w:sz w:val="24"/>
          <w:szCs w:val="24"/>
          <w:lang w:val="id-ID"/>
        </w:rPr>
        <w:t xml:space="preserve">. </w:t>
      </w:r>
      <w:r w:rsidR="00B928FD" w:rsidRPr="00C542EF">
        <w:rPr>
          <w:rFonts w:ascii="Times New Roman" w:hAnsi="Times New Roman" w:cs="Times New Roman"/>
          <w:iCs/>
          <w:sz w:val="24"/>
          <w:szCs w:val="24"/>
          <w:lang w:val="sv-SE"/>
        </w:rPr>
        <w:t xml:space="preserve">Pendirian sekolah tinggi </w:t>
      </w:r>
      <w:r w:rsidR="008E5F69" w:rsidRPr="00C542EF">
        <w:rPr>
          <w:rFonts w:ascii="Times New Roman" w:hAnsi="Times New Roman" w:cs="Times New Roman"/>
          <w:iCs/>
          <w:sz w:val="24"/>
          <w:szCs w:val="24"/>
          <w:lang w:val="sv-SE"/>
        </w:rPr>
        <w:t xml:space="preserve">Islam dimaksudkan sebagai upaya mencerdaskan umat Islam agar mereka ikut menjadi bagian dalam membangun negara yang berwawasan luas, memiliki pemahaman Islam secara lebih komprehenisf, dan memiliki wawasan kebangsaan dan memahami hukum ketata-negaraan. </w:t>
      </w:r>
    </w:p>
    <w:p w:rsidR="008E5F69" w:rsidRPr="00C542EF"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Jika dikaitkan dengan munculnya radikalisme di dunia Islam, atau kebangkitan Islam</w:t>
      </w:r>
      <w:r w:rsidR="00B928FD"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politik</w:t>
      </w:r>
      <w:r w:rsidR="00B928FD"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maka tantangan pertama pendidikan Islam di Indonesia baik</w:t>
      </w:r>
      <w:r w:rsidR="00E21AA0">
        <w:rPr>
          <w:rFonts w:ascii="Times New Roman" w:hAnsi="Times New Roman" w:cs="Times New Roman"/>
          <w:iCs/>
          <w:sz w:val="24"/>
          <w:szCs w:val="24"/>
          <w:lang w:val="sv-SE"/>
        </w:rPr>
        <w:t xml:space="preserve"> pendidikan di lingkungan </w:t>
      </w:r>
      <w:r w:rsidRPr="00C542EF">
        <w:rPr>
          <w:rFonts w:ascii="Times New Roman" w:hAnsi="Times New Roman" w:cs="Times New Roman"/>
          <w:iCs/>
          <w:sz w:val="24"/>
          <w:szCs w:val="24"/>
          <w:lang w:val="sv-SE"/>
        </w:rPr>
        <w:t xml:space="preserve"> pesantren maupun perguruan tinggi maka tugas utamanya adalah bagaimana mengatasi radikalisme yang berkembang demikian pesatnya. Dalam konstelasi politik Indonesia, masalah radikalisme Islam telah makin membesar </w:t>
      </w:r>
      <w:r w:rsidR="00B928FD" w:rsidRPr="00C542EF">
        <w:rPr>
          <w:rFonts w:ascii="Times New Roman" w:hAnsi="Times New Roman" w:cs="Times New Roman"/>
          <w:iCs/>
          <w:sz w:val="24"/>
          <w:szCs w:val="24"/>
          <w:lang w:val="id-ID"/>
        </w:rPr>
        <w:t xml:space="preserve">disebabkan </w:t>
      </w:r>
      <w:r w:rsidRPr="00C542EF">
        <w:rPr>
          <w:rFonts w:ascii="Times New Roman" w:hAnsi="Times New Roman" w:cs="Times New Roman"/>
          <w:iCs/>
          <w:sz w:val="24"/>
          <w:szCs w:val="24"/>
          <w:lang w:val="sv-SE"/>
        </w:rPr>
        <w:t>pendukungnya juga makin meningkat. Agaknya kearifan para ulama semacam KH. Hasyim Asya’ari, KH. Wahab Hasbullah, dan kyai-kyai yang lain dalam menetapkan kurikulum pesantren dengan kitab kuningnya telah terbutki bahwa kitab-kitab itu tidak dipilih secara sembarangan. Demikian juga pelestarian kurikulum pesantren warisan para kiyai itu yang hingga kini terbukti mampu meredam radikalisme  ini tidak kalah pentingnya dengan pembahruan pemikiran Islam yang dikem</w:t>
      </w:r>
      <w:r w:rsidR="00B928FD" w:rsidRPr="00C542EF">
        <w:rPr>
          <w:rFonts w:ascii="Times New Roman" w:hAnsi="Times New Roman" w:cs="Times New Roman"/>
          <w:iCs/>
          <w:sz w:val="24"/>
          <w:szCs w:val="24"/>
          <w:lang w:val="id-ID"/>
        </w:rPr>
        <w:t>b</w:t>
      </w:r>
      <w:r w:rsidRPr="00C542EF">
        <w:rPr>
          <w:rFonts w:ascii="Times New Roman" w:hAnsi="Times New Roman" w:cs="Times New Roman"/>
          <w:iCs/>
          <w:sz w:val="24"/>
          <w:szCs w:val="24"/>
          <w:lang w:val="sv-SE"/>
        </w:rPr>
        <w:t xml:space="preserve">angkan di Perguruan Tinggi Islam. </w:t>
      </w:r>
      <w:r w:rsidR="00B928FD" w:rsidRPr="00C542EF">
        <w:rPr>
          <w:rFonts w:ascii="Times New Roman" w:hAnsi="Times New Roman" w:cs="Times New Roman"/>
          <w:iCs/>
          <w:sz w:val="24"/>
          <w:szCs w:val="24"/>
          <w:lang w:val="sv-SE"/>
        </w:rPr>
        <w:t xml:space="preserve">Oleh </w:t>
      </w:r>
      <w:r w:rsidRPr="00C542EF">
        <w:rPr>
          <w:rFonts w:ascii="Times New Roman" w:hAnsi="Times New Roman" w:cs="Times New Roman"/>
          <w:iCs/>
          <w:sz w:val="24"/>
          <w:szCs w:val="24"/>
          <w:lang w:val="sv-SE"/>
        </w:rPr>
        <w:t>sebab itu</w:t>
      </w:r>
      <w:r w:rsidR="00B928FD"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terjadinya kecenderungan melakukan sintesa </w:t>
      </w:r>
      <w:r w:rsidRPr="00C542EF">
        <w:rPr>
          <w:rFonts w:ascii="Times New Roman" w:hAnsi="Times New Roman" w:cs="Times New Roman"/>
          <w:iCs/>
          <w:sz w:val="24"/>
          <w:szCs w:val="24"/>
          <w:lang w:val="sv-SE"/>
        </w:rPr>
        <w:lastRenderedPageBreak/>
        <w:t xml:space="preserve">antara pendidikan pesantren dan perguruan tinggi yang terjadi akhir-akhir ini merupakan sintesa yang banyak dirindukan </w:t>
      </w:r>
      <w:r w:rsidRPr="00C542EF">
        <w:rPr>
          <w:rFonts w:ascii="Times New Roman" w:hAnsi="Times New Roman" w:cs="Times New Roman"/>
          <w:i/>
          <w:sz w:val="24"/>
          <w:szCs w:val="24"/>
          <w:lang w:val="sv-SE"/>
        </w:rPr>
        <w:t>output</w:t>
      </w:r>
      <w:r w:rsidR="00B928FD"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nya oleh masyarakat. </w:t>
      </w:r>
    </w:p>
    <w:p w:rsidR="008E5F69" w:rsidRPr="00C542EF" w:rsidRDefault="00952C36"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id-ID"/>
        </w:rPr>
        <w:t xml:space="preserve">Harapan besar terhadap peningkatan kualitas pendidikan Islam disematkan kepada </w:t>
      </w:r>
      <w:r w:rsidR="008E5F69" w:rsidRPr="00C542EF">
        <w:rPr>
          <w:rFonts w:ascii="Times New Roman" w:hAnsi="Times New Roman" w:cs="Times New Roman"/>
          <w:iCs/>
          <w:sz w:val="24"/>
          <w:szCs w:val="24"/>
          <w:lang w:val="sv-SE"/>
        </w:rPr>
        <w:t xml:space="preserve">pendirian </w:t>
      </w:r>
      <w:r w:rsidRPr="00C542EF">
        <w:rPr>
          <w:rFonts w:ascii="Times New Roman" w:hAnsi="Times New Roman" w:cs="Times New Roman"/>
          <w:iCs/>
          <w:sz w:val="24"/>
          <w:szCs w:val="24"/>
          <w:lang w:val="id-ID"/>
        </w:rPr>
        <w:t>institut agama Islam negeri (</w:t>
      </w:r>
      <w:r w:rsidR="008E5F69" w:rsidRPr="00C542EF">
        <w:rPr>
          <w:rFonts w:ascii="Times New Roman" w:hAnsi="Times New Roman" w:cs="Times New Roman"/>
          <w:iCs/>
          <w:sz w:val="24"/>
          <w:szCs w:val="24"/>
          <w:lang w:val="sv-SE"/>
        </w:rPr>
        <w:t>IAIN</w:t>
      </w:r>
      <w:r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 xml:space="preserve">Berdiri </w:t>
      </w:r>
      <w:r w:rsidR="008E5F69" w:rsidRPr="00C542EF">
        <w:rPr>
          <w:rFonts w:ascii="Times New Roman" w:hAnsi="Times New Roman" w:cs="Times New Roman"/>
          <w:iCs/>
          <w:sz w:val="24"/>
          <w:szCs w:val="24"/>
          <w:lang w:val="sv-SE"/>
        </w:rPr>
        <w:t>petama kali tahun 1950 yang waktu itu diberi nama (PTAIN)</w:t>
      </w:r>
      <w:r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tujuan utama</w:t>
      </w:r>
      <w:r w:rsidRPr="00C542EF">
        <w:rPr>
          <w:rFonts w:ascii="Times New Roman" w:hAnsi="Times New Roman" w:cs="Times New Roman"/>
          <w:iCs/>
          <w:sz w:val="24"/>
          <w:szCs w:val="24"/>
          <w:lang w:val="id-ID"/>
        </w:rPr>
        <w:t xml:space="preserve"> lembaga pendidikan Islam ini adalah </w:t>
      </w:r>
      <w:r w:rsidR="008E5F69" w:rsidRPr="00C542EF">
        <w:rPr>
          <w:rFonts w:ascii="Times New Roman" w:hAnsi="Times New Roman" w:cs="Times New Roman"/>
          <w:iCs/>
          <w:sz w:val="24"/>
          <w:szCs w:val="24"/>
          <w:lang w:val="sv-SE"/>
        </w:rPr>
        <w:t>untuk menyelenggarakan pendidikan tinggi Islam yang menjadi pusat pengembangan dan pendalaman pengetahuan agama Islam</w:t>
      </w:r>
      <w:r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Selain itu ditujukan pula untuk </w:t>
      </w:r>
      <w:r w:rsidR="008E5F69" w:rsidRPr="00C542EF">
        <w:rPr>
          <w:rFonts w:ascii="Times New Roman" w:hAnsi="Times New Roman" w:cs="Times New Roman"/>
          <w:iCs/>
          <w:sz w:val="24"/>
          <w:szCs w:val="24"/>
          <w:lang w:val="sv-SE"/>
        </w:rPr>
        <w:t>menghasilkan ahli-ahli agama Islam untuk mengisi kebutuhan masyarakat dan nega</w:t>
      </w:r>
      <w:r w:rsidRPr="00C542EF">
        <w:rPr>
          <w:rFonts w:ascii="Times New Roman" w:hAnsi="Times New Roman" w:cs="Times New Roman"/>
          <w:iCs/>
          <w:sz w:val="24"/>
          <w:szCs w:val="24"/>
          <w:lang w:val="sv-SE"/>
        </w:rPr>
        <w:t>ra. Pada awalnya IAIN hanya bera</w:t>
      </w:r>
      <w:r w:rsidRPr="00C542EF">
        <w:rPr>
          <w:rFonts w:ascii="Times New Roman" w:hAnsi="Times New Roman" w:cs="Times New Roman"/>
          <w:iCs/>
          <w:sz w:val="24"/>
          <w:szCs w:val="24"/>
          <w:lang w:val="id-ID"/>
        </w:rPr>
        <w:t>d</w:t>
      </w:r>
      <w:r w:rsidR="008E5F69" w:rsidRPr="00C542EF">
        <w:rPr>
          <w:rFonts w:ascii="Times New Roman" w:hAnsi="Times New Roman" w:cs="Times New Roman"/>
          <w:iCs/>
          <w:sz w:val="24"/>
          <w:szCs w:val="24"/>
          <w:lang w:val="sv-SE"/>
        </w:rPr>
        <w:t>a di dua kot</w:t>
      </w:r>
      <w:r w:rsidRPr="00C542EF">
        <w:rPr>
          <w:rFonts w:ascii="Times New Roman" w:hAnsi="Times New Roman" w:cs="Times New Roman"/>
          <w:iCs/>
          <w:sz w:val="24"/>
          <w:szCs w:val="24"/>
          <w:lang w:val="sv-SE"/>
        </w:rPr>
        <w:t>a, yaitu Jakarta dan Yogjakarta</w:t>
      </w:r>
      <w:r w:rsidRPr="00C542EF">
        <w:rPr>
          <w:rFonts w:ascii="Times New Roman" w:hAnsi="Times New Roman" w:cs="Times New Roman"/>
          <w:iCs/>
          <w:sz w:val="24"/>
          <w:szCs w:val="24"/>
          <w:lang w:val="id-ID"/>
        </w:rPr>
        <w:t>.</w:t>
      </w:r>
      <w:r w:rsidR="008E5F69"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sv-SE"/>
        </w:rPr>
        <w:t>Belakangan</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keberadaan </w:t>
      </w:r>
      <w:r w:rsidRPr="00C542EF">
        <w:rPr>
          <w:rFonts w:ascii="Times New Roman" w:hAnsi="Times New Roman" w:cs="Times New Roman"/>
          <w:iCs/>
          <w:sz w:val="24"/>
          <w:szCs w:val="24"/>
          <w:lang w:val="sv-SE"/>
        </w:rPr>
        <w:t>b</w:t>
      </w:r>
      <w:r w:rsidRPr="00C542EF">
        <w:rPr>
          <w:rFonts w:ascii="Times New Roman" w:hAnsi="Times New Roman" w:cs="Times New Roman"/>
          <w:iCs/>
          <w:sz w:val="24"/>
          <w:szCs w:val="24"/>
          <w:lang w:val="id-ID"/>
        </w:rPr>
        <w:t>a</w:t>
      </w:r>
      <w:r w:rsidR="008E5F69" w:rsidRPr="00C542EF">
        <w:rPr>
          <w:rFonts w:ascii="Times New Roman" w:hAnsi="Times New Roman" w:cs="Times New Roman"/>
          <w:iCs/>
          <w:sz w:val="24"/>
          <w:szCs w:val="24"/>
          <w:lang w:val="sv-SE"/>
        </w:rPr>
        <w:t xml:space="preserve">ru berkembang ke kota-kota lain. </w:t>
      </w:r>
      <w:r w:rsidRPr="00C542EF">
        <w:rPr>
          <w:rFonts w:ascii="Times New Roman" w:hAnsi="Times New Roman" w:cs="Times New Roman"/>
          <w:iCs/>
          <w:sz w:val="24"/>
          <w:szCs w:val="24"/>
          <w:lang w:val="id-ID"/>
        </w:rPr>
        <w:t xml:space="preserve">Formulasi besar dari masifnya perkembangan pendidikan Islam di Indonesia memunculkan pertanyaan; </w:t>
      </w:r>
      <w:r w:rsidRPr="00C542EF">
        <w:rPr>
          <w:rFonts w:ascii="Times New Roman" w:hAnsi="Times New Roman" w:cs="Times New Roman"/>
          <w:iCs/>
          <w:sz w:val="24"/>
          <w:szCs w:val="24"/>
          <w:lang w:val="sv-SE"/>
        </w:rPr>
        <w:t xml:space="preserve">bagaimana </w:t>
      </w:r>
      <w:r w:rsidR="008E5F69" w:rsidRPr="00C542EF">
        <w:rPr>
          <w:rFonts w:ascii="Times New Roman" w:hAnsi="Times New Roman" w:cs="Times New Roman"/>
          <w:iCs/>
          <w:sz w:val="24"/>
          <w:szCs w:val="24"/>
          <w:lang w:val="sv-SE"/>
        </w:rPr>
        <w:t xml:space="preserve">profil lulusan </w:t>
      </w:r>
      <w:r w:rsidRPr="00C542EF">
        <w:rPr>
          <w:rFonts w:ascii="Times New Roman" w:hAnsi="Times New Roman" w:cs="Times New Roman"/>
          <w:iCs/>
          <w:sz w:val="24"/>
          <w:szCs w:val="24"/>
          <w:lang w:val="sv-SE"/>
        </w:rPr>
        <w:t xml:space="preserve">ahli-ahli agama </w:t>
      </w:r>
      <w:r w:rsidR="008E5F69" w:rsidRPr="00C542EF">
        <w:rPr>
          <w:rFonts w:ascii="Times New Roman" w:hAnsi="Times New Roman" w:cs="Times New Roman"/>
          <w:iCs/>
          <w:sz w:val="24"/>
          <w:szCs w:val="24"/>
          <w:lang w:val="sv-SE"/>
        </w:rPr>
        <w:t xml:space="preserve">IAIN/STAIN/UIN sebagaimana yang </w:t>
      </w:r>
      <w:r w:rsidRPr="00C542EF">
        <w:rPr>
          <w:rFonts w:ascii="Times New Roman" w:hAnsi="Times New Roman" w:cs="Times New Roman"/>
          <w:iCs/>
          <w:sz w:val="24"/>
          <w:szCs w:val="24"/>
          <w:lang w:val="id-ID"/>
        </w:rPr>
        <w:t xml:space="preserve">dihendaki </w:t>
      </w:r>
      <w:r w:rsidRPr="00C542EF">
        <w:rPr>
          <w:rFonts w:ascii="Times New Roman" w:hAnsi="Times New Roman" w:cs="Times New Roman"/>
          <w:iCs/>
          <w:sz w:val="24"/>
          <w:szCs w:val="24"/>
          <w:lang w:val="sv-SE"/>
        </w:rPr>
        <w:t>oleh para penggagasnya</w:t>
      </w:r>
      <w:r w:rsidRPr="00C542EF">
        <w:rPr>
          <w:rFonts w:ascii="Times New Roman" w:hAnsi="Times New Roman" w:cs="Times New Roman"/>
          <w:iCs/>
          <w:sz w:val="24"/>
          <w:szCs w:val="24"/>
          <w:lang w:val="id-ID"/>
        </w:rPr>
        <w:t xml:space="preserve">? </w:t>
      </w:r>
      <w:r w:rsidR="008E5F69" w:rsidRPr="00C542EF">
        <w:rPr>
          <w:rFonts w:ascii="Times New Roman" w:hAnsi="Times New Roman" w:cs="Times New Roman"/>
          <w:iCs/>
          <w:sz w:val="24"/>
          <w:szCs w:val="24"/>
          <w:lang w:val="sv-SE"/>
        </w:rPr>
        <w:t xml:space="preserve">Dari sinilah barangkali munculnya istilah ulama yang intelek, dan intelek yang ulama. Karena predikat ulama berarti menguasai hukum-hukum agama pribadi yang religius, intelek berarti memiliki kapasitas berpikir yang luas, kritis, dan memilki wawasan yang holistik tentang Islam. </w:t>
      </w:r>
    </w:p>
    <w:p w:rsidR="008E5F69" w:rsidRDefault="008E5F69"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Posisi IAIN, </w:t>
      </w:r>
      <w:r w:rsidR="00952C36" w:rsidRPr="00C542EF">
        <w:rPr>
          <w:rFonts w:ascii="Times New Roman" w:hAnsi="Times New Roman" w:cs="Times New Roman"/>
          <w:iCs/>
          <w:sz w:val="24"/>
          <w:szCs w:val="24"/>
          <w:lang w:val="id-ID"/>
        </w:rPr>
        <w:t>sekolah tinggi agama Islam Negeri (</w:t>
      </w:r>
      <w:r w:rsidRPr="00C542EF">
        <w:rPr>
          <w:rFonts w:ascii="Times New Roman" w:hAnsi="Times New Roman" w:cs="Times New Roman"/>
          <w:iCs/>
          <w:sz w:val="24"/>
          <w:szCs w:val="24"/>
          <w:lang w:val="sv-SE"/>
        </w:rPr>
        <w:t>STAIN</w:t>
      </w:r>
      <w:r w:rsidR="00952C3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dan </w:t>
      </w:r>
      <w:r w:rsidR="00952C36" w:rsidRPr="00C542EF">
        <w:rPr>
          <w:rFonts w:ascii="Times New Roman" w:hAnsi="Times New Roman" w:cs="Times New Roman"/>
          <w:iCs/>
          <w:sz w:val="24"/>
          <w:szCs w:val="24"/>
          <w:lang w:val="id-ID"/>
        </w:rPr>
        <w:t>universitas Islam Negeri (</w:t>
      </w:r>
      <w:r w:rsidRPr="00C542EF">
        <w:rPr>
          <w:rFonts w:ascii="Times New Roman" w:hAnsi="Times New Roman" w:cs="Times New Roman"/>
          <w:iCs/>
          <w:sz w:val="24"/>
          <w:szCs w:val="24"/>
          <w:lang w:val="sv-SE"/>
        </w:rPr>
        <w:t>UIN</w:t>
      </w:r>
      <w:r w:rsidR="00952C3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952C36" w:rsidRPr="00C542EF">
        <w:rPr>
          <w:rFonts w:ascii="Times New Roman" w:hAnsi="Times New Roman" w:cs="Times New Roman"/>
          <w:iCs/>
          <w:sz w:val="24"/>
          <w:szCs w:val="24"/>
          <w:lang w:val="id-ID"/>
        </w:rPr>
        <w:t xml:space="preserve">memiliki peran </w:t>
      </w:r>
      <w:r w:rsidRPr="00C542EF">
        <w:rPr>
          <w:rFonts w:ascii="Times New Roman" w:hAnsi="Times New Roman" w:cs="Times New Roman"/>
          <w:iCs/>
          <w:sz w:val="24"/>
          <w:szCs w:val="24"/>
          <w:lang w:val="sv-SE"/>
        </w:rPr>
        <w:t xml:space="preserve">strategis </w:t>
      </w:r>
      <w:r w:rsidR="00952C36" w:rsidRPr="00C542EF">
        <w:rPr>
          <w:rFonts w:ascii="Times New Roman" w:hAnsi="Times New Roman" w:cs="Times New Roman"/>
          <w:iCs/>
          <w:sz w:val="24"/>
          <w:szCs w:val="24"/>
          <w:lang w:val="id-ID"/>
        </w:rPr>
        <w:t xml:space="preserve">dalam pengembangan pendidikan Islam ke depan </w:t>
      </w:r>
      <w:r w:rsidRPr="00C542EF">
        <w:rPr>
          <w:rFonts w:ascii="Times New Roman" w:hAnsi="Times New Roman" w:cs="Times New Roman"/>
          <w:iCs/>
          <w:sz w:val="24"/>
          <w:szCs w:val="24"/>
          <w:lang w:val="sv-SE"/>
        </w:rPr>
        <w:t xml:space="preserve">jika dilihat dari ide pendiriannya. Meskipun sebagai Perguruan Tinggi Agama Islam memiliki tanggung jawab yang tidak kecil. </w:t>
      </w:r>
      <w:r w:rsidR="00952C36" w:rsidRPr="00C542EF">
        <w:rPr>
          <w:rFonts w:ascii="Times New Roman" w:hAnsi="Times New Roman" w:cs="Times New Roman"/>
          <w:iCs/>
          <w:sz w:val="24"/>
          <w:szCs w:val="24"/>
          <w:lang w:val="sv-SE"/>
        </w:rPr>
        <w:t xml:space="preserve">Amanah </w:t>
      </w:r>
      <w:r w:rsidR="00952C36" w:rsidRPr="00C542EF">
        <w:rPr>
          <w:rFonts w:ascii="Times New Roman" w:hAnsi="Times New Roman" w:cs="Times New Roman"/>
          <w:iCs/>
          <w:sz w:val="24"/>
          <w:szCs w:val="24"/>
          <w:lang w:val="id-ID"/>
        </w:rPr>
        <w:t xml:space="preserve">pendirian berbagai perguruan tinggi itu mengembang misi mewujudkan serta </w:t>
      </w:r>
      <w:r w:rsidRPr="00C542EF">
        <w:rPr>
          <w:rFonts w:ascii="Times New Roman" w:hAnsi="Times New Roman" w:cs="Times New Roman"/>
          <w:iCs/>
          <w:sz w:val="24"/>
          <w:szCs w:val="24"/>
          <w:lang w:val="sv-SE"/>
        </w:rPr>
        <w:t xml:space="preserve">mengarahkan peserta didik/lulusannya agar menjadi insan yang setia serta memiliki komitmen dan pengabdian yang tinggi terhadap agama yang dipelajari. </w:t>
      </w:r>
      <w:r w:rsidR="00952C36" w:rsidRPr="00C542EF">
        <w:rPr>
          <w:rFonts w:ascii="Times New Roman" w:hAnsi="Times New Roman" w:cs="Times New Roman"/>
          <w:iCs/>
          <w:sz w:val="24"/>
          <w:szCs w:val="24"/>
          <w:lang w:val="id-ID"/>
        </w:rPr>
        <w:t xml:space="preserve">Tantangan besar dihadapi lembaga pendidikan Islam itu dari </w:t>
      </w:r>
      <w:r w:rsidR="00952C36" w:rsidRPr="00C542EF">
        <w:rPr>
          <w:rFonts w:ascii="Times New Roman" w:hAnsi="Times New Roman" w:cs="Times New Roman"/>
          <w:iCs/>
          <w:sz w:val="24"/>
          <w:szCs w:val="24"/>
          <w:lang w:val="sv-SE"/>
        </w:rPr>
        <w:t>pengaruh-pengaruh negati</w:t>
      </w:r>
      <w:r w:rsidR="00952C36" w:rsidRPr="00C542EF">
        <w:rPr>
          <w:rFonts w:ascii="Times New Roman" w:hAnsi="Times New Roman" w:cs="Times New Roman"/>
          <w:iCs/>
          <w:sz w:val="24"/>
          <w:szCs w:val="24"/>
          <w:lang w:val="id-ID"/>
        </w:rPr>
        <w:t>f</w:t>
      </w:r>
      <w:r w:rsidRPr="00C542EF">
        <w:rPr>
          <w:rFonts w:ascii="Times New Roman" w:hAnsi="Times New Roman" w:cs="Times New Roman"/>
          <w:iCs/>
          <w:sz w:val="24"/>
          <w:szCs w:val="24"/>
          <w:lang w:val="sv-SE"/>
        </w:rPr>
        <w:t xml:space="preserve"> dari </w:t>
      </w:r>
      <w:r w:rsidR="00952C36" w:rsidRPr="00C542EF">
        <w:rPr>
          <w:rFonts w:ascii="Times New Roman" w:hAnsi="Times New Roman" w:cs="Times New Roman"/>
          <w:iCs/>
          <w:sz w:val="24"/>
          <w:szCs w:val="24"/>
          <w:lang w:val="id-ID"/>
        </w:rPr>
        <w:t>efek globalisasi.</w:t>
      </w:r>
      <w:r w:rsidRPr="00C542EF">
        <w:rPr>
          <w:rFonts w:ascii="Times New Roman" w:hAnsi="Times New Roman" w:cs="Times New Roman"/>
          <w:iCs/>
          <w:sz w:val="24"/>
          <w:szCs w:val="24"/>
          <w:lang w:val="sv-SE"/>
        </w:rPr>
        <w:t xml:space="preserve"> </w:t>
      </w:r>
      <w:r w:rsidR="00952C36" w:rsidRPr="00C542EF">
        <w:rPr>
          <w:rFonts w:ascii="Times New Roman" w:hAnsi="Times New Roman" w:cs="Times New Roman"/>
          <w:iCs/>
          <w:sz w:val="24"/>
          <w:szCs w:val="24"/>
          <w:lang w:val="id-ID"/>
        </w:rPr>
        <w:t xml:space="preserve">Bila dirunut, </w:t>
      </w:r>
      <w:r w:rsidR="00952C36" w:rsidRPr="00C542EF">
        <w:rPr>
          <w:rFonts w:ascii="Times New Roman" w:hAnsi="Times New Roman" w:cs="Times New Roman"/>
          <w:iCs/>
          <w:sz w:val="24"/>
          <w:szCs w:val="24"/>
          <w:lang w:val="sv-SE"/>
        </w:rPr>
        <w:t>jumlah l</w:t>
      </w:r>
      <w:r w:rsidR="00952C36" w:rsidRPr="00C542EF">
        <w:rPr>
          <w:rFonts w:ascii="Times New Roman" w:hAnsi="Times New Roman" w:cs="Times New Roman"/>
          <w:iCs/>
          <w:sz w:val="24"/>
          <w:szCs w:val="24"/>
          <w:lang w:val="id-ID"/>
        </w:rPr>
        <w:t>e</w:t>
      </w:r>
      <w:r w:rsidRPr="00C542EF">
        <w:rPr>
          <w:rFonts w:ascii="Times New Roman" w:hAnsi="Times New Roman" w:cs="Times New Roman"/>
          <w:iCs/>
          <w:sz w:val="24"/>
          <w:szCs w:val="24"/>
          <w:lang w:val="sv-SE"/>
        </w:rPr>
        <w:t xml:space="preserve">mbaga pendidikan </w:t>
      </w:r>
      <w:r w:rsidR="00952C36" w:rsidRPr="00C542EF">
        <w:rPr>
          <w:rFonts w:ascii="Times New Roman" w:hAnsi="Times New Roman" w:cs="Times New Roman"/>
          <w:iCs/>
          <w:sz w:val="24"/>
          <w:szCs w:val="24"/>
          <w:lang w:val="sv-SE"/>
        </w:rPr>
        <w:t xml:space="preserve">tinggi </w:t>
      </w:r>
      <w:r w:rsidRPr="00C542EF">
        <w:rPr>
          <w:rFonts w:ascii="Times New Roman" w:hAnsi="Times New Roman" w:cs="Times New Roman"/>
          <w:iCs/>
          <w:sz w:val="24"/>
          <w:szCs w:val="24"/>
          <w:lang w:val="sv-SE"/>
        </w:rPr>
        <w:t>di Indonesia terdiri dari 1</w:t>
      </w:r>
      <w:r w:rsidR="00952C3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UIN berj</w:t>
      </w:r>
      <w:r w:rsidR="00952C36" w:rsidRPr="00C542EF">
        <w:rPr>
          <w:rFonts w:ascii="Times New Roman" w:hAnsi="Times New Roman" w:cs="Times New Roman"/>
          <w:iCs/>
          <w:sz w:val="24"/>
          <w:szCs w:val="24"/>
          <w:lang w:val="id-ID"/>
        </w:rPr>
        <w:t>u</w:t>
      </w:r>
      <w:r w:rsidR="00952C36" w:rsidRPr="00C542EF">
        <w:rPr>
          <w:rFonts w:ascii="Times New Roman" w:hAnsi="Times New Roman" w:cs="Times New Roman"/>
          <w:iCs/>
          <w:sz w:val="24"/>
          <w:szCs w:val="24"/>
          <w:lang w:val="sv-SE"/>
        </w:rPr>
        <w:t>m</w:t>
      </w:r>
      <w:r w:rsidRPr="00C542EF">
        <w:rPr>
          <w:rFonts w:ascii="Times New Roman" w:hAnsi="Times New Roman" w:cs="Times New Roman"/>
          <w:iCs/>
          <w:sz w:val="24"/>
          <w:szCs w:val="24"/>
          <w:lang w:val="sv-SE"/>
        </w:rPr>
        <w:t xml:space="preserve">lah 6 </w:t>
      </w:r>
      <w:r w:rsidR="00952C36" w:rsidRPr="00C542EF">
        <w:rPr>
          <w:rFonts w:ascii="Times New Roman" w:hAnsi="Times New Roman" w:cs="Times New Roman"/>
          <w:iCs/>
          <w:sz w:val="24"/>
          <w:szCs w:val="24"/>
          <w:lang w:val="id-ID"/>
        </w:rPr>
        <w:t xml:space="preserve">lembaga </w:t>
      </w:r>
      <w:r w:rsidRPr="00C542EF">
        <w:rPr>
          <w:rFonts w:ascii="Times New Roman" w:hAnsi="Times New Roman" w:cs="Times New Roman"/>
          <w:iCs/>
          <w:sz w:val="24"/>
          <w:szCs w:val="24"/>
          <w:lang w:val="sv-SE"/>
        </w:rPr>
        <w:t xml:space="preserve">dengan peserta didik </w:t>
      </w:r>
      <w:r w:rsidR="00952C36" w:rsidRPr="00C542EF">
        <w:rPr>
          <w:rFonts w:ascii="Times New Roman" w:hAnsi="Times New Roman" w:cs="Times New Roman"/>
          <w:iCs/>
          <w:sz w:val="24"/>
          <w:szCs w:val="24"/>
          <w:lang w:val="id-ID"/>
        </w:rPr>
        <w:t xml:space="preserve">sejumlah </w:t>
      </w:r>
      <w:r w:rsidRPr="00C542EF">
        <w:rPr>
          <w:rFonts w:ascii="Times New Roman" w:hAnsi="Times New Roman" w:cs="Times New Roman"/>
          <w:iCs/>
          <w:sz w:val="24"/>
          <w:szCs w:val="24"/>
          <w:lang w:val="sv-SE"/>
        </w:rPr>
        <w:t>71.402 dengan dosen 4-972</w:t>
      </w:r>
      <w:r w:rsidR="00952C36" w:rsidRPr="00C542EF">
        <w:rPr>
          <w:rFonts w:ascii="Times New Roman" w:hAnsi="Times New Roman" w:cs="Times New Roman"/>
          <w:iCs/>
          <w:sz w:val="24"/>
          <w:szCs w:val="24"/>
          <w:lang w:val="id-ID"/>
        </w:rPr>
        <w:t xml:space="preserve"> orang</w:t>
      </w:r>
      <w:r w:rsidRPr="00C542EF">
        <w:rPr>
          <w:rFonts w:ascii="Times New Roman" w:hAnsi="Times New Roman" w:cs="Times New Roman"/>
          <w:iCs/>
          <w:sz w:val="24"/>
          <w:szCs w:val="24"/>
          <w:lang w:val="sv-SE"/>
        </w:rPr>
        <w:t>. 2</w:t>
      </w:r>
      <w:r w:rsidR="00952C3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IAIN b</w:t>
      </w:r>
      <w:r w:rsidR="00952C36" w:rsidRPr="00C542EF">
        <w:rPr>
          <w:rFonts w:ascii="Times New Roman" w:hAnsi="Times New Roman" w:cs="Times New Roman"/>
          <w:iCs/>
          <w:sz w:val="24"/>
          <w:szCs w:val="24"/>
          <w:lang w:val="sv-SE"/>
        </w:rPr>
        <w:t xml:space="preserve">erjumlah 13 </w:t>
      </w:r>
      <w:r w:rsidR="00952C36" w:rsidRPr="00C542EF">
        <w:rPr>
          <w:rFonts w:ascii="Times New Roman" w:hAnsi="Times New Roman" w:cs="Times New Roman"/>
          <w:iCs/>
          <w:sz w:val="24"/>
          <w:szCs w:val="24"/>
          <w:lang w:val="id-ID"/>
        </w:rPr>
        <w:t xml:space="preserve">lembaga, </w:t>
      </w:r>
      <w:r w:rsidR="00952C36" w:rsidRPr="00C542EF">
        <w:rPr>
          <w:rFonts w:ascii="Times New Roman" w:hAnsi="Times New Roman" w:cs="Times New Roman"/>
          <w:iCs/>
          <w:sz w:val="24"/>
          <w:szCs w:val="24"/>
          <w:lang w:val="sv-SE"/>
        </w:rPr>
        <w:t xml:space="preserve">peserta didik </w:t>
      </w:r>
      <w:r w:rsidR="00952C36" w:rsidRPr="00C542EF">
        <w:rPr>
          <w:rFonts w:ascii="Times New Roman" w:hAnsi="Times New Roman" w:cs="Times New Roman"/>
          <w:iCs/>
          <w:sz w:val="24"/>
          <w:szCs w:val="24"/>
          <w:lang w:val="id-ID"/>
        </w:rPr>
        <w:t xml:space="preserve">mencapai </w:t>
      </w:r>
      <w:r w:rsidR="00952C36" w:rsidRPr="00C542EF">
        <w:rPr>
          <w:rFonts w:ascii="Times New Roman" w:hAnsi="Times New Roman" w:cs="Times New Roman"/>
          <w:iCs/>
          <w:sz w:val="24"/>
          <w:szCs w:val="24"/>
          <w:lang w:val="sv-SE"/>
        </w:rPr>
        <w:t>52. 0</w:t>
      </w:r>
      <w:r w:rsidRPr="00C542EF">
        <w:rPr>
          <w:rFonts w:ascii="Times New Roman" w:hAnsi="Times New Roman" w:cs="Times New Roman"/>
          <w:iCs/>
          <w:sz w:val="24"/>
          <w:szCs w:val="24"/>
          <w:lang w:val="sv-SE"/>
        </w:rPr>
        <w:t>27 dengan jumlah dosen 4.429</w:t>
      </w:r>
      <w:r w:rsidR="00952C36" w:rsidRPr="00C542EF">
        <w:rPr>
          <w:rFonts w:ascii="Times New Roman" w:hAnsi="Times New Roman" w:cs="Times New Roman"/>
          <w:iCs/>
          <w:sz w:val="24"/>
          <w:szCs w:val="24"/>
          <w:lang w:val="id-ID"/>
        </w:rPr>
        <w:t xml:space="preserve"> orang</w:t>
      </w:r>
      <w:r w:rsidRPr="00C542EF">
        <w:rPr>
          <w:rFonts w:ascii="Times New Roman" w:hAnsi="Times New Roman" w:cs="Times New Roman"/>
          <w:iCs/>
          <w:sz w:val="24"/>
          <w:szCs w:val="24"/>
          <w:lang w:val="sv-SE"/>
        </w:rPr>
        <w:t>, 3</w:t>
      </w:r>
      <w:r w:rsidR="00952C3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STAIN jumlah 33 unit, peserta didik </w:t>
      </w:r>
      <w:r w:rsidR="00952C36" w:rsidRPr="00C542EF">
        <w:rPr>
          <w:rFonts w:ascii="Times New Roman" w:hAnsi="Times New Roman" w:cs="Times New Roman"/>
          <w:iCs/>
          <w:sz w:val="24"/>
          <w:szCs w:val="24"/>
          <w:lang w:val="id-ID"/>
        </w:rPr>
        <w:t xml:space="preserve">terdafatar sebanyak </w:t>
      </w:r>
      <w:r w:rsidR="00952C36" w:rsidRPr="00C542EF">
        <w:rPr>
          <w:rFonts w:ascii="Times New Roman" w:hAnsi="Times New Roman" w:cs="Times New Roman"/>
          <w:iCs/>
          <w:sz w:val="24"/>
          <w:szCs w:val="24"/>
          <w:lang w:val="sv-SE"/>
        </w:rPr>
        <w:t>52.</w:t>
      </w:r>
      <w:r w:rsidRPr="00C542EF">
        <w:rPr>
          <w:rFonts w:ascii="Times New Roman" w:hAnsi="Times New Roman" w:cs="Times New Roman"/>
          <w:iCs/>
          <w:sz w:val="24"/>
          <w:szCs w:val="24"/>
          <w:lang w:val="sv-SE"/>
        </w:rPr>
        <w:t xml:space="preserve">149 </w:t>
      </w:r>
      <w:r w:rsidR="00952C36" w:rsidRPr="00C542EF">
        <w:rPr>
          <w:rFonts w:ascii="Times New Roman" w:hAnsi="Times New Roman" w:cs="Times New Roman"/>
          <w:iCs/>
          <w:sz w:val="24"/>
          <w:szCs w:val="24"/>
          <w:lang w:val="id-ID"/>
        </w:rPr>
        <w:t xml:space="preserve">dengan </w:t>
      </w:r>
      <w:r w:rsidRPr="00C542EF">
        <w:rPr>
          <w:rFonts w:ascii="Times New Roman" w:hAnsi="Times New Roman" w:cs="Times New Roman"/>
          <w:iCs/>
          <w:sz w:val="24"/>
          <w:szCs w:val="24"/>
          <w:lang w:val="sv-SE"/>
        </w:rPr>
        <w:t>jumlah dosen 3.961</w:t>
      </w:r>
      <w:r w:rsidR="00952C36" w:rsidRPr="00C542EF">
        <w:rPr>
          <w:rFonts w:ascii="Times New Roman" w:hAnsi="Times New Roman" w:cs="Times New Roman"/>
          <w:iCs/>
          <w:sz w:val="24"/>
          <w:szCs w:val="24"/>
          <w:lang w:val="id-ID"/>
        </w:rPr>
        <w:t xml:space="preserve"> orang.</w:t>
      </w:r>
      <w:r w:rsidRPr="00C542EF">
        <w:rPr>
          <w:rFonts w:ascii="Times New Roman" w:hAnsi="Times New Roman" w:cs="Times New Roman"/>
          <w:iCs/>
          <w:sz w:val="24"/>
          <w:szCs w:val="24"/>
          <w:lang w:val="sv-SE"/>
        </w:rPr>
        <w:t xml:space="preserve"> 4</w:t>
      </w:r>
      <w:r w:rsidR="00952C3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PTAIS </w:t>
      </w:r>
      <w:r w:rsidR="00952C36" w:rsidRPr="00C542EF">
        <w:rPr>
          <w:rFonts w:ascii="Times New Roman" w:hAnsi="Times New Roman" w:cs="Times New Roman"/>
          <w:iCs/>
          <w:sz w:val="24"/>
          <w:szCs w:val="24"/>
          <w:lang w:val="id-ID"/>
        </w:rPr>
        <w:t>se</w:t>
      </w:r>
      <w:r w:rsidRPr="00C542EF">
        <w:rPr>
          <w:rFonts w:ascii="Times New Roman" w:hAnsi="Times New Roman" w:cs="Times New Roman"/>
          <w:iCs/>
          <w:sz w:val="24"/>
          <w:szCs w:val="24"/>
          <w:lang w:val="sv-SE"/>
        </w:rPr>
        <w:t xml:space="preserve">jumlah 539 </w:t>
      </w:r>
      <w:r w:rsidR="00952C36" w:rsidRPr="00C542EF">
        <w:rPr>
          <w:rFonts w:ascii="Times New Roman" w:hAnsi="Times New Roman" w:cs="Times New Roman"/>
          <w:iCs/>
          <w:sz w:val="24"/>
          <w:szCs w:val="24"/>
          <w:lang w:val="id-ID"/>
        </w:rPr>
        <w:t xml:space="preserve">lembaga dengan besaran </w:t>
      </w:r>
      <w:r w:rsidRPr="00C542EF">
        <w:rPr>
          <w:rFonts w:ascii="Times New Roman" w:hAnsi="Times New Roman" w:cs="Times New Roman"/>
          <w:iCs/>
          <w:sz w:val="24"/>
          <w:szCs w:val="24"/>
          <w:lang w:val="sv-SE"/>
        </w:rPr>
        <w:t>peserta didik 394.489</w:t>
      </w:r>
      <w:r w:rsidR="00952C3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952C36" w:rsidRPr="00C542EF">
        <w:rPr>
          <w:rFonts w:ascii="Times New Roman" w:hAnsi="Times New Roman" w:cs="Times New Roman"/>
          <w:iCs/>
          <w:sz w:val="24"/>
          <w:szCs w:val="24"/>
          <w:lang w:val="id-ID"/>
        </w:rPr>
        <w:t xml:space="preserve">sedangkan </w:t>
      </w:r>
      <w:r w:rsidRPr="00C542EF">
        <w:rPr>
          <w:rFonts w:ascii="Times New Roman" w:hAnsi="Times New Roman" w:cs="Times New Roman"/>
          <w:iCs/>
          <w:sz w:val="24"/>
          <w:szCs w:val="24"/>
          <w:lang w:val="sv-SE"/>
        </w:rPr>
        <w:t xml:space="preserve">jumlah dosen </w:t>
      </w:r>
      <w:r w:rsidR="00952C36" w:rsidRPr="00C542EF">
        <w:rPr>
          <w:rFonts w:ascii="Times New Roman" w:hAnsi="Times New Roman" w:cs="Times New Roman"/>
          <w:iCs/>
          <w:sz w:val="24"/>
          <w:szCs w:val="24"/>
          <w:lang w:val="id-ID"/>
        </w:rPr>
        <w:t xml:space="preserve">mencapai </w:t>
      </w:r>
      <w:r w:rsidRPr="00C542EF">
        <w:rPr>
          <w:rFonts w:ascii="Times New Roman" w:hAnsi="Times New Roman" w:cs="Times New Roman"/>
          <w:iCs/>
          <w:sz w:val="24"/>
          <w:szCs w:val="24"/>
          <w:lang w:val="sv-SE"/>
        </w:rPr>
        <w:t>22.407</w:t>
      </w:r>
      <w:r w:rsidR="00952C36" w:rsidRPr="00C542EF">
        <w:rPr>
          <w:rFonts w:ascii="Times New Roman" w:hAnsi="Times New Roman" w:cs="Times New Roman"/>
          <w:iCs/>
          <w:sz w:val="24"/>
          <w:szCs w:val="24"/>
          <w:lang w:val="id-ID"/>
        </w:rPr>
        <w:t xml:space="preserve"> orang</w:t>
      </w:r>
      <w:r w:rsidRPr="00C542EF">
        <w:rPr>
          <w:rFonts w:ascii="Times New Roman" w:hAnsi="Times New Roman" w:cs="Times New Roman"/>
          <w:iCs/>
          <w:sz w:val="24"/>
          <w:szCs w:val="24"/>
          <w:lang w:val="sv-SE"/>
        </w:rPr>
        <w:t xml:space="preserve">. </w:t>
      </w:r>
      <w:r w:rsidR="00952C36" w:rsidRPr="00C542EF">
        <w:rPr>
          <w:rFonts w:ascii="Times New Roman" w:hAnsi="Times New Roman" w:cs="Times New Roman"/>
          <w:iCs/>
          <w:sz w:val="24"/>
          <w:szCs w:val="24"/>
          <w:lang w:val="sv-SE"/>
        </w:rPr>
        <w:t xml:space="preserve">Dari </w:t>
      </w:r>
      <w:r w:rsidRPr="00C542EF">
        <w:rPr>
          <w:rFonts w:ascii="Times New Roman" w:hAnsi="Times New Roman" w:cs="Times New Roman"/>
          <w:iCs/>
          <w:sz w:val="24"/>
          <w:szCs w:val="24"/>
          <w:lang w:val="sv-SE"/>
        </w:rPr>
        <w:t>seluruh jumlah pendidik</w:t>
      </w:r>
      <w:r w:rsidR="00952C36"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42 % diantaranya belum memenuhi kualifikasi minimal yang ditetapkan standar nasional pendidik</w:t>
      </w:r>
      <w:r w:rsidR="00952C36" w:rsidRPr="00C542EF">
        <w:rPr>
          <w:rFonts w:ascii="Times New Roman" w:hAnsi="Times New Roman" w:cs="Times New Roman"/>
          <w:iCs/>
          <w:sz w:val="24"/>
          <w:szCs w:val="24"/>
          <w:lang w:val="id-ID"/>
        </w:rPr>
        <w:t>a</w:t>
      </w:r>
      <w:r w:rsidRPr="00C542EF">
        <w:rPr>
          <w:rFonts w:ascii="Times New Roman" w:hAnsi="Times New Roman" w:cs="Times New Roman"/>
          <w:iCs/>
          <w:sz w:val="24"/>
          <w:szCs w:val="24"/>
          <w:lang w:val="sv-SE"/>
        </w:rPr>
        <w:t xml:space="preserve">n. </w:t>
      </w:r>
      <w:r w:rsidR="00246679">
        <w:rPr>
          <w:rFonts w:ascii="Times New Roman" w:hAnsi="Times New Roman" w:cs="Times New Roman"/>
          <w:iCs/>
          <w:sz w:val="24"/>
          <w:szCs w:val="24"/>
          <w:lang w:val="sv-SE"/>
        </w:rPr>
        <w:t>(Rensra Depag,</w:t>
      </w:r>
      <w:r w:rsidR="00D75DDD">
        <w:rPr>
          <w:rFonts w:ascii="Times New Roman" w:hAnsi="Times New Roman" w:cs="Times New Roman"/>
          <w:iCs/>
          <w:sz w:val="24"/>
          <w:szCs w:val="24"/>
          <w:lang w:val="sv-SE"/>
        </w:rPr>
        <w:t xml:space="preserve"> 2010-2014)</w:t>
      </w:r>
    </w:p>
    <w:p w:rsidR="00C542EF" w:rsidRPr="0040092B" w:rsidRDefault="00D719EC" w:rsidP="0011761C">
      <w:pPr>
        <w:spacing w:after="0" w:line="360" w:lineRule="auto"/>
        <w:ind w:firstLine="720"/>
        <w:jc w:val="both"/>
        <w:rPr>
          <w:rFonts w:ascii="Times New Roman" w:hAnsi="Times New Roman" w:cs="Times New Roman"/>
          <w:sz w:val="24"/>
          <w:szCs w:val="24"/>
          <w:lang w:val="id-ID"/>
        </w:rPr>
      </w:pPr>
      <w:r w:rsidRPr="0040092B">
        <w:rPr>
          <w:rFonts w:ascii="Times New Roman" w:hAnsi="Times New Roman" w:cs="Times New Roman"/>
          <w:sz w:val="24"/>
          <w:szCs w:val="24"/>
          <w:lang w:val="id-ID"/>
        </w:rPr>
        <w:lastRenderedPageBreak/>
        <w:t>Ada berbagai</w:t>
      </w:r>
      <w:r w:rsidR="005D6B62" w:rsidRPr="0040092B">
        <w:rPr>
          <w:rFonts w:ascii="Times New Roman" w:hAnsi="Times New Roman" w:cs="Times New Roman"/>
          <w:sz w:val="24"/>
          <w:szCs w:val="24"/>
          <w:lang w:val="id-ID"/>
        </w:rPr>
        <w:t xml:space="preserve"> jenis lembaga pendidikan Islam saat ini.</w:t>
      </w:r>
      <w:r w:rsidRPr="0040092B">
        <w:rPr>
          <w:rFonts w:ascii="Times New Roman" w:hAnsi="Times New Roman" w:cs="Times New Roman"/>
          <w:sz w:val="24"/>
          <w:szCs w:val="24"/>
          <w:lang w:val="id-ID"/>
        </w:rPr>
        <w:t xml:space="preserve"> Kementerian Agama </w:t>
      </w:r>
      <w:r w:rsidR="005D6B62" w:rsidRPr="0040092B">
        <w:rPr>
          <w:rFonts w:ascii="Times New Roman" w:hAnsi="Times New Roman" w:cs="Times New Roman"/>
          <w:sz w:val="24"/>
          <w:szCs w:val="24"/>
          <w:lang w:val="id-ID"/>
        </w:rPr>
        <w:t xml:space="preserve">RI (Depag, 2005) </w:t>
      </w:r>
      <w:r w:rsidRPr="0040092B">
        <w:rPr>
          <w:rFonts w:ascii="Times New Roman" w:hAnsi="Times New Roman" w:cs="Times New Roman"/>
          <w:sz w:val="24"/>
          <w:szCs w:val="24"/>
          <w:lang w:val="id-ID"/>
        </w:rPr>
        <w:t xml:space="preserve">merinci berbagai jenis lembaga pendidikan Islam, antara lain sebagai berikut: pertama, </w:t>
      </w:r>
      <w:r w:rsidRPr="0040092B">
        <w:rPr>
          <w:rFonts w:ascii="Times New Roman" w:hAnsi="Times New Roman" w:cs="Times New Roman"/>
          <w:i/>
          <w:sz w:val="24"/>
          <w:szCs w:val="24"/>
          <w:lang w:val="id-ID"/>
        </w:rPr>
        <w:t>m</w:t>
      </w:r>
      <w:r w:rsidRPr="0040092B">
        <w:rPr>
          <w:rFonts w:ascii="Times New Roman" w:hAnsi="Times New Roman" w:cs="Times New Roman"/>
          <w:i/>
          <w:iCs/>
          <w:sz w:val="24"/>
          <w:szCs w:val="24"/>
          <w:lang w:val="id-ID"/>
        </w:rPr>
        <w:t>aktab atau kuttab</w:t>
      </w:r>
      <w:r w:rsidRPr="0040092B">
        <w:rPr>
          <w:rFonts w:ascii="Times New Roman" w:hAnsi="Times New Roman" w:cs="Times New Roman"/>
          <w:sz w:val="24"/>
          <w:szCs w:val="24"/>
          <w:lang w:val="id-ID"/>
        </w:rPr>
        <w:t xml:space="preserve">. Maktab atau kutab adalah lembaga pendidikan tingkat dasar. Pendidikan tingkat dasar di samping dilaksanakan di </w:t>
      </w:r>
      <w:r w:rsidRPr="0040092B">
        <w:rPr>
          <w:rFonts w:ascii="Times New Roman" w:hAnsi="Times New Roman" w:cs="Times New Roman"/>
          <w:i/>
          <w:iCs/>
          <w:sz w:val="24"/>
          <w:szCs w:val="24"/>
          <w:lang w:val="id-ID"/>
        </w:rPr>
        <w:t>kuttab</w:t>
      </w:r>
      <w:r w:rsidRPr="0040092B">
        <w:rPr>
          <w:rFonts w:ascii="Times New Roman" w:hAnsi="Times New Roman" w:cs="Times New Roman"/>
          <w:sz w:val="24"/>
          <w:szCs w:val="24"/>
          <w:lang w:val="id-ID"/>
        </w:rPr>
        <w:t xml:space="preserve"> juga di rumah-rumah, toko-toko, istana-istana dan tempat terbuka atau serambi masjid. Kedua, </w:t>
      </w:r>
      <w:r w:rsidRPr="0040092B">
        <w:rPr>
          <w:rFonts w:ascii="Times New Roman" w:hAnsi="Times New Roman" w:cs="Times New Roman"/>
          <w:i/>
          <w:iCs/>
          <w:sz w:val="24"/>
          <w:szCs w:val="24"/>
          <w:lang w:val="id-ID"/>
        </w:rPr>
        <w:t xml:space="preserve">Halaqah yang merupakan </w:t>
      </w:r>
      <w:r w:rsidRPr="0040092B">
        <w:rPr>
          <w:rFonts w:ascii="Times New Roman" w:hAnsi="Times New Roman" w:cs="Times New Roman"/>
          <w:sz w:val="24"/>
          <w:szCs w:val="24"/>
          <w:lang w:val="id-ID"/>
        </w:rPr>
        <w:t xml:space="preserve">lembaga pendidikan tingkat lanjut dan tidak khusus untuk mengajar atau mediskusikan ilmu agama saja, tetapi juga ilmu pengetahuan umum atau filsafat. Ketiga, </w:t>
      </w:r>
      <w:r w:rsidRPr="0040092B">
        <w:rPr>
          <w:rFonts w:ascii="Times New Roman" w:hAnsi="Times New Roman" w:cs="Times New Roman"/>
          <w:i/>
          <w:iCs/>
          <w:sz w:val="24"/>
          <w:szCs w:val="24"/>
          <w:lang w:val="id-ID"/>
        </w:rPr>
        <w:t xml:space="preserve">Majlis </w:t>
      </w:r>
      <w:r w:rsidRPr="0040092B">
        <w:rPr>
          <w:rFonts w:ascii="Times New Roman" w:hAnsi="Times New Roman" w:cs="Times New Roman"/>
          <w:sz w:val="24"/>
          <w:szCs w:val="24"/>
          <w:lang w:val="id-ID"/>
        </w:rPr>
        <w:t>yang</w:t>
      </w:r>
      <w:r w:rsidRPr="0040092B">
        <w:rPr>
          <w:rFonts w:ascii="Times New Roman" w:hAnsi="Times New Roman" w:cs="Times New Roman"/>
          <w:i/>
          <w:iCs/>
          <w:sz w:val="24"/>
          <w:szCs w:val="24"/>
          <w:lang w:val="id-ID"/>
        </w:rPr>
        <w:t xml:space="preserve"> </w:t>
      </w:r>
      <w:r w:rsidRPr="0040092B">
        <w:rPr>
          <w:rFonts w:ascii="Times New Roman" w:hAnsi="Times New Roman" w:cs="Times New Roman"/>
          <w:sz w:val="24"/>
          <w:szCs w:val="24"/>
          <w:lang w:val="id-ID"/>
        </w:rPr>
        <w:t xml:space="preserve">merupakan lembaga yang melakukan kegiatan transmisi keilmuan dari berbagai disiplin ilmu. Akibatnya, banyak bermunculan berbagai </w:t>
      </w:r>
      <w:r w:rsidRPr="0040092B">
        <w:rPr>
          <w:rFonts w:ascii="Times New Roman" w:hAnsi="Times New Roman" w:cs="Times New Roman"/>
          <w:i/>
          <w:iCs/>
          <w:sz w:val="24"/>
          <w:szCs w:val="24"/>
          <w:lang w:val="id-ID"/>
        </w:rPr>
        <w:t>majlis</w:t>
      </w:r>
      <w:r w:rsidRPr="0040092B">
        <w:rPr>
          <w:rFonts w:ascii="Times New Roman" w:hAnsi="Times New Roman" w:cs="Times New Roman"/>
          <w:sz w:val="24"/>
          <w:szCs w:val="24"/>
          <w:lang w:val="id-ID"/>
        </w:rPr>
        <w:t xml:space="preserve"> yang disesuaikan dengan topik keilmuan yang sedang didalami. Misalnya </w:t>
      </w:r>
      <w:r w:rsidRPr="0040092B">
        <w:rPr>
          <w:rFonts w:ascii="Times New Roman" w:hAnsi="Times New Roman" w:cs="Times New Roman"/>
          <w:i/>
          <w:iCs/>
          <w:sz w:val="24"/>
          <w:szCs w:val="24"/>
          <w:lang w:val="id-ID"/>
        </w:rPr>
        <w:t>majlis al-hadist</w:t>
      </w:r>
      <w:r w:rsidRPr="0040092B">
        <w:rPr>
          <w:rFonts w:ascii="Times New Roman" w:hAnsi="Times New Roman" w:cs="Times New Roman"/>
          <w:sz w:val="24"/>
          <w:szCs w:val="24"/>
          <w:lang w:val="id-ID"/>
        </w:rPr>
        <w:t xml:space="preserve">. Lembaga tersebut lebih banyak mengadakan kegiatan transmisi keilmuan terutama yang berkaitan dalam bidang hadis. </w:t>
      </w:r>
    </w:p>
    <w:p w:rsidR="00D719EC" w:rsidRDefault="005D6B62" w:rsidP="0011761C">
      <w:pPr>
        <w:spacing w:after="0" w:line="360" w:lineRule="auto"/>
        <w:ind w:firstLine="720"/>
        <w:jc w:val="both"/>
        <w:rPr>
          <w:rFonts w:ascii="Times New Roman" w:hAnsi="Times New Roman" w:cs="Times New Roman"/>
          <w:sz w:val="24"/>
          <w:szCs w:val="24"/>
        </w:rPr>
      </w:pPr>
      <w:r w:rsidRPr="0040092B">
        <w:rPr>
          <w:rFonts w:ascii="Times New Roman" w:hAnsi="Times New Roman" w:cs="Times New Roman"/>
          <w:sz w:val="24"/>
          <w:szCs w:val="24"/>
          <w:lang w:val="id-ID"/>
        </w:rPr>
        <w:t xml:space="preserve">Keempat, </w:t>
      </w:r>
      <w:r w:rsidR="00D719EC" w:rsidRPr="0040092B">
        <w:rPr>
          <w:rFonts w:ascii="Times New Roman" w:hAnsi="Times New Roman" w:cs="Times New Roman"/>
          <w:sz w:val="24"/>
          <w:szCs w:val="24"/>
          <w:lang w:val="id-ID"/>
        </w:rPr>
        <w:t>Masjid</w:t>
      </w:r>
      <w:r w:rsidRPr="0040092B">
        <w:rPr>
          <w:rFonts w:ascii="Times New Roman" w:hAnsi="Times New Roman" w:cs="Times New Roman"/>
          <w:sz w:val="24"/>
          <w:szCs w:val="24"/>
          <w:lang w:val="id-ID"/>
        </w:rPr>
        <w:t xml:space="preserve"> yang </w:t>
      </w:r>
      <w:r w:rsidR="00D719EC" w:rsidRPr="0040092B">
        <w:rPr>
          <w:rFonts w:ascii="Times New Roman" w:hAnsi="Times New Roman" w:cs="Times New Roman"/>
          <w:sz w:val="24"/>
          <w:szCs w:val="24"/>
          <w:lang w:val="id-ID"/>
        </w:rPr>
        <w:t>merupakan lembaga pendidikan Islam yang mempunyai peran penting di antaranya sebagai tempat bersosialisasi, tempat beribadah, tempat pengadilan dan tempat pendidikan.ketika Nabi Muhammad hijrah ke Madinah, hal pertama kali yang beliau lakukan adalah membangun masjid.</w:t>
      </w:r>
      <w:r w:rsidRPr="0040092B">
        <w:rPr>
          <w:rFonts w:ascii="Times New Roman" w:hAnsi="Times New Roman" w:cs="Times New Roman"/>
          <w:sz w:val="24"/>
          <w:szCs w:val="24"/>
          <w:lang w:val="id-ID"/>
        </w:rPr>
        <w:t xml:space="preserve"> Kelima, </w:t>
      </w:r>
      <w:r w:rsidR="00D719EC" w:rsidRPr="0040092B">
        <w:rPr>
          <w:rFonts w:ascii="Times New Roman" w:hAnsi="Times New Roman" w:cs="Times New Roman"/>
          <w:i/>
          <w:iCs/>
          <w:sz w:val="24"/>
          <w:szCs w:val="24"/>
          <w:lang w:val="id-ID"/>
        </w:rPr>
        <w:t>Khan</w:t>
      </w:r>
      <w:r w:rsidRPr="0040092B">
        <w:rPr>
          <w:rFonts w:ascii="Times New Roman" w:hAnsi="Times New Roman" w:cs="Times New Roman"/>
          <w:i/>
          <w:iCs/>
          <w:sz w:val="24"/>
          <w:szCs w:val="24"/>
          <w:lang w:val="id-ID"/>
        </w:rPr>
        <w:t xml:space="preserve"> </w:t>
      </w:r>
      <w:r w:rsidRPr="0040092B">
        <w:rPr>
          <w:rFonts w:ascii="Times New Roman" w:hAnsi="Times New Roman" w:cs="Times New Roman"/>
          <w:sz w:val="24"/>
          <w:szCs w:val="24"/>
          <w:lang w:val="id-ID"/>
        </w:rPr>
        <w:t xml:space="preserve">yang </w:t>
      </w:r>
      <w:r w:rsidR="00D719EC" w:rsidRPr="0040092B">
        <w:rPr>
          <w:rFonts w:ascii="Times New Roman" w:hAnsi="Times New Roman" w:cs="Times New Roman"/>
          <w:sz w:val="24"/>
          <w:szCs w:val="24"/>
          <w:lang w:val="id-ID"/>
        </w:rPr>
        <w:t xml:space="preserve">lembaga pendidikan Islam yang mempunyai fungsi sebagai penyimpanan barang-barang dalam jumlah besar atau sebagai sarana komersial yang memiliki banyak toko. </w:t>
      </w:r>
      <w:r w:rsidRPr="0040092B">
        <w:rPr>
          <w:rFonts w:ascii="Times New Roman" w:hAnsi="Times New Roman" w:cs="Times New Roman"/>
          <w:sz w:val="24"/>
          <w:szCs w:val="24"/>
          <w:lang w:val="id-ID"/>
        </w:rPr>
        <w:t xml:space="preserve">Keenam, </w:t>
      </w:r>
      <w:r w:rsidRPr="0040092B">
        <w:rPr>
          <w:rFonts w:ascii="Times New Roman" w:hAnsi="Times New Roman" w:cs="Times New Roman"/>
          <w:i/>
          <w:iCs/>
          <w:sz w:val="24"/>
          <w:szCs w:val="24"/>
          <w:lang w:val="id-ID"/>
        </w:rPr>
        <w:t>ribath</w:t>
      </w:r>
      <w:r w:rsidRPr="0040092B">
        <w:rPr>
          <w:rFonts w:ascii="Times New Roman" w:hAnsi="Times New Roman" w:cs="Times New Roman"/>
          <w:sz w:val="24"/>
          <w:szCs w:val="24"/>
          <w:lang w:val="id-ID"/>
        </w:rPr>
        <w:t xml:space="preserve"> yang </w:t>
      </w:r>
      <w:r w:rsidR="00D719EC" w:rsidRPr="0040092B">
        <w:rPr>
          <w:rFonts w:ascii="Times New Roman" w:hAnsi="Times New Roman" w:cs="Times New Roman"/>
          <w:sz w:val="24"/>
          <w:szCs w:val="24"/>
          <w:lang w:val="id-ID"/>
        </w:rPr>
        <w:t xml:space="preserve">merupakan lembaga pendidikan Islam yang digunakan seabagi tempat kegiatan kaum sufi yang ingin menjauhkan diri dari kehidupan duniawi dan mengkonsentrasikan diri untuk ibadah semata-mata. Mereka bersama-sama melakukan praktik-praktik sufistik. </w:t>
      </w:r>
      <w:r w:rsidRPr="0040092B">
        <w:rPr>
          <w:rFonts w:ascii="Times New Roman" w:hAnsi="Times New Roman" w:cs="Times New Roman"/>
          <w:sz w:val="24"/>
          <w:szCs w:val="24"/>
          <w:lang w:val="id-ID"/>
        </w:rPr>
        <w:t xml:space="preserve">Ketujuh, rumah-rumah ulama yang </w:t>
      </w:r>
      <w:r w:rsidR="00D719EC" w:rsidRPr="0040092B">
        <w:rPr>
          <w:rFonts w:ascii="Times New Roman" w:hAnsi="Times New Roman" w:cs="Times New Roman"/>
          <w:sz w:val="24"/>
          <w:szCs w:val="24"/>
          <w:lang w:val="id-ID"/>
        </w:rPr>
        <w:t xml:space="preserve">memainkan peran penting sebagai lembaga pendidikan Islam yang mentransmisikan ilmu agama dan ilmu umum. Sebagai transmisi keilmuan, rumah muncul lebih awal daripada masjid. Belajar di rumah-rumah ulama merupakan fenomena umum di masyarakat Islam. </w:t>
      </w:r>
      <w:r w:rsidRPr="0040092B">
        <w:rPr>
          <w:rFonts w:ascii="Times New Roman" w:hAnsi="Times New Roman" w:cs="Times New Roman"/>
          <w:sz w:val="24"/>
          <w:szCs w:val="24"/>
          <w:lang w:val="id-ID"/>
        </w:rPr>
        <w:t xml:space="preserve">Kedelapan, toko-toko buku yang </w:t>
      </w:r>
      <w:r w:rsidR="00D719EC" w:rsidRPr="0040092B">
        <w:rPr>
          <w:rFonts w:ascii="Times New Roman" w:hAnsi="Times New Roman" w:cs="Times New Roman"/>
          <w:sz w:val="24"/>
          <w:szCs w:val="24"/>
          <w:lang w:val="id-ID"/>
        </w:rPr>
        <w:t xml:space="preserve">mempunyai andil sebagai lembaga pendidikan Islam yang tidak saja menyediakan buku-buku demi mencari keuntungan, tetapi juga digunakan sebagai gelanggang bagi peserta didik dan ulama-ulama untuk berdiskusi. </w:t>
      </w:r>
      <w:r w:rsidR="001F307E" w:rsidRPr="0040092B">
        <w:rPr>
          <w:rFonts w:ascii="Times New Roman" w:hAnsi="Times New Roman" w:cs="Times New Roman"/>
          <w:sz w:val="24"/>
          <w:szCs w:val="24"/>
          <w:lang w:val="id-ID"/>
        </w:rPr>
        <w:t xml:space="preserve">Kesembilan, observatorium yang </w:t>
      </w:r>
      <w:r w:rsidR="00D719EC" w:rsidRPr="0040092B">
        <w:rPr>
          <w:rFonts w:ascii="Times New Roman" w:hAnsi="Times New Roman" w:cs="Times New Roman"/>
          <w:sz w:val="24"/>
          <w:szCs w:val="24"/>
          <w:lang w:val="id-ID"/>
        </w:rPr>
        <w:t xml:space="preserve">merupakan lembaga pendidikan Islam yang berperan besar terutama dalam upaya mentransmisikan ilmu pengetahuan dan filsafat yang berasal dari Yunani. Khalifah al-Hakim pernah membangun observatorium di </w:t>
      </w:r>
      <w:r w:rsidR="00D719EC" w:rsidRPr="0040092B">
        <w:rPr>
          <w:rFonts w:ascii="Times New Roman" w:hAnsi="Times New Roman" w:cs="Times New Roman"/>
          <w:i/>
          <w:iCs/>
          <w:sz w:val="24"/>
          <w:szCs w:val="24"/>
          <w:lang w:val="id-ID"/>
        </w:rPr>
        <w:t>dar al-hikmah</w:t>
      </w:r>
      <w:r w:rsidR="00D719EC" w:rsidRPr="0040092B">
        <w:rPr>
          <w:rFonts w:ascii="Times New Roman" w:hAnsi="Times New Roman" w:cs="Times New Roman"/>
          <w:sz w:val="24"/>
          <w:szCs w:val="24"/>
          <w:lang w:val="id-ID"/>
        </w:rPr>
        <w:t xml:space="preserve"> Mesir. </w:t>
      </w:r>
      <w:r w:rsidR="001F307E" w:rsidRPr="0040092B">
        <w:rPr>
          <w:rFonts w:ascii="Times New Roman" w:hAnsi="Times New Roman" w:cs="Times New Roman"/>
          <w:sz w:val="24"/>
          <w:szCs w:val="24"/>
          <w:lang w:val="id-ID"/>
        </w:rPr>
        <w:t xml:space="preserve">Ketujuh, madrasah. </w:t>
      </w:r>
      <w:r w:rsidR="00D719EC" w:rsidRPr="0040092B">
        <w:rPr>
          <w:rFonts w:ascii="Times New Roman" w:hAnsi="Times New Roman" w:cs="Times New Roman"/>
          <w:sz w:val="24"/>
          <w:szCs w:val="24"/>
          <w:lang w:val="id-ID"/>
        </w:rPr>
        <w:t xml:space="preserve">Bagi umat Islam, madrasah merupakan lembaga yang berakar dari </w:t>
      </w:r>
      <w:r w:rsidR="00D719EC" w:rsidRPr="0040092B">
        <w:rPr>
          <w:rFonts w:ascii="Times New Roman" w:hAnsi="Times New Roman" w:cs="Times New Roman"/>
          <w:sz w:val="24"/>
          <w:szCs w:val="24"/>
          <w:lang w:val="id-ID"/>
        </w:rPr>
        <w:lastRenderedPageBreak/>
        <w:t>tradisi Islam sehingga tidak mungk</w:t>
      </w:r>
      <w:r w:rsidR="004F3568" w:rsidRPr="0040092B">
        <w:rPr>
          <w:rFonts w:ascii="Times New Roman" w:hAnsi="Times New Roman" w:cs="Times New Roman"/>
          <w:sz w:val="24"/>
          <w:szCs w:val="24"/>
          <w:lang w:val="id-ID"/>
        </w:rPr>
        <w:t>i</w:t>
      </w:r>
      <w:r w:rsidR="00D719EC" w:rsidRPr="0040092B">
        <w:rPr>
          <w:rFonts w:ascii="Times New Roman" w:hAnsi="Times New Roman" w:cs="Times New Roman"/>
          <w:sz w:val="24"/>
          <w:szCs w:val="24"/>
          <w:lang w:val="id-ID"/>
        </w:rPr>
        <w:t>n penanganannya dikelola secara sekuler. Proses pendidikan yang dilaksanakannya merupakan bagian yang tidak terpisahkan dari sistem pendidikan nasional.</w:t>
      </w:r>
    </w:p>
    <w:p w:rsidR="00246679" w:rsidRPr="00246679" w:rsidRDefault="00246679" w:rsidP="0011761C">
      <w:pPr>
        <w:spacing w:after="0" w:line="360" w:lineRule="auto"/>
        <w:ind w:firstLine="720"/>
        <w:jc w:val="both"/>
        <w:rPr>
          <w:rFonts w:ascii="Times New Roman" w:hAnsi="Times New Roman" w:cs="Times New Roman"/>
          <w:sz w:val="24"/>
          <w:szCs w:val="24"/>
        </w:rPr>
      </w:pPr>
    </w:p>
    <w:p w:rsidR="00250225" w:rsidRPr="00C542EF" w:rsidRDefault="00250225" w:rsidP="0011761C">
      <w:pPr>
        <w:spacing w:after="0" w:line="360" w:lineRule="auto"/>
        <w:jc w:val="lowKashida"/>
        <w:rPr>
          <w:rFonts w:ascii="Times New Roman" w:hAnsi="Times New Roman" w:cs="Times New Roman"/>
          <w:b/>
          <w:bCs/>
          <w:iCs/>
          <w:sz w:val="24"/>
          <w:szCs w:val="24"/>
          <w:lang w:val="id-ID"/>
        </w:rPr>
      </w:pPr>
      <w:r w:rsidRPr="00C542EF">
        <w:rPr>
          <w:rFonts w:ascii="Times New Roman" w:hAnsi="Times New Roman" w:cs="Times New Roman"/>
          <w:b/>
          <w:bCs/>
          <w:iCs/>
          <w:sz w:val="24"/>
          <w:szCs w:val="24"/>
          <w:lang w:val="id-ID"/>
        </w:rPr>
        <w:t>Rekonstruksi Pendidikan Islam Untuk Membangun Masyarakat Etik</w:t>
      </w:r>
    </w:p>
    <w:p w:rsidR="00A15EB8" w:rsidRPr="00C542EF" w:rsidRDefault="00A15EB8" w:rsidP="0011761C">
      <w:pPr>
        <w:spacing w:after="0" w:line="360" w:lineRule="auto"/>
        <w:ind w:firstLine="720"/>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Bertolak dari alur pikir </w:t>
      </w:r>
      <w:r w:rsidR="005624EC" w:rsidRPr="00C542EF">
        <w:rPr>
          <w:rFonts w:ascii="Times New Roman" w:hAnsi="Times New Roman" w:cs="Times New Roman"/>
          <w:iCs/>
          <w:sz w:val="24"/>
          <w:szCs w:val="24"/>
          <w:lang w:val="id-ID"/>
        </w:rPr>
        <w:t xml:space="preserve">konstruksi sejarah pendidikan Islam </w:t>
      </w:r>
      <w:r w:rsidRPr="00C542EF">
        <w:rPr>
          <w:rFonts w:ascii="Times New Roman" w:hAnsi="Times New Roman" w:cs="Times New Roman"/>
          <w:iCs/>
          <w:sz w:val="24"/>
          <w:szCs w:val="24"/>
          <w:lang w:val="sv-SE"/>
        </w:rPr>
        <w:t>di atas</w:t>
      </w:r>
      <w:r w:rsidR="005624EC"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maka aspek-aspek pendidikan yang perlu ditanamkan kepada manusia menurut konsep pendidikan Islam adalah : (1) Aspek pendidikan ketuhanan, (2) Aspek pendidikan moral atau akhlak, (3) Aspek pendidikan akal dan ilmu pengetahuan serta keterampilan, (4) </w:t>
      </w:r>
      <w:r w:rsidRPr="00C542EF">
        <w:rPr>
          <w:rFonts w:ascii="Times New Roman" w:hAnsi="Times New Roman" w:cs="Times New Roman"/>
          <w:iCs/>
          <w:sz w:val="24"/>
          <w:szCs w:val="24"/>
          <w:lang w:val="nb-NO"/>
        </w:rPr>
        <w:t>Aspek pendidikan fisik, dan (5)  Aspek pendidikan kejiwaan.</w:t>
      </w:r>
    </w:p>
    <w:p w:rsidR="00A15EB8" w:rsidRPr="00C542EF" w:rsidRDefault="00A15EB8" w:rsidP="0011761C">
      <w:pPr>
        <w:spacing w:after="0" w:line="360" w:lineRule="auto"/>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nb-NO"/>
        </w:rPr>
        <w:t xml:space="preserve">      </w:t>
      </w:r>
      <w:r w:rsidRPr="00C542EF">
        <w:rPr>
          <w:rFonts w:ascii="Times New Roman" w:hAnsi="Times New Roman" w:cs="Times New Roman"/>
          <w:iCs/>
          <w:sz w:val="24"/>
          <w:szCs w:val="24"/>
          <w:lang w:val="nb-NO"/>
        </w:rPr>
        <w:tab/>
        <w:t>Aspek pendidikan ketuhanan adalah penanaman jiwa beragama yang kokoh  meliputi akidah Islam dalam arti yang sesungguhnya, mampu melaksanakan perintah dan menjauhi laranganNya. Pendidikan moral (akhlak) mewujudkan sifat dan tingkah laku terpuji serta menjauhi tingka</w:t>
      </w:r>
      <w:r w:rsidR="005624EC" w:rsidRPr="00C542EF">
        <w:rPr>
          <w:rFonts w:ascii="Times New Roman" w:hAnsi="Times New Roman" w:cs="Times New Roman"/>
          <w:iCs/>
          <w:sz w:val="24"/>
          <w:szCs w:val="24"/>
          <w:lang w:val="nb-NO"/>
        </w:rPr>
        <w:t>h laku tercela. Pendidikan akal</w:t>
      </w:r>
      <w:r w:rsidRPr="00C542EF">
        <w:rPr>
          <w:rFonts w:ascii="Times New Roman" w:hAnsi="Times New Roman" w:cs="Times New Roman"/>
          <w:iCs/>
          <w:sz w:val="24"/>
          <w:szCs w:val="24"/>
          <w:lang w:val="nb-NO"/>
        </w:rPr>
        <w:t xml:space="preserve">, ilmu  pengetahuan dan keterampilan, berkaitan dengan pencerdasan akal, membekali peserta didik dengan berbagai ilmu pengetahuan </w:t>
      </w:r>
      <w:r w:rsidR="005624EC" w:rsidRPr="00C542EF">
        <w:rPr>
          <w:rFonts w:ascii="Times New Roman" w:hAnsi="Times New Roman" w:cs="Times New Roman"/>
          <w:iCs/>
          <w:sz w:val="24"/>
          <w:szCs w:val="24"/>
          <w:lang w:val="id-ID"/>
        </w:rPr>
        <w:t xml:space="preserve">dari </w:t>
      </w:r>
      <w:r w:rsidRPr="00C542EF">
        <w:rPr>
          <w:rFonts w:ascii="Times New Roman" w:hAnsi="Times New Roman" w:cs="Times New Roman"/>
          <w:i/>
          <w:sz w:val="24"/>
          <w:szCs w:val="24"/>
          <w:lang w:val="nb-NO"/>
        </w:rPr>
        <w:t>perennial knowledge</w:t>
      </w:r>
      <w:r w:rsidRPr="00C542EF">
        <w:rPr>
          <w:rFonts w:ascii="Times New Roman" w:hAnsi="Times New Roman" w:cs="Times New Roman"/>
          <w:iCs/>
          <w:sz w:val="24"/>
          <w:szCs w:val="24"/>
          <w:lang w:val="nb-NO"/>
        </w:rPr>
        <w:t xml:space="preserve"> maupun </w:t>
      </w:r>
      <w:r w:rsidRPr="00C542EF">
        <w:rPr>
          <w:rFonts w:ascii="Times New Roman" w:hAnsi="Times New Roman" w:cs="Times New Roman"/>
          <w:i/>
          <w:sz w:val="24"/>
          <w:szCs w:val="24"/>
          <w:lang w:val="nb-NO"/>
        </w:rPr>
        <w:t>acquired knowledge</w:t>
      </w:r>
      <w:r w:rsidRPr="00C542EF">
        <w:rPr>
          <w:rFonts w:ascii="Times New Roman" w:hAnsi="Times New Roman" w:cs="Times New Roman"/>
          <w:iCs/>
          <w:sz w:val="24"/>
          <w:szCs w:val="24"/>
          <w:lang w:val="nb-NO"/>
        </w:rPr>
        <w:t xml:space="preserve">. Sedangkan pendidikan keterampilan adalah memberikan kecakapan-kecakapan khusus kepada peserta didik. Pendidikan fisik, berkaitan dengan organ-organ jasmaniah, mengembangkan dan memeliharanya sebagai amanah yang diberikan Allah, agar manusia hidup dalam keadaan sehat untuk dapat dipergunakan sebagai sarana  mengabdi kepada Allah. Aspek pendidikan kejiwaan </w:t>
      </w:r>
      <w:r w:rsidR="005624EC" w:rsidRPr="00C542EF">
        <w:rPr>
          <w:rFonts w:ascii="Times New Roman" w:hAnsi="Times New Roman" w:cs="Times New Roman"/>
          <w:iCs/>
          <w:sz w:val="24"/>
          <w:szCs w:val="24"/>
          <w:lang w:val="id-ID"/>
        </w:rPr>
        <w:t xml:space="preserve">berintikan </w:t>
      </w:r>
      <w:r w:rsidRPr="00C542EF">
        <w:rPr>
          <w:rFonts w:ascii="Times New Roman" w:hAnsi="Times New Roman" w:cs="Times New Roman"/>
          <w:iCs/>
          <w:sz w:val="24"/>
          <w:szCs w:val="24"/>
          <w:lang w:val="nb-NO"/>
        </w:rPr>
        <w:t xml:space="preserve">agar setiap peserta didik memilki jiwa yang sehat </w:t>
      </w:r>
      <w:r w:rsidR="005624EC" w:rsidRPr="00C542EF">
        <w:rPr>
          <w:rFonts w:ascii="Times New Roman" w:hAnsi="Times New Roman" w:cs="Times New Roman"/>
          <w:iCs/>
          <w:sz w:val="24"/>
          <w:szCs w:val="24"/>
          <w:lang w:val="id-ID"/>
        </w:rPr>
        <w:t xml:space="preserve">dan </w:t>
      </w:r>
      <w:r w:rsidRPr="00C542EF">
        <w:rPr>
          <w:rFonts w:ascii="Times New Roman" w:hAnsi="Times New Roman" w:cs="Times New Roman"/>
          <w:iCs/>
          <w:sz w:val="24"/>
          <w:szCs w:val="24"/>
          <w:lang w:val="nb-NO"/>
        </w:rPr>
        <w:t>terhindar dari segala macam penyakit kejiwaan. Berkenaan dengan itu</w:t>
      </w:r>
      <w:r w:rsidR="005624EC"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nb-NO"/>
        </w:rPr>
        <w:t xml:space="preserve"> agar ses</w:t>
      </w:r>
      <w:r w:rsidR="005624EC" w:rsidRPr="00C542EF">
        <w:rPr>
          <w:rFonts w:ascii="Times New Roman" w:hAnsi="Times New Roman" w:cs="Times New Roman"/>
          <w:iCs/>
          <w:sz w:val="24"/>
          <w:szCs w:val="24"/>
          <w:lang w:val="id-ID"/>
        </w:rPr>
        <w:t>e</w:t>
      </w:r>
      <w:r w:rsidRPr="00C542EF">
        <w:rPr>
          <w:rFonts w:ascii="Times New Roman" w:hAnsi="Times New Roman" w:cs="Times New Roman"/>
          <w:iCs/>
          <w:sz w:val="24"/>
          <w:szCs w:val="24"/>
          <w:lang w:val="nb-NO"/>
        </w:rPr>
        <w:t>orang dapat menyesuaikan diri dengan dirinya sendiri, orang lain dan lingkungan</w:t>
      </w:r>
      <w:r w:rsidR="005624EC" w:rsidRPr="00C542EF">
        <w:rPr>
          <w:rFonts w:ascii="Times New Roman" w:hAnsi="Times New Roman" w:cs="Times New Roman"/>
          <w:iCs/>
          <w:sz w:val="24"/>
          <w:szCs w:val="24"/>
          <w:lang w:val="nb-NO"/>
        </w:rPr>
        <w:t xml:space="preserve"> masyarakatnya</w:t>
      </w:r>
      <w:r w:rsidR="005624EC"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nb-NO"/>
        </w:rPr>
        <w:t xml:space="preserve"> </w:t>
      </w:r>
      <w:r w:rsidR="005624EC" w:rsidRPr="00C542EF">
        <w:rPr>
          <w:rFonts w:ascii="Times New Roman" w:hAnsi="Times New Roman" w:cs="Times New Roman"/>
          <w:iCs/>
          <w:sz w:val="24"/>
          <w:szCs w:val="24"/>
          <w:lang w:val="id-ID"/>
        </w:rPr>
        <w:t>maka mengkedepankan akhlak sebagai salah satu tujuan pendidikan adalah kemestian.</w:t>
      </w:r>
    </w:p>
    <w:p w:rsidR="00A15EB8" w:rsidRPr="00C542EF" w:rsidRDefault="005624EC" w:rsidP="0011761C">
      <w:pPr>
        <w:spacing w:after="0" w:line="360" w:lineRule="auto"/>
        <w:ind w:firstLine="720"/>
        <w:jc w:val="lowKashida"/>
        <w:rPr>
          <w:rFonts w:ascii="Times New Roman" w:hAnsi="Times New Roman" w:cs="Times New Roman"/>
          <w:iCs/>
          <w:sz w:val="24"/>
          <w:szCs w:val="24"/>
          <w:lang w:val="nb-NO"/>
        </w:rPr>
      </w:pPr>
      <w:r w:rsidRPr="00C542EF">
        <w:rPr>
          <w:rFonts w:ascii="Times New Roman" w:hAnsi="Times New Roman" w:cs="Times New Roman"/>
          <w:iCs/>
          <w:sz w:val="24"/>
          <w:szCs w:val="24"/>
          <w:lang w:val="sv-SE"/>
        </w:rPr>
        <w:t>Pendidikan akh</w:t>
      </w:r>
      <w:r w:rsidRPr="00C542EF">
        <w:rPr>
          <w:rFonts w:ascii="Times New Roman" w:hAnsi="Times New Roman" w:cs="Times New Roman"/>
          <w:iCs/>
          <w:sz w:val="24"/>
          <w:szCs w:val="24"/>
          <w:lang w:val="id-ID"/>
        </w:rPr>
        <w:t>l</w:t>
      </w:r>
      <w:r w:rsidRPr="00C542EF">
        <w:rPr>
          <w:rFonts w:ascii="Times New Roman" w:hAnsi="Times New Roman" w:cs="Times New Roman"/>
          <w:iCs/>
          <w:sz w:val="24"/>
          <w:szCs w:val="24"/>
          <w:lang w:val="sv-SE"/>
        </w:rPr>
        <w:t xml:space="preserve">akul karimah menjadi lebih berhasil di lingkungan pesantren </w:t>
      </w:r>
      <w:r w:rsidRPr="00C542EF">
        <w:rPr>
          <w:rFonts w:ascii="Times New Roman" w:hAnsi="Times New Roman" w:cs="Times New Roman"/>
          <w:iCs/>
          <w:sz w:val="24"/>
          <w:szCs w:val="24"/>
          <w:lang w:val="id-ID"/>
        </w:rPr>
        <w:t>daripada lembaga pendidikan lainnya di</w:t>
      </w:r>
      <w:r w:rsidRPr="00C542EF">
        <w:rPr>
          <w:rFonts w:ascii="Times New Roman" w:hAnsi="Times New Roman" w:cs="Times New Roman"/>
          <w:iCs/>
          <w:sz w:val="24"/>
          <w:szCs w:val="24"/>
          <w:lang w:val="sv-SE"/>
        </w:rPr>
        <w:t>karena</w:t>
      </w:r>
      <w:r w:rsidRPr="00C542EF">
        <w:rPr>
          <w:rFonts w:ascii="Times New Roman" w:hAnsi="Times New Roman" w:cs="Times New Roman"/>
          <w:iCs/>
          <w:sz w:val="24"/>
          <w:szCs w:val="24"/>
          <w:lang w:val="id-ID"/>
        </w:rPr>
        <w:t>kan</w:t>
      </w:r>
      <w:r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diterapkan dengan mengacu pada </w:t>
      </w:r>
      <w:r w:rsidRPr="00C542EF">
        <w:rPr>
          <w:rFonts w:ascii="Times New Roman" w:hAnsi="Times New Roman" w:cs="Times New Roman"/>
          <w:iCs/>
          <w:sz w:val="24"/>
          <w:szCs w:val="24"/>
          <w:lang w:val="sv-SE"/>
        </w:rPr>
        <w:t>internalisasi nilai daripada insturksionalisasi teori. Disamping itu</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pendidikan akhlak juga lebih banyak membutuhkan keteladanan</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Sikap </w:t>
      </w:r>
      <w:r w:rsidRPr="00C542EF">
        <w:rPr>
          <w:rFonts w:ascii="Times New Roman" w:hAnsi="Times New Roman" w:cs="Times New Roman"/>
          <w:iCs/>
          <w:sz w:val="24"/>
          <w:szCs w:val="24"/>
          <w:lang w:val="sv-SE"/>
        </w:rPr>
        <w:t>keteladanan itu masih amat terjaga di</w:t>
      </w:r>
      <w:r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lingkungan pesantren</w:t>
      </w:r>
      <w:r w:rsidRPr="00C542EF">
        <w:rPr>
          <w:rFonts w:ascii="Times New Roman" w:hAnsi="Times New Roman" w:cs="Times New Roman"/>
          <w:iCs/>
          <w:sz w:val="24"/>
          <w:szCs w:val="24"/>
          <w:lang w:val="id-ID"/>
        </w:rPr>
        <w:t xml:space="preserve"> hingga kini</w:t>
      </w:r>
      <w:r w:rsidRPr="00C542EF">
        <w:rPr>
          <w:rFonts w:ascii="Times New Roman" w:hAnsi="Times New Roman" w:cs="Times New Roman"/>
          <w:iCs/>
          <w:sz w:val="24"/>
          <w:szCs w:val="24"/>
          <w:lang w:val="sv-SE"/>
        </w:rPr>
        <w:t>. Internalisasi nilai di pesantren terjadi sen</w:t>
      </w:r>
      <w:r w:rsidRPr="00C542EF">
        <w:rPr>
          <w:rFonts w:ascii="Times New Roman" w:hAnsi="Times New Roman" w:cs="Times New Roman"/>
          <w:iCs/>
          <w:sz w:val="24"/>
          <w:szCs w:val="24"/>
          <w:lang w:val="id-ID"/>
        </w:rPr>
        <w:t>p</w:t>
      </w:r>
      <w:r w:rsidRPr="00C542EF">
        <w:rPr>
          <w:rFonts w:ascii="Times New Roman" w:hAnsi="Times New Roman" w:cs="Times New Roman"/>
          <w:iCs/>
          <w:sz w:val="24"/>
          <w:szCs w:val="24"/>
          <w:lang w:val="sv-SE"/>
        </w:rPr>
        <w:t>a</w:t>
      </w:r>
      <w:r w:rsidRPr="00C542EF">
        <w:rPr>
          <w:rFonts w:ascii="Times New Roman" w:hAnsi="Times New Roman" w:cs="Times New Roman"/>
          <w:iCs/>
          <w:sz w:val="24"/>
          <w:szCs w:val="24"/>
          <w:lang w:val="id-ID"/>
        </w:rPr>
        <w:t>n</w:t>
      </w:r>
      <w:r w:rsidRPr="00C542EF">
        <w:rPr>
          <w:rFonts w:ascii="Times New Roman" w:hAnsi="Times New Roman" w:cs="Times New Roman"/>
          <w:iCs/>
          <w:sz w:val="24"/>
          <w:szCs w:val="24"/>
          <w:lang w:val="sv-SE"/>
        </w:rPr>
        <w:t xml:space="preserve">jang hari dan juga didukung adanya figur teladan moral (kyai) dan lingkungan yang kondusif. </w:t>
      </w:r>
      <w:r w:rsidRPr="00C542EF">
        <w:rPr>
          <w:rFonts w:ascii="Times New Roman" w:hAnsi="Times New Roman" w:cs="Times New Roman"/>
          <w:iCs/>
          <w:sz w:val="24"/>
          <w:szCs w:val="24"/>
          <w:lang w:val="id-ID"/>
        </w:rPr>
        <w:t xml:space="preserve">Inilah yang menjadikan </w:t>
      </w:r>
      <w:r w:rsidR="00A15EB8" w:rsidRPr="00C542EF">
        <w:rPr>
          <w:rFonts w:ascii="Times New Roman" w:hAnsi="Times New Roman" w:cs="Times New Roman"/>
          <w:iCs/>
          <w:sz w:val="24"/>
          <w:szCs w:val="24"/>
          <w:lang w:val="nb-NO"/>
        </w:rPr>
        <w:t xml:space="preserve">inti pendidikan Islam menurut uraian di atas </w:t>
      </w:r>
      <w:r w:rsidRPr="00C542EF">
        <w:rPr>
          <w:rFonts w:ascii="Times New Roman" w:hAnsi="Times New Roman" w:cs="Times New Roman"/>
          <w:iCs/>
          <w:sz w:val="24"/>
          <w:szCs w:val="24"/>
          <w:lang w:val="nb-NO"/>
        </w:rPr>
        <w:t xml:space="preserve">adalah </w:t>
      </w:r>
      <w:r w:rsidRPr="00C542EF">
        <w:rPr>
          <w:rFonts w:ascii="Times New Roman" w:hAnsi="Times New Roman" w:cs="Times New Roman"/>
          <w:iCs/>
          <w:sz w:val="24"/>
          <w:szCs w:val="24"/>
          <w:lang w:val="nb-NO"/>
        </w:rPr>
        <w:lastRenderedPageBreak/>
        <w:t>upaya menyelematkan haki</w:t>
      </w:r>
      <w:r w:rsidRPr="00C542EF">
        <w:rPr>
          <w:rFonts w:ascii="Times New Roman" w:hAnsi="Times New Roman" w:cs="Times New Roman"/>
          <w:iCs/>
          <w:sz w:val="24"/>
          <w:szCs w:val="24"/>
          <w:lang w:val="id-ID"/>
        </w:rPr>
        <w:t>k</w:t>
      </w:r>
      <w:r w:rsidR="00A15EB8" w:rsidRPr="00C542EF">
        <w:rPr>
          <w:rFonts w:ascii="Times New Roman" w:hAnsi="Times New Roman" w:cs="Times New Roman"/>
          <w:iCs/>
          <w:sz w:val="24"/>
          <w:szCs w:val="24"/>
          <w:lang w:val="nb-NO"/>
        </w:rPr>
        <w:t xml:space="preserve">at dan martabat manusia itu sendiri dan sekaligus mengembangkan potensi-potensi yang dimilikinya sesuai dengan tuntunan agama Islam. </w:t>
      </w:r>
    </w:p>
    <w:p w:rsidR="005624EC" w:rsidRPr="00C542EF" w:rsidRDefault="00250225" w:rsidP="0011761C">
      <w:pPr>
        <w:spacing w:after="0" w:line="360" w:lineRule="auto"/>
        <w:ind w:firstLine="720"/>
        <w:jc w:val="lowKashida"/>
        <w:rPr>
          <w:rFonts w:ascii="Times New Roman" w:hAnsi="Times New Roman" w:cs="Times New Roman"/>
          <w:sz w:val="24"/>
          <w:szCs w:val="24"/>
          <w:lang w:val="sv-SE"/>
        </w:rPr>
      </w:pPr>
      <w:r w:rsidRPr="00C542EF">
        <w:rPr>
          <w:rFonts w:ascii="Times New Roman" w:hAnsi="Times New Roman" w:cs="Times New Roman"/>
          <w:sz w:val="24"/>
          <w:szCs w:val="24"/>
          <w:lang w:val="id-ID"/>
        </w:rPr>
        <w:t xml:space="preserve">Ironisnya, kondisi pendidikan Islam saat ini ibarat dalam titik nadir terendah. </w:t>
      </w:r>
      <w:r w:rsidR="005624EC" w:rsidRPr="00C542EF">
        <w:rPr>
          <w:rFonts w:ascii="Times New Roman" w:hAnsi="Times New Roman" w:cs="Times New Roman"/>
          <w:sz w:val="24"/>
          <w:szCs w:val="24"/>
          <w:lang w:val="sv-SE"/>
        </w:rPr>
        <w:t xml:space="preserve">dunia pendidikan </w:t>
      </w:r>
      <w:r w:rsidRPr="00C542EF">
        <w:rPr>
          <w:rFonts w:ascii="Times New Roman" w:hAnsi="Times New Roman" w:cs="Times New Roman"/>
          <w:sz w:val="24"/>
          <w:szCs w:val="24"/>
          <w:lang w:val="id-ID"/>
        </w:rPr>
        <w:t>(Islam)</w:t>
      </w:r>
      <w:r w:rsidR="005624EC" w:rsidRPr="00C542EF">
        <w:rPr>
          <w:rFonts w:ascii="Times New Roman" w:hAnsi="Times New Roman" w:cs="Times New Roman"/>
          <w:sz w:val="24"/>
          <w:szCs w:val="24"/>
          <w:lang w:val="sv-SE"/>
        </w:rPr>
        <w:t xml:space="preserve"> dewasa ini sedang me</w:t>
      </w:r>
      <w:r w:rsidRPr="00C542EF">
        <w:rPr>
          <w:rFonts w:ascii="Times New Roman" w:hAnsi="Times New Roman" w:cs="Times New Roman"/>
          <w:sz w:val="24"/>
          <w:szCs w:val="24"/>
          <w:lang w:val="sv-SE"/>
        </w:rPr>
        <w:t>ngalami banyak sekali tantangan</w:t>
      </w:r>
      <w:r w:rsidRPr="00C542EF">
        <w:rPr>
          <w:rFonts w:ascii="Times New Roman" w:hAnsi="Times New Roman" w:cs="Times New Roman"/>
          <w:sz w:val="24"/>
          <w:szCs w:val="24"/>
          <w:lang w:val="id-ID"/>
        </w:rPr>
        <w:t>.</w:t>
      </w:r>
      <w:r w:rsidR="005624EC" w:rsidRPr="00C542EF">
        <w:rPr>
          <w:rFonts w:ascii="Times New Roman" w:hAnsi="Times New Roman" w:cs="Times New Roman"/>
          <w:sz w:val="24"/>
          <w:szCs w:val="24"/>
          <w:lang w:val="sv-SE"/>
        </w:rPr>
        <w:t xml:space="preserve"> </w:t>
      </w:r>
      <w:r w:rsidRPr="00C542EF">
        <w:rPr>
          <w:rFonts w:ascii="Times New Roman" w:hAnsi="Times New Roman" w:cs="Times New Roman"/>
          <w:sz w:val="24"/>
          <w:szCs w:val="24"/>
          <w:lang w:val="id-ID"/>
        </w:rPr>
        <w:t xml:space="preserve">Persinggungan </w:t>
      </w:r>
      <w:r w:rsidR="005624EC" w:rsidRPr="00C542EF">
        <w:rPr>
          <w:rFonts w:ascii="Times New Roman" w:hAnsi="Times New Roman" w:cs="Times New Roman"/>
          <w:sz w:val="24"/>
          <w:szCs w:val="24"/>
          <w:lang w:val="sv-SE"/>
        </w:rPr>
        <w:t>langsung dengan bidang-bidang di luar s</w:t>
      </w:r>
      <w:r w:rsidR="005624EC" w:rsidRPr="00C542EF">
        <w:rPr>
          <w:rFonts w:ascii="Times New Roman" w:hAnsi="Times New Roman" w:cs="Times New Roman"/>
          <w:sz w:val="24"/>
          <w:szCs w:val="24"/>
          <w:lang w:val="id-ID"/>
        </w:rPr>
        <w:t>i</w:t>
      </w:r>
      <w:r w:rsidR="005624EC" w:rsidRPr="00C542EF">
        <w:rPr>
          <w:rFonts w:ascii="Times New Roman" w:hAnsi="Times New Roman" w:cs="Times New Roman"/>
          <w:sz w:val="24"/>
          <w:szCs w:val="24"/>
          <w:lang w:val="sv-SE"/>
        </w:rPr>
        <w:t xml:space="preserve">stem pendidikan seperti politik, ekonomi, lingkungan hidup, sosial budaya, dan perkembangan </w:t>
      </w:r>
      <w:r w:rsidR="005624EC" w:rsidRPr="00C542EF">
        <w:rPr>
          <w:rFonts w:ascii="Times New Roman" w:hAnsi="Times New Roman" w:cs="Times New Roman"/>
          <w:sz w:val="24"/>
          <w:szCs w:val="24"/>
          <w:lang w:val="id-ID"/>
        </w:rPr>
        <w:t>ilmu pengetahuan dan teknologi</w:t>
      </w:r>
      <w:r w:rsidRPr="00C542EF">
        <w:rPr>
          <w:rFonts w:ascii="Times New Roman" w:hAnsi="Times New Roman" w:cs="Times New Roman"/>
          <w:sz w:val="24"/>
          <w:szCs w:val="24"/>
          <w:lang w:val="id-ID"/>
        </w:rPr>
        <w:t xml:space="preserve">, merubah paradigma pendidikan Islam di era modern. Saat ini, </w:t>
      </w:r>
      <w:r w:rsidR="005624EC" w:rsidRPr="00C542EF">
        <w:rPr>
          <w:rFonts w:ascii="Times New Roman" w:hAnsi="Times New Roman" w:cs="Times New Roman"/>
          <w:sz w:val="24"/>
          <w:szCs w:val="24"/>
          <w:lang w:val="sv-SE"/>
        </w:rPr>
        <w:t xml:space="preserve">bangsa Indonesia telah dihadapkan pada banyak problem dan tantangan yang berat, terutama setelah munculnya globalisasi budaya, etika, dan moral sebagai akibat dari kemajuan teknologi sehingga sumber-sumber nilai dalam masyarakat sulit dikontrol apalagi dihentikan. </w:t>
      </w:r>
    </w:p>
    <w:p w:rsidR="005624EC" w:rsidRPr="00C542EF" w:rsidRDefault="00250225" w:rsidP="0011761C">
      <w:pPr>
        <w:spacing w:after="0" w:line="360" w:lineRule="auto"/>
        <w:ind w:firstLine="720"/>
        <w:jc w:val="lowKashida"/>
        <w:rPr>
          <w:rFonts w:ascii="Times New Roman" w:hAnsi="Times New Roman" w:cs="Times New Roman"/>
          <w:sz w:val="24"/>
          <w:szCs w:val="24"/>
        </w:rPr>
      </w:pPr>
      <w:r w:rsidRPr="00C542EF">
        <w:rPr>
          <w:rFonts w:ascii="Times New Roman" w:hAnsi="Times New Roman" w:cs="Times New Roman"/>
          <w:sz w:val="24"/>
          <w:szCs w:val="24"/>
          <w:lang w:val="id-ID"/>
        </w:rPr>
        <w:t xml:space="preserve">Sebagai </w:t>
      </w:r>
      <w:r w:rsidR="005624EC" w:rsidRPr="00C542EF">
        <w:rPr>
          <w:rFonts w:ascii="Times New Roman" w:hAnsi="Times New Roman" w:cs="Times New Roman"/>
          <w:sz w:val="24"/>
          <w:szCs w:val="24"/>
          <w:lang w:val="sv-SE"/>
        </w:rPr>
        <w:t>contoh</w:t>
      </w:r>
      <w:r w:rsidRPr="00C542EF">
        <w:rPr>
          <w:rFonts w:ascii="Times New Roman" w:hAnsi="Times New Roman" w:cs="Times New Roman"/>
          <w:sz w:val="24"/>
          <w:szCs w:val="24"/>
          <w:lang w:val="id-ID"/>
        </w:rPr>
        <w:t>,</w:t>
      </w:r>
      <w:r w:rsidR="005624EC" w:rsidRPr="00C542EF">
        <w:rPr>
          <w:rFonts w:ascii="Times New Roman" w:hAnsi="Times New Roman" w:cs="Times New Roman"/>
          <w:sz w:val="24"/>
          <w:szCs w:val="24"/>
          <w:lang w:val="sv-SE"/>
        </w:rPr>
        <w:t xml:space="preserve"> dunia pendidikan </w:t>
      </w:r>
      <w:r w:rsidRPr="00C542EF">
        <w:rPr>
          <w:rFonts w:ascii="Times New Roman" w:hAnsi="Times New Roman" w:cs="Times New Roman"/>
          <w:sz w:val="24"/>
          <w:szCs w:val="24"/>
          <w:lang w:val="id-ID"/>
        </w:rPr>
        <w:t xml:space="preserve">Indonesia </w:t>
      </w:r>
      <w:r w:rsidR="005624EC" w:rsidRPr="00C542EF">
        <w:rPr>
          <w:rFonts w:ascii="Times New Roman" w:hAnsi="Times New Roman" w:cs="Times New Roman"/>
          <w:sz w:val="24"/>
          <w:szCs w:val="24"/>
          <w:lang w:val="sv-SE"/>
        </w:rPr>
        <w:t>dikejutkan oleh perbagai peristiwa</w:t>
      </w:r>
      <w:r w:rsidRPr="00C542EF">
        <w:rPr>
          <w:rFonts w:ascii="Times New Roman" w:hAnsi="Times New Roman" w:cs="Times New Roman"/>
          <w:sz w:val="24"/>
          <w:szCs w:val="24"/>
          <w:lang w:val="id-ID"/>
        </w:rPr>
        <w:t>.</w:t>
      </w:r>
      <w:r w:rsidR="005624EC" w:rsidRPr="00C542EF">
        <w:rPr>
          <w:rFonts w:ascii="Times New Roman" w:hAnsi="Times New Roman" w:cs="Times New Roman"/>
          <w:sz w:val="24"/>
          <w:szCs w:val="24"/>
          <w:lang w:val="sv-SE"/>
        </w:rPr>
        <w:t xml:space="preserve"> misalnya </w:t>
      </w:r>
      <w:r w:rsidRPr="00C542EF">
        <w:rPr>
          <w:rFonts w:ascii="Times New Roman" w:hAnsi="Times New Roman" w:cs="Times New Roman"/>
          <w:sz w:val="24"/>
          <w:szCs w:val="24"/>
          <w:lang w:val="sv-SE"/>
        </w:rPr>
        <w:t>bocornya soal-soal ujian nasional (UN)</w:t>
      </w:r>
      <w:r w:rsidRPr="00C542EF">
        <w:rPr>
          <w:rFonts w:ascii="Times New Roman" w:hAnsi="Times New Roman" w:cs="Times New Roman"/>
          <w:sz w:val="24"/>
          <w:szCs w:val="24"/>
          <w:lang w:val="id-ID"/>
        </w:rPr>
        <w:t xml:space="preserve">. </w:t>
      </w:r>
      <w:r w:rsidRPr="00C542EF">
        <w:rPr>
          <w:rFonts w:ascii="Times New Roman" w:hAnsi="Times New Roman" w:cs="Times New Roman"/>
          <w:sz w:val="24"/>
          <w:szCs w:val="24"/>
          <w:lang w:val="sv-SE"/>
        </w:rPr>
        <w:t xml:space="preserve">Ketika </w:t>
      </w:r>
      <w:r w:rsidRPr="00C542EF">
        <w:rPr>
          <w:rFonts w:ascii="Times New Roman" w:hAnsi="Times New Roman" w:cs="Times New Roman"/>
          <w:sz w:val="24"/>
          <w:szCs w:val="24"/>
          <w:lang w:val="id-ID"/>
        </w:rPr>
        <w:t xml:space="preserve">peserta didik </w:t>
      </w:r>
      <w:r w:rsidR="005624EC" w:rsidRPr="00C542EF">
        <w:rPr>
          <w:rFonts w:ascii="Times New Roman" w:hAnsi="Times New Roman" w:cs="Times New Roman"/>
          <w:sz w:val="24"/>
          <w:szCs w:val="24"/>
          <w:lang w:val="sv-SE"/>
        </w:rPr>
        <w:t xml:space="preserve">ingin meningkatkan kualitas dan mutu lulusan sekolah, justru </w:t>
      </w:r>
      <w:r w:rsidRPr="00C542EF">
        <w:rPr>
          <w:rFonts w:ascii="Times New Roman" w:hAnsi="Times New Roman" w:cs="Times New Roman"/>
          <w:sz w:val="24"/>
          <w:szCs w:val="24"/>
          <w:lang w:val="id-ID"/>
        </w:rPr>
        <w:t xml:space="preserve">mental kejujuran mereka menjadi minus. </w:t>
      </w:r>
      <w:r w:rsidR="005624EC" w:rsidRPr="00C542EF">
        <w:rPr>
          <w:rFonts w:ascii="Times New Roman" w:hAnsi="Times New Roman" w:cs="Times New Roman"/>
          <w:sz w:val="24"/>
          <w:szCs w:val="24"/>
          <w:lang w:val="sv-SE"/>
        </w:rPr>
        <w:t xml:space="preserve">Di sisi lain, </w:t>
      </w:r>
      <w:r w:rsidRPr="00C542EF">
        <w:rPr>
          <w:rFonts w:ascii="Times New Roman" w:hAnsi="Times New Roman" w:cs="Times New Roman"/>
          <w:sz w:val="24"/>
          <w:szCs w:val="24"/>
          <w:lang w:val="id-ID"/>
        </w:rPr>
        <w:t xml:space="preserve">diakui adanya </w:t>
      </w:r>
      <w:r w:rsidR="005624EC" w:rsidRPr="00C542EF">
        <w:rPr>
          <w:rFonts w:ascii="Times New Roman" w:hAnsi="Times New Roman" w:cs="Times New Roman"/>
          <w:sz w:val="24"/>
          <w:szCs w:val="24"/>
          <w:lang w:val="sv-SE"/>
        </w:rPr>
        <w:t xml:space="preserve">kecenderungan pendidikan Islam dari mulai </w:t>
      </w:r>
      <w:r w:rsidR="005624EC" w:rsidRPr="00C542EF">
        <w:rPr>
          <w:rFonts w:ascii="Times New Roman" w:hAnsi="Times New Roman" w:cs="Times New Roman"/>
          <w:sz w:val="24"/>
          <w:szCs w:val="24"/>
          <w:lang w:val="id-ID"/>
        </w:rPr>
        <w:t xml:space="preserve">jenjang pendidikan dasar </w:t>
      </w:r>
      <w:r w:rsidR="005624EC" w:rsidRPr="00C542EF">
        <w:rPr>
          <w:rFonts w:ascii="Times New Roman" w:hAnsi="Times New Roman" w:cs="Times New Roman"/>
          <w:sz w:val="24"/>
          <w:szCs w:val="24"/>
          <w:lang w:val="sv-SE"/>
        </w:rPr>
        <w:t>hingga perguruan tinggi masih bersifat do</w:t>
      </w:r>
      <w:r w:rsidR="005624EC" w:rsidRPr="00C542EF">
        <w:rPr>
          <w:rFonts w:ascii="Times New Roman" w:hAnsi="Times New Roman" w:cs="Times New Roman"/>
          <w:sz w:val="24"/>
          <w:szCs w:val="24"/>
          <w:lang w:val="id-ID"/>
        </w:rPr>
        <w:t>k</w:t>
      </w:r>
      <w:r w:rsidR="005624EC" w:rsidRPr="00C542EF">
        <w:rPr>
          <w:rFonts w:ascii="Times New Roman" w:hAnsi="Times New Roman" w:cs="Times New Roman"/>
          <w:sz w:val="24"/>
          <w:szCs w:val="24"/>
          <w:lang w:val="sv-SE"/>
        </w:rPr>
        <w:t xml:space="preserve">trinal. </w:t>
      </w:r>
      <w:r w:rsidRPr="00C542EF">
        <w:rPr>
          <w:rFonts w:ascii="Times New Roman" w:hAnsi="Times New Roman" w:cs="Times New Roman"/>
          <w:sz w:val="24"/>
          <w:szCs w:val="24"/>
          <w:lang w:val="id-ID"/>
        </w:rPr>
        <w:t xml:space="preserve">Ini yang menyebabkan </w:t>
      </w:r>
      <w:r w:rsidR="005624EC" w:rsidRPr="00C542EF">
        <w:rPr>
          <w:rFonts w:ascii="Times New Roman" w:hAnsi="Times New Roman" w:cs="Times New Roman"/>
          <w:sz w:val="24"/>
          <w:szCs w:val="24"/>
        </w:rPr>
        <w:t xml:space="preserve">pendidikan Islam belum sepenuhnya mampu membangun </w:t>
      </w:r>
      <w:r w:rsidR="005624EC" w:rsidRPr="00C542EF">
        <w:rPr>
          <w:rFonts w:ascii="Times New Roman" w:hAnsi="Times New Roman" w:cs="Times New Roman"/>
          <w:i/>
          <w:iCs/>
          <w:sz w:val="24"/>
          <w:szCs w:val="24"/>
        </w:rPr>
        <w:t>character building</w:t>
      </w:r>
      <w:r w:rsidR="005624EC" w:rsidRPr="00C542EF">
        <w:rPr>
          <w:rFonts w:ascii="Times New Roman" w:hAnsi="Times New Roman" w:cs="Times New Roman"/>
          <w:sz w:val="24"/>
          <w:szCs w:val="24"/>
        </w:rPr>
        <w:t xml:space="preserve"> dan  mengantarkan peserta didik menuju kepada sikap kritis dan toleran. Padahal dari sisi tujuan utama</w:t>
      </w:r>
      <w:r w:rsidRPr="00C542EF">
        <w:rPr>
          <w:rFonts w:ascii="Times New Roman" w:hAnsi="Times New Roman" w:cs="Times New Roman"/>
          <w:sz w:val="24"/>
          <w:szCs w:val="24"/>
          <w:lang w:val="id-ID"/>
        </w:rPr>
        <w:t>,</w:t>
      </w:r>
      <w:r w:rsidR="005624EC" w:rsidRPr="00C542EF">
        <w:rPr>
          <w:rFonts w:ascii="Times New Roman" w:hAnsi="Times New Roman" w:cs="Times New Roman"/>
          <w:sz w:val="24"/>
          <w:szCs w:val="24"/>
        </w:rPr>
        <w:t xml:space="preserve"> pendid</w:t>
      </w:r>
      <w:r w:rsidRPr="00C542EF">
        <w:rPr>
          <w:rFonts w:ascii="Times New Roman" w:hAnsi="Times New Roman" w:cs="Times New Roman"/>
          <w:sz w:val="24"/>
          <w:szCs w:val="24"/>
        </w:rPr>
        <w:t xml:space="preserve">ikan Islam dilihat dari konsep </w:t>
      </w:r>
      <w:r w:rsidRPr="00C542EF">
        <w:rPr>
          <w:rFonts w:ascii="Times New Roman" w:hAnsi="Times New Roman" w:cs="Times New Roman"/>
          <w:sz w:val="24"/>
          <w:szCs w:val="24"/>
          <w:lang w:val="id-ID"/>
        </w:rPr>
        <w:t>a</w:t>
      </w:r>
      <w:r w:rsidR="005624EC" w:rsidRPr="00C542EF">
        <w:rPr>
          <w:rFonts w:ascii="Times New Roman" w:hAnsi="Times New Roman" w:cs="Times New Roman"/>
          <w:sz w:val="24"/>
          <w:szCs w:val="24"/>
        </w:rPr>
        <w:t xml:space="preserve">l-Qur’an dan </w:t>
      </w:r>
      <w:r w:rsidRPr="00C542EF">
        <w:rPr>
          <w:rFonts w:ascii="Times New Roman" w:hAnsi="Times New Roman" w:cs="Times New Roman"/>
          <w:sz w:val="24"/>
          <w:szCs w:val="24"/>
        </w:rPr>
        <w:t xml:space="preserve">hadist </w:t>
      </w:r>
      <w:r w:rsidR="005624EC" w:rsidRPr="00C542EF">
        <w:rPr>
          <w:rFonts w:ascii="Times New Roman" w:hAnsi="Times New Roman" w:cs="Times New Roman"/>
          <w:sz w:val="24"/>
          <w:szCs w:val="24"/>
        </w:rPr>
        <w:t xml:space="preserve">adalah </w:t>
      </w:r>
      <w:r w:rsidR="005624EC" w:rsidRPr="00C542EF">
        <w:rPr>
          <w:rFonts w:ascii="Times New Roman" w:hAnsi="Times New Roman" w:cs="Times New Roman"/>
          <w:iCs/>
          <w:sz w:val="24"/>
          <w:szCs w:val="24"/>
        </w:rPr>
        <w:t>bertujuan untuk membentuk pribadi muslim yang unggul seutuhnya, mengembangkan seluruh potensi manusia baik yang berbentuk jasmaniyah maupun ruhaniyah, menumbuhkan hubungan yang harmonis setiap pribadi manusia dengan Allah, manusia dan alam semesta.</w:t>
      </w:r>
    </w:p>
    <w:p w:rsidR="005624EC" w:rsidRPr="00C542EF" w:rsidRDefault="005624EC" w:rsidP="0011761C">
      <w:pPr>
        <w:spacing w:after="0" w:line="360" w:lineRule="auto"/>
        <w:jc w:val="lowKashida"/>
        <w:rPr>
          <w:rFonts w:ascii="Times New Roman" w:hAnsi="Times New Roman" w:cs="Times New Roman"/>
          <w:iCs/>
          <w:sz w:val="24"/>
          <w:szCs w:val="24"/>
          <w:lang w:val="sv-SE"/>
        </w:rPr>
      </w:pPr>
      <w:r w:rsidRPr="00C542EF">
        <w:rPr>
          <w:rFonts w:ascii="Times New Roman" w:hAnsi="Times New Roman" w:cs="Times New Roman"/>
          <w:iCs/>
          <w:sz w:val="24"/>
          <w:szCs w:val="24"/>
        </w:rPr>
        <w:t xml:space="preserve">     </w:t>
      </w:r>
      <w:r w:rsidRPr="00C542EF">
        <w:rPr>
          <w:rFonts w:ascii="Times New Roman" w:hAnsi="Times New Roman" w:cs="Times New Roman"/>
          <w:iCs/>
          <w:sz w:val="24"/>
          <w:szCs w:val="24"/>
        </w:rPr>
        <w:tab/>
      </w:r>
      <w:r w:rsidRPr="00C542EF">
        <w:rPr>
          <w:rFonts w:ascii="Times New Roman" w:hAnsi="Times New Roman" w:cs="Times New Roman"/>
          <w:iCs/>
          <w:sz w:val="24"/>
          <w:szCs w:val="24"/>
          <w:lang w:val="sv-SE"/>
        </w:rPr>
        <w:t xml:space="preserve">Pendidikan Islam sebagaimana dimaksud di atas bertolak dari pandangan Islam tentang manusia. Al Quran menjelaskan bahwa manusia itu makhluk yang mempunyai dua fungsi yang sekaligus mencakup dua tugas pokok utama. Fungsi pertama manusia </w:t>
      </w:r>
      <w:r w:rsidR="00E63CC3" w:rsidRPr="00C542EF">
        <w:rPr>
          <w:rFonts w:ascii="Times New Roman" w:hAnsi="Times New Roman" w:cs="Times New Roman"/>
          <w:iCs/>
          <w:sz w:val="24"/>
          <w:szCs w:val="24"/>
          <w:lang w:val="id-ID"/>
        </w:rPr>
        <w:t xml:space="preserve">adalah </w:t>
      </w:r>
      <w:r w:rsidR="00E63CC3" w:rsidRPr="00C542EF">
        <w:rPr>
          <w:rFonts w:ascii="Times New Roman" w:hAnsi="Times New Roman" w:cs="Times New Roman"/>
          <w:iCs/>
          <w:sz w:val="24"/>
          <w:szCs w:val="24"/>
          <w:lang w:val="sv-SE"/>
        </w:rPr>
        <w:t>sebagai khalifah Allah di bumi</w:t>
      </w:r>
      <w:r w:rsidR="00E63CC3"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00E63CC3" w:rsidRPr="00C542EF">
        <w:rPr>
          <w:rFonts w:ascii="Times New Roman" w:hAnsi="Times New Roman" w:cs="Times New Roman"/>
          <w:iCs/>
          <w:sz w:val="24"/>
          <w:szCs w:val="24"/>
          <w:lang w:val="sv-SE"/>
        </w:rPr>
        <w:t xml:space="preserve">Makna </w:t>
      </w:r>
      <w:r w:rsidRPr="00C542EF">
        <w:rPr>
          <w:rFonts w:ascii="Times New Roman" w:hAnsi="Times New Roman" w:cs="Times New Roman"/>
          <w:iCs/>
          <w:sz w:val="24"/>
          <w:szCs w:val="24"/>
          <w:lang w:val="sv-SE"/>
        </w:rPr>
        <w:t>ini mengandung arti bahwa manusia  diberi amanah untuk memelihara, merawat memanfaatkan serta melestarikan alam raya. Fungsi kedua, manusia adalah makhluk Allah yang ditugasi untuk menyembah dan mengabdi kepada</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Nya. Selain itu</w:t>
      </w:r>
      <w:r w:rsidR="00E63CC3"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di sisi lain manusia adalah makhluk yang memiliki potensi lahir dan bathin. Potensi lahir adalah unsur fisik yang dimiliki ol</w:t>
      </w:r>
      <w:r w:rsidR="0011761C">
        <w:rPr>
          <w:rFonts w:ascii="Times New Roman" w:hAnsi="Times New Roman" w:cs="Times New Roman"/>
          <w:iCs/>
          <w:sz w:val="24"/>
          <w:szCs w:val="24"/>
          <w:lang w:val="sv-SE"/>
        </w:rPr>
        <w:t xml:space="preserve">eh manusia tersebut. Sedangkan </w:t>
      </w:r>
      <w:r w:rsidRPr="00C542EF">
        <w:rPr>
          <w:rFonts w:ascii="Times New Roman" w:hAnsi="Times New Roman" w:cs="Times New Roman"/>
          <w:iCs/>
          <w:sz w:val="24"/>
          <w:szCs w:val="24"/>
          <w:lang w:val="sv-SE"/>
        </w:rPr>
        <w:t xml:space="preserve">potensi batin adalah potensi yang dimiliki manusia terkait dengan </w:t>
      </w:r>
      <w:r w:rsidRPr="00C542EF">
        <w:rPr>
          <w:rFonts w:ascii="Times New Roman" w:hAnsi="Times New Roman" w:cs="Times New Roman"/>
          <w:iCs/>
          <w:sz w:val="24"/>
          <w:szCs w:val="24"/>
          <w:lang w:val="sv-SE"/>
        </w:rPr>
        <w:lastRenderedPageBreak/>
        <w:t>kemampuannya menerima ajaran, nilai, dan norma-norma agama.</w:t>
      </w:r>
      <w:r w:rsidR="0011761C">
        <w:rPr>
          <w:rFonts w:ascii="Times New Roman" w:hAnsi="Times New Roman" w:cs="Times New Roman"/>
          <w:iCs/>
          <w:sz w:val="24"/>
          <w:szCs w:val="24"/>
          <w:lang w:val="sv-SE"/>
        </w:rPr>
        <w:t xml:space="preserve"> Hal ini sejalan dengan </w:t>
      </w:r>
      <w:r w:rsidRPr="00C542EF">
        <w:rPr>
          <w:rFonts w:ascii="Times New Roman" w:hAnsi="Times New Roman" w:cs="Times New Roman"/>
          <w:iCs/>
          <w:sz w:val="24"/>
          <w:szCs w:val="24"/>
          <w:lang w:val="sv-SE"/>
        </w:rPr>
        <w:t>Firman Allah;</w:t>
      </w:r>
    </w:p>
    <w:p w:rsidR="00E63CC3" w:rsidRPr="00C542EF" w:rsidRDefault="00E63CC3" w:rsidP="00E63CC3">
      <w:pPr>
        <w:bidi/>
        <w:spacing w:after="0" w:line="360" w:lineRule="auto"/>
        <w:ind w:left="985" w:right="851"/>
        <w:jc w:val="both"/>
        <w:rPr>
          <w:rFonts w:ascii="(normal text)" w:hAnsi="(normal text)"/>
          <w:rtl/>
        </w:rPr>
      </w:pPr>
      <w:r w:rsidRPr="00C542EF">
        <w:rPr>
          <w:sz w:val="28"/>
          <w:szCs w:val="28"/>
        </w:rPr>
        <w:sym w:font="HQPB1" w:char="F024"/>
      </w:r>
      <w:r w:rsidRPr="00C542EF">
        <w:rPr>
          <w:sz w:val="28"/>
          <w:szCs w:val="28"/>
        </w:rPr>
        <w:sym w:font="HQPB5" w:char="F074"/>
      </w:r>
      <w:r w:rsidRPr="00C542EF">
        <w:rPr>
          <w:sz w:val="28"/>
          <w:szCs w:val="28"/>
        </w:rPr>
        <w:sym w:font="HQPB2" w:char="F042"/>
      </w:r>
      <w:r w:rsidRPr="00C542EF">
        <w:rPr>
          <w:rFonts w:ascii="(normal text)" w:hAnsi="(normal text)"/>
          <w:rtl/>
        </w:rPr>
        <w:t xml:space="preserve"> </w:t>
      </w:r>
      <w:r w:rsidRPr="00C542EF">
        <w:rPr>
          <w:sz w:val="28"/>
          <w:szCs w:val="28"/>
        </w:rPr>
        <w:sym w:font="HQPB5" w:char="F074"/>
      </w:r>
      <w:r w:rsidRPr="00C542EF">
        <w:rPr>
          <w:sz w:val="28"/>
          <w:szCs w:val="28"/>
        </w:rPr>
        <w:sym w:font="HQPB2" w:char="F062"/>
      </w:r>
      <w:r w:rsidRPr="00C542EF">
        <w:rPr>
          <w:sz w:val="28"/>
          <w:szCs w:val="28"/>
        </w:rPr>
        <w:sym w:font="HQPB1" w:char="F025"/>
      </w:r>
      <w:r w:rsidRPr="00C542EF">
        <w:rPr>
          <w:sz w:val="28"/>
          <w:szCs w:val="28"/>
        </w:rPr>
        <w:sym w:font="HQPB5" w:char="F078"/>
      </w:r>
      <w:r w:rsidRPr="00C542EF">
        <w:rPr>
          <w:sz w:val="28"/>
          <w:szCs w:val="28"/>
        </w:rPr>
        <w:sym w:font="HQPB2" w:char="F02E"/>
      </w:r>
      <w:r w:rsidRPr="00C542EF">
        <w:rPr>
          <w:rFonts w:ascii="(normal text)" w:hAnsi="(normal text)"/>
          <w:rtl/>
        </w:rPr>
        <w:t xml:space="preserve"> </w:t>
      </w:r>
      <w:r w:rsidRPr="00C542EF">
        <w:rPr>
          <w:sz w:val="28"/>
          <w:szCs w:val="28"/>
        </w:rPr>
        <w:sym w:font="HQPB4" w:char="F040"/>
      </w:r>
      <w:r w:rsidRPr="00C542EF">
        <w:rPr>
          <w:sz w:val="28"/>
          <w:szCs w:val="28"/>
        </w:rPr>
        <w:sym w:font="HQPB1" w:char="F08D"/>
      </w:r>
      <w:r w:rsidRPr="00C542EF">
        <w:rPr>
          <w:sz w:val="28"/>
          <w:szCs w:val="28"/>
        </w:rPr>
        <w:sym w:font="HQPB5" w:char="F074"/>
      </w:r>
      <w:r w:rsidRPr="00C542EF">
        <w:rPr>
          <w:sz w:val="28"/>
          <w:szCs w:val="28"/>
        </w:rPr>
        <w:sym w:font="HQPB1" w:char="F0B1"/>
      </w:r>
      <w:r w:rsidRPr="00C542EF">
        <w:rPr>
          <w:sz w:val="28"/>
          <w:szCs w:val="28"/>
        </w:rPr>
        <w:sym w:font="HQPB5" w:char="F075"/>
      </w:r>
      <w:r w:rsidRPr="00C542EF">
        <w:rPr>
          <w:sz w:val="28"/>
          <w:szCs w:val="28"/>
        </w:rPr>
        <w:sym w:font="HQPB1" w:char="F03B"/>
      </w:r>
      <w:r w:rsidRPr="00C542EF">
        <w:rPr>
          <w:sz w:val="28"/>
          <w:szCs w:val="28"/>
        </w:rPr>
        <w:sym w:font="HQPB4" w:char="F0CF"/>
      </w:r>
      <w:r w:rsidRPr="00C542EF">
        <w:rPr>
          <w:sz w:val="28"/>
          <w:szCs w:val="28"/>
        </w:rPr>
        <w:sym w:font="HQPB2" w:char="F039"/>
      </w:r>
      <w:r w:rsidRPr="00C542EF">
        <w:rPr>
          <w:rFonts w:ascii="(normal text)" w:hAnsi="(normal text)"/>
          <w:rtl/>
        </w:rPr>
        <w:t xml:space="preserve"> </w:t>
      </w:r>
      <w:r w:rsidRPr="00C542EF">
        <w:rPr>
          <w:sz w:val="28"/>
          <w:szCs w:val="28"/>
        </w:rPr>
        <w:sym w:font="HQPB2" w:char="F062"/>
      </w:r>
      <w:r w:rsidRPr="00C542EF">
        <w:rPr>
          <w:sz w:val="28"/>
          <w:szCs w:val="28"/>
        </w:rPr>
        <w:sym w:font="HQPB5" w:char="F072"/>
      </w:r>
      <w:r w:rsidRPr="00C542EF">
        <w:rPr>
          <w:sz w:val="28"/>
          <w:szCs w:val="28"/>
        </w:rPr>
        <w:sym w:font="HQPB1" w:char="F026"/>
      </w:r>
      <w:r w:rsidRPr="00C542EF">
        <w:rPr>
          <w:rFonts w:ascii="(normal text)" w:hAnsi="(normal text)"/>
          <w:rtl/>
        </w:rPr>
        <w:t xml:space="preserve"> </w:t>
      </w:r>
      <w:r w:rsidRPr="00C542EF">
        <w:rPr>
          <w:sz w:val="28"/>
          <w:szCs w:val="28"/>
        </w:rPr>
        <w:sym w:font="HQPB4" w:char="F0E7"/>
      </w:r>
      <w:r w:rsidRPr="00C542EF">
        <w:rPr>
          <w:sz w:val="28"/>
          <w:szCs w:val="28"/>
        </w:rPr>
        <w:sym w:font="HQPB2" w:char="F06D"/>
      </w:r>
      <w:r w:rsidRPr="00C542EF">
        <w:rPr>
          <w:sz w:val="28"/>
          <w:szCs w:val="28"/>
        </w:rPr>
        <w:sym w:font="HQPB5" w:char="F075"/>
      </w:r>
      <w:r w:rsidRPr="00C542EF">
        <w:rPr>
          <w:sz w:val="28"/>
          <w:szCs w:val="28"/>
        </w:rPr>
        <w:sym w:font="HQPB2" w:char="F08A"/>
      </w:r>
      <w:r w:rsidRPr="00C542EF">
        <w:rPr>
          <w:sz w:val="28"/>
          <w:szCs w:val="28"/>
        </w:rPr>
        <w:sym w:font="HQPB4" w:char="F0CF"/>
      </w:r>
      <w:r w:rsidRPr="00C542EF">
        <w:rPr>
          <w:sz w:val="28"/>
          <w:szCs w:val="28"/>
        </w:rPr>
        <w:sym w:font="HQPB1" w:char="F03F"/>
      </w:r>
      <w:r w:rsidRPr="00C542EF">
        <w:rPr>
          <w:sz w:val="28"/>
          <w:szCs w:val="28"/>
        </w:rPr>
        <w:sym w:font="HQPB4" w:char="F0F7"/>
      </w:r>
      <w:r w:rsidRPr="00C542EF">
        <w:rPr>
          <w:sz w:val="28"/>
          <w:szCs w:val="28"/>
        </w:rPr>
        <w:sym w:font="HQPB2" w:char="F073"/>
      </w:r>
      <w:r w:rsidRPr="00C542EF">
        <w:rPr>
          <w:sz w:val="28"/>
          <w:szCs w:val="28"/>
        </w:rPr>
        <w:sym w:font="HQPB4" w:char="F0E3"/>
      </w:r>
      <w:r w:rsidRPr="00C542EF">
        <w:rPr>
          <w:sz w:val="28"/>
          <w:szCs w:val="28"/>
        </w:rPr>
        <w:sym w:font="HQPB2" w:char="F083"/>
      </w:r>
      <w:r w:rsidRPr="00C542EF">
        <w:rPr>
          <w:rFonts w:ascii="(normal text)" w:hAnsi="(normal text)"/>
          <w:rtl/>
        </w:rPr>
        <w:t xml:space="preserve"> </w:t>
      </w:r>
      <w:r w:rsidRPr="00C542EF">
        <w:rPr>
          <w:sz w:val="28"/>
          <w:szCs w:val="28"/>
        </w:rPr>
        <w:sym w:font="HQPB5" w:char="F0AA"/>
      </w:r>
      <w:r w:rsidRPr="00C542EF">
        <w:rPr>
          <w:sz w:val="28"/>
          <w:szCs w:val="28"/>
        </w:rPr>
        <w:sym w:font="HQPB1" w:char="F021"/>
      </w:r>
      <w:r w:rsidRPr="00C542EF">
        <w:rPr>
          <w:sz w:val="28"/>
          <w:szCs w:val="28"/>
        </w:rPr>
        <w:sym w:font="HQPB5" w:char="F024"/>
      </w:r>
      <w:r w:rsidRPr="00C542EF">
        <w:rPr>
          <w:sz w:val="28"/>
          <w:szCs w:val="28"/>
        </w:rPr>
        <w:sym w:font="HQPB1" w:char="F023"/>
      </w:r>
      <w:r w:rsidRPr="00C542EF">
        <w:rPr>
          <w:rFonts w:ascii="(normal text)" w:hAnsi="(normal text)"/>
          <w:rtl/>
        </w:rPr>
        <w:t xml:space="preserve"> </w:t>
      </w:r>
      <w:r w:rsidRPr="00C542EF">
        <w:rPr>
          <w:sz w:val="28"/>
          <w:szCs w:val="28"/>
        </w:rPr>
        <w:sym w:font="HQPB5" w:char="F07C"/>
      </w:r>
      <w:r w:rsidRPr="00C542EF">
        <w:rPr>
          <w:sz w:val="28"/>
          <w:szCs w:val="28"/>
        </w:rPr>
        <w:sym w:font="HQPB1" w:char="F03D"/>
      </w:r>
      <w:r w:rsidRPr="00C542EF">
        <w:rPr>
          <w:sz w:val="28"/>
          <w:szCs w:val="28"/>
        </w:rPr>
        <w:sym w:font="HQPB2" w:char="F0BB"/>
      </w:r>
      <w:r w:rsidRPr="00C542EF">
        <w:rPr>
          <w:sz w:val="28"/>
          <w:szCs w:val="28"/>
        </w:rPr>
        <w:sym w:font="HQPB5" w:char="F074"/>
      </w:r>
      <w:r w:rsidRPr="00C542EF">
        <w:rPr>
          <w:sz w:val="28"/>
          <w:szCs w:val="28"/>
        </w:rPr>
        <w:sym w:font="HQPB1" w:char="F047"/>
      </w:r>
      <w:r w:rsidRPr="00C542EF">
        <w:rPr>
          <w:sz w:val="28"/>
          <w:szCs w:val="28"/>
        </w:rPr>
        <w:sym w:font="HQPB4" w:char="F0C5"/>
      </w:r>
      <w:r w:rsidRPr="00C542EF">
        <w:rPr>
          <w:sz w:val="28"/>
          <w:szCs w:val="28"/>
        </w:rPr>
        <w:sym w:font="HQPB2" w:char="F033"/>
      </w:r>
      <w:r w:rsidRPr="00C542EF">
        <w:rPr>
          <w:sz w:val="28"/>
          <w:szCs w:val="28"/>
        </w:rPr>
        <w:sym w:font="HQPB4" w:char="F0F8"/>
      </w:r>
      <w:r w:rsidRPr="00C542EF">
        <w:rPr>
          <w:sz w:val="28"/>
          <w:szCs w:val="28"/>
        </w:rPr>
        <w:sym w:font="HQPB2" w:char="F039"/>
      </w:r>
      <w:r w:rsidRPr="00C542EF">
        <w:rPr>
          <w:sz w:val="28"/>
          <w:szCs w:val="28"/>
        </w:rPr>
        <w:sym w:font="HQPB5" w:char="F024"/>
      </w:r>
      <w:r w:rsidRPr="00C542EF">
        <w:rPr>
          <w:sz w:val="28"/>
          <w:szCs w:val="28"/>
        </w:rPr>
        <w:sym w:font="HQPB1" w:char="F023"/>
      </w:r>
      <w:r w:rsidRPr="00C542EF">
        <w:rPr>
          <w:rFonts w:ascii="(normal text)" w:hAnsi="(normal text)"/>
          <w:rtl/>
        </w:rPr>
        <w:t xml:space="preserve"> </w:t>
      </w:r>
      <w:r w:rsidRPr="00C542EF">
        <w:rPr>
          <w:sz w:val="28"/>
          <w:szCs w:val="28"/>
        </w:rPr>
        <w:sym w:font="HQPB5" w:char="F07A"/>
      </w:r>
      <w:r w:rsidRPr="00C542EF">
        <w:rPr>
          <w:sz w:val="28"/>
          <w:szCs w:val="28"/>
        </w:rPr>
        <w:sym w:font="HQPB2" w:char="F04E"/>
      </w:r>
      <w:r w:rsidRPr="00C542EF">
        <w:rPr>
          <w:sz w:val="28"/>
          <w:szCs w:val="28"/>
        </w:rPr>
        <w:sym w:font="HQPB4" w:char="F0F5"/>
      </w:r>
      <w:r w:rsidRPr="00C542EF">
        <w:rPr>
          <w:sz w:val="28"/>
          <w:szCs w:val="28"/>
        </w:rPr>
        <w:sym w:font="HQPB2" w:char="F033"/>
      </w:r>
      <w:r w:rsidRPr="00C542EF">
        <w:rPr>
          <w:sz w:val="28"/>
          <w:szCs w:val="28"/>
        </w:rPr>
        <w:sym w:font="HQPB4" w:char="F0DF"/>
      </w:r>
      <w:r w:rsidRPr="00C542EF">
        <w:rPr>
          <w:sz w:val="28"/>
          <w:szCs w:val="28"/>
        </w:rPr>
        <w:sym w:font="HQPB1" w:char="F073"/>
      </w:r>
      <w:r w:rsidRPr="00C542EF">
        <w:rPr>
          <w:sz w:val="28"/>
          <w:szCs w:val="28"/>
        </w:rPr>
        <w:sym w:font="HQPB4" w:char="F0F8"/>
      </w:r>
      <w:r w:rsidRPr="00C542EF">
        <w:rPr>
          <w:sz w:val="28"/>
          <w:szCs w:val="28"/>
        </w:rPr>
        <w:sym w:font="HQPB2" w:char="F039"/>
      </w:r>
      <w:r w:rsidRPr="00C542EF">
        <w:rPr>
          <w:sz w:val="28"/>
          <w:szCs w:val="28"/>
        </w:rPr>
        <w:sym w:font="HQPB5" w:char="F024"/>
      </w:r>
      <w:r w:rsidRPr="00C542EF">
        <w:rPr>
          <w:sz w:val="28"/>
          <w:szCs w:val="28"/>
        </w:rPr>
        <w:sym w:font="HQPB1" w:char="F023"/>
      </w:r>
      <w:r w:rsidRPr="00C542EF">
        <w:rPr>
          <w:sz w:val="28"/>
          <w:szCs w:val="28"/>
        </w:rPr>
        <w:sym w:font="HQPB5" w:char="F075"/>
      </w:r>
      <w:r w:rsidRPr="00C542EF">
        <w:rPr>
          <w:sz w:val="28"/>
          <w:szCs w:val="28"/>
        </w:rPr>
        <w:sym w:font="HQPB2" w:char="F072"/>
      </w:r>
      <w:r w:rsidRPr="00C542EF">
        <w:rPr>
          <w:rFonts w:ascii="(normal text)" w:hAnsi="(normal text)"/>
          <w:rtl/>
        </w:rPr>
        <w:t xml:space="preserve"> </w:t>
      </w:r>
      <w:r w:rsidRPr="00C542EF">
        <w:rPr>
          <w:sz w:val="28"/>
          <w:szCs w:val="28"/>
        </w:rPr>
        <w:sym w:font="HQPB5" w:char="F06E"/>
      </w:r>
      <w:r w:rsidRPr="00C542EF">
        <w:rPr>
          <w:sz w:val="28"/>
          <w:szCs w:val="28"/>
        </w:rPr>
        <w:sym w:font="HQPB2" w:char="F06F"/>
      </w:r>
      <w:r w:rsidRPr="00C542EF">
        <w:rPr>
          <w:sz w:val="28"/>
          <w:szCs w:val="28"/>
        </w:rPr>
        <w:sym w:font="HQPB4" w:char="F0A7"/>
      </w:r>
      <w:r w:rsidRPr="00C542EF">
        <w:rPr>
          <w:sz w:val="28"/>
          <w:szCs w:val="28"/>
        </w:rPr>
        <w:sym w:font="HQPB2" w:char="F071"/>
      </w:r>
      <w:r w:rsidRPr="00C542EF">
        <w:rPr>
          <w:sz w:val="28"/>
          <w:szCs w:val="28"/>
        </w:rPr>
        <w:sym w:font="HQPB4" w:char="F0E7"/>
      </w:r>
      <w:r w:rsidRPr="00C542EF">
        <w:rPr>
          <w:sz w:val="28"/>
          <w:szCs w:val="28"/>
        </w:rPr>
        <w:sym w:font="HQPB1" w:char="F037"/>
      </w:r>
      <w:r w:rsidRPr="00C542EF">
        <w:rPr>
          <w:sz w:val="28"/>
          <w:szCs w:val="28"/>
        </w:rPr>
        <w:sym w:font="HQPB4" w:char="F096"/>
      </w:r>
      <w:r w:rsidRPr="00C542EF">
        <w:rPr>
          <w:sz w:val="28"/>
          <w:szCs w:val="28"/>
        </w:rPr>
        <w:sym w:font="HQPB2" w:char="F059"/>
      </w:r>
      <w:r w:rsidRPr="00C542EF">
        <w:rPr>
          <w:sz w:val="28"/>
          <w:szCs w:val="28"/>
        </w:rPr>
        <w:sym w:font="HQPB2" w:char="F039"/>
      </w:r>
      <w:r w:rsidRPr="00C542EF">
        <w:rPr>
          <w:sz w:val="28"/>
          <w:szCs w:val="28"/>
        </w:rPr>
        <w:sym w:font="HQPB5" w:char="F024"/>
      </w:r>
      <w:r w:rsidRPr="00C542EF">
        <w:rPr>
          <w:sz w:val="28"/>
          <w:szCs w:val="28"/>
        </w:rPr>
        <w:sym w:font="HQPB1" w:char="F023"/>
      </w:r>
      <w:r w:rsidRPr="00C542EF">
        <w:rPr>
          <w:sz w:val="28"/>
          <w:szCs w:val="28"/>
        </w:rPr>
        <w:sym w:font="HQPB5" w:char="F075"/>
      </w:r>
      <w:r w:rsidRPr="00C542EF">
        <w:rPr>
          <w:sz w:val="28"/>
          <w:szCs w:val="28"/>
        </w:rPr>
        <w:sym w:font="HQPB2" w:char="F072"/>
      </w:r>
      <w:r w:rsidRPr="00C542EF">
        <w:rPr>
          <w:rFonts w:ascii="(normal text)" w:hAnsi="(normal text)"/>
          <w:rtl/>
        </w:rPr>
        <w:t xml:space="preserve"> </w:t>
      </w:r>
      <w:r w:rsidRPr="00C542EF">
        <w:rPr>
          <w:sz w:val="28"/>
          <w:szCs w:val="28"/>
        </w:rPr>
        <w:sym w:font="HQPB4" w:char="F0A7"/>
      </w:r>
      <w:r w:rsidRPr="00C542EF">
        <w:rPr>
          <w:sz w:val="28"/>
          <w:szCs w:val="28"/>
        </w:rPr>
        <w:sym w:font="HQPB2" w:char="F04E"/>
      </w:r>
      <w:r w:rsidRPr="00C542EF">
        <w:rPr>
          <w:sz w:val="28"/>
          <w:szCs w:val="28"/>
        </w:rPr>
        <w:sym w:font="HQPB4" w:char="F0E8"/>
      </w:r>
      <w:r w:rsidRPr="00C542EF">
        <w:rPr>
          <w:sz w:val="28"/>
          <w:szCs w:val="28"/>
        </w:rPr>
        <w:sym w:font="HQPB1" w:char="F04F"/>
      </w:r>
      <w:r w:rsidRPr="00C542EF">
        <w:rPr>
          <w:rFonts w:ascii="(normal text)" w:hAnsi="(normal text)"/>
          <w:rtl/>
        </w:rPr>
        <w:t xml:space="preserve"> </w:t>
      </w:r>
      <w:r w:rsidRPr="00C542EF">
        <w:rPr>
          <w:sz w:val="28"/>
          <w:szCs w:val="28"/>
        </w:rPr>
        <w:sym w:font="HQPB5" w:char="F074"/>
      </w:r>
      <w:r w:rsidRPr="00C542EF">
        <w:rPr>
          <w:sz w:val="28"/>
          <w:szCs w:val="28"/>
        </w:rPr>
        <w:sym w:font="HQPB2" w:char="F041"/>
      </w:r>
      <w:r w:rsidRPr="00C542EF">
        <w:rPr>
          <w:sz w:val="28"/>
          <w:szCs w:val="28"/>
        </w:rPr>
        <w:sym w:font="HQPB2" w:char="F071"/>
      </w:r>
      <w:r w:rsidRPr="00C542EF">
        <w:rPr>
          <w:sz w:val="28"/>
          <w:szCs w:val="28"/>
        </w:rPr>
        <w:sym w:font="HQPB4" w:char="F0E0"/>
      </w:r>
      <w:r w:rsidRPr="00C542EF">
        <w:rPr>
          <w:sz w:val="28"/>
          <w:szCs w:val="28"/>
        </w:rPr>
        <w:sym w:font="HQPB2" w:char="F029"/>
      </w:r>
      <w:r w:rsidRPr="00C542EF">
        <w:rPr>
          <w:sz w:val="28"/>
          <w:szCs w:val="28"/>
        </w:rPr>
        <w:sym w:font="HQPB5" w:char="F074"/>
      </w:r>
      <w:r w:rsidRPr="00C542EF">
        <w:rPr>
          <w:sz w:val="28"/>
          <w:szCs w:val="28"/>
        </w:rPr>
        <w:sym w:font="HQPB2" w:char="F083"/>
      </w:r>
      <w:r w:rsidRPr="00C542EF">
        <w:rPr>
          <w:rFonts w:ascii="(normal text)" w:hAnsi="(normal text)"/>
          <w:rtl/>
        </w:rPr>
        <w:t xml:space="preserve"> </w:t>
      </w:r>
      <w:r w:rsidRPr="00C542EF">
        <w:rPr>
          <w:sz w:val="28"/>
          <w:szCs w:val="28"/>
        </w:rPr>
        <w:sym w:font="HQPB4" w:char="F0C4"/>
      </w:r>
      <w:r w:rsidRPr="00C542EF">
        <w:rPr>
          <w:sz w:val="28"/>
          <w:szCs w:val="28"/>
        </w:rPr>
        <w:sym w:font="HQPB1" w:char="F0A8"/>
      </w:r>
      <w:r w:rsidRPr="00C542EF">
        <w:rPr>
          <w:sz w:val="28"/>
          <w:szCs w:val="28"/>
        </w:rPr>
        <w:sym w:font="HQPB1" w:char="F024"/>
      </w:r>
      <w:r w:rsidRPr="00C542EF">
        <w:rPr>
          <w:sz w:val="28"/>
          <w:szCs w:val="28"/>
        </w:rPr>
        <w:sym w:font="HQPB4" w:char="F0A8"/>
      </w:r>
      <w:r w:rsidRPr="00C542EF">
        <w:rPr>
          <w:sz w:val="28"/>
          <w:szCs w:val="28"/>
        </w:rPr>
        <w:sym w:font="HQPB2" w:char="F05A"/>
      </w:r>
      <w:r w:rsidRPr="00C542EF">
        <w:rPr>
          <w:sz w:val="28"/>
          <w:szCs w:val="28"/>
        </w:rPr>
        <w:sym w:font="HQPB2" w:char="F03D"/>
      </w:r>
      <w:r w:rsidRPr="00C542EF">
        <w:rPr>
          <w:sz w:val="28"/>
          <w:szCs w:val="28"/>
        </w:rPr>
        <w:sym w:font="HQPB4" w:char="F0CF"/>
      </w:r>
      <w:r w:rsidRPr="00C542EF">
        <w:rPr>
          <w:sz w:val="28"/>
          <w:szCs w:val="28"/>
        </w:rPr>
        <w:sym w:font="HQPB2" w:char="F039"/>
      </w:r>
      <w:r w:rsidRPr="00C542EF">
        <w:rPr>
          <w:rFonts w:ascii="(normal text)" w:hAnsi="(normal text)"/>
          <w:rtl/>
        </w:rPr>
        <w:t xml:space="preserve"> </w:t>
      </w:r>
      <w:r w:rsidRPr="00C542EF">
        <w:rPr>
          <w:sz w:val="28"/>
          <w:szCs w:val="28"/>
        </w:rPr>
        <w:sym w:font="HQPB5" w:char="F028"/>
      </w:r>
      <w:r w:rsidRPr="00C542EF">
        <w:rPr>
          <w:sz w:val="28"/>
          <w:szCs w:val="28"/>
        </w:rPr>
        <w:sym w:font="HQPB1" w:char="F023"/>
      </w:r>
      <w:r w:rsidRPr="00C542EF">
        <w:rPr>
          <w:sz w:val="28"/>
          <w:szCs w:val="28"/>
        </w:rPr>
        <w:sym w:font="HQPB2" w:char="F071"/>
      </w:r>
      <w:r w:rsidRPr="00C542EF">
        <w:rPr>
          <w:sz w:val="28"/>
          <w:szCs w:val="28"/>
        </w:rPr>
        <w:sym w:font="HQPB4" w:char="F0E7"/>
      </w:r>
      <w:r w:rsidRPr="00C542EF">
        <w:rPr>
          <w:sz w:val="28"/>
          <w:szCs w:val="28"/>
        </w:rPr>
        <w:sym w:font="HQPB2" w:char="F052"/>
      </w:r>
      <w:r w:rsidRPr="00C542EF">
        <w:rPr>
          <w:sz w:val="28"/>
          <w:szCs w:val="28"/>
        </w:rPr>
        <w:sym w:font="HQPB2" w:char="F071"/>
      </w:r>
      <w:r w:rsidRPr="00C542EF">
        <w:rPr>
          <w:sz w:val="28"/>
          <w:szCs w:val="28"/>
        </w:rPr>
        <w:sym w:font="HQPB4" w:char="F0E4"/>
      </w:r>
      <w:r w:rsidRPr="00C542EF">
        <w:rPr>
          <w:sz w:val="28"/>
          <w:szCs w:val="28"/>
        </w:rPr>
        <w:sym w:font="HQPB2" w:char="F02E"/>
      </w:r>
      <w:r w:rsidRPr="00C542EF">
        <w:rPr>
          <w:rFonts w:ascii="(normal text)" w:hAnsi="(normal text)"/>
          <w:rtl/>
        </w:rPr>
        <w:t xml:space="preserve"> </w:t>
      </w:r>
      <w:r w:rsidRPr="00C542EF">
        <w:rPr>
          <w:sz w:val="28"/>
          <w:szCs w:val="28"/>
        </w:rPr>
        <w:sym w:font="HQPB1" w:char="F023"/>
      </w:r>
      <w:r w:rsidRPr="00C542EF">
        <w:rPr>
          <w:sz w:val="28"/>
          <w:szCs w:val="28"/>
        </w:rPr>
        <w:sym w:font="HQPB4" w:char="F059"/>
      </w:r>
      <w:r w:rsidRPr="00C542EF">
        <w:rPr>
          <w:sz w:val="28"/>
          <w:szCs w:val="28"/>
        </w:rPr>
        <w:sym w:font="HQPB1" w:char="F08A"/>
      </w:r>
      <w:r w:rsidRPr="00C542EF">
        <w:rPr>
          <w:sz w:val="28"/>
          <w:szCs w:val="28"/>
        </w:rPr>
        <w:sym w:font="HQPB1" w:char="F024"/>
      </w:r>
      <w:r w:rsidRPr="00C542EF">
        <w:rPr>
          <w:sz w:val="28"/>
          <w:szCs w:val="28"/>
        </w:rPr>
        <w:sym w:font="HQPB5" w:char="F074"/>
      </w:r>
      <w:r w:rsidRPr="00C542EF">
        <w:rPr>
          <w:sz w:val="28"/>
          <w:szCs w:val="28"/>
        </w:rPr>
        <w:sym w:font="HQPB1" w:char="F036"/>
      </w:r>
      <w:r w:rsidRPr="00C542EF">
        <w:rPr>
          <w:sz w:val="28"/>
          <w:szCs w:val="28"/>
        </w:rPr>
        <w:sym w:font="HQPB4" w:char="F0CF"/>
      </w:r>
      <w:r w:rsidRPr="00C542EF">
        <w:rPr>
          <w:sz w:val="28"/>
          <w:szCs w:val="28"/>
        </w:rPr>
        <w:sym w:font="HQPB1" w:char="F0E3"/>
      </w:r>
      <w:r w:rsidRPr="00C542EF">
        <w:rPr>
          <w:rFonts w:ascii="(normal text)" w:hAnsi="(normal text)"/>
          <w:rtl/>
        </w:rPr>
        <w:t xml:space="preserve"> </w:t>
      </w:r>
      <w:r w:rsidRPr="00C542EF">
        <w:rPr>
          <w:sz w:val="28"/>
          <w:szCs w:val="28"/>
        </w:rPr>
        <w:sym w:font="HQPB2" w:char="F092"/>
      </w:r>
      <w:r w:rsidRPr="00C542EF">
        <w:rPr>
          <w:sz w:val="28"/>
          <w:szCs w:val="28"/>
        </w:rPr>
        <w:sym w:font="HQPB4" w:char="F0CD"/>
      </w:r>
      <w:r w:rsidRPr="00C542EF">
        <w:rPr>
          <w:sz w:val="28"/>
          <w:szCs w:val="28"/>
        </w:rPr>
        <w:sym w:font="HQPB4" w:char="F06B"/>
      </w:r>
      <w:r w:rsidRPr="00C542EF">
        <w:rPr>
          <w:sz w:val="28"/>
          <w:szCs w:val="28"/>
        </w:rPr>
        <w:sym w:font="HQPB2" w:char="F03C"/>
      </w:r>
      <w:r w:rsidRPr="00C542EF">
        <w:rPr>
          <w:rFonts w:ascii="(normal text)" w:hAnsi="(normal text)"/>
          <w:rtl/>
        </w:rPr>
        <w:t xml:space="preserve"> </w:t>
      </w:r>
      <w:r w:rsidRPr="00C542EF">
        <w:rPr>
          <w:sz w:val="28"/>
          <w:szCs w:val="28"/>
        </w:rPr>
        <w:sym w:font="HQPB2" w:char="F060"/>
      </w:r>
      <w:r w:rsidRPr="00C542EF">
        <w:rPr>
          <w:sz w:val="28"/>
          <w:szCs w:val="28"/>
        </w:rPr>
        <w:sym w:font="HQPB4" w:char="F0CF"/>
      </w:r>
      <w:r w:rsidRPr="00C542EF">
        <w:rPr>
          <w:sz w:val="28"/>
          <w:szCs w:val="28"/>
        </w:rPr>
        <w:sym w:font="HQPB2" w:char="F042"/>
      </w:r>
      <w:r w:rsidRPr="00C542EF">
        <w:rPr>
          <w:rFonts w:ascii="(normal text)" w:hAnsi="(normal text)"/>
          <w:rtl/>
        </w:rPr>
        <w:t xml:space="preserve"> </w:t>
      </w:r>
      <w:r w:rsidRPr="00C542EF">
        <w:rPr>
          <w:sz w:val="28"/>
          <w:szCs w:val="28"/>
        </w:rPr>
        <w:sym w:font="HQPB4" w:char="F0C8"/>
      </w:r>
      <w:r w:rsidRPr="00C542EF">
        <w:rPr>
          <w:sz w:val="28"/>
          <w:szCs w:val="28"/>
        </w:rPr>
        <w:sym w:font="HQPB2" w:char="F062"/>
      </w:r>
      <w:r w:rsidRPr="00C542EF">
        <w:rPr>
          <w:sz w:val="28"/>
          <w:szCs w:val="28"/>
        </w:rPr>
        <w:sym w:font="HQPB2" w:char="F072"/>
      </w:r>
      <w:r w:rsidRPr="00C542EF">
        <w:rPr>
          <w:sz w:val="28"/>
          <w:szCs w:val="28"/>
        </w:rPr>
        <w:sym w:font="HQPB4" w:char="F0DF"/>
      </w:r>
      <w:r w:rsidRPr="00C542EF">
        <w:rPr>
          <w:sz w:val="28"/>
          <w:szCs w:val="28"/>
        </w:rPr>
        <w:sym w:font="HQPB1" w:char="F08A"/>
      </w:r>
      <w:r w:rsidRPr="00C542EF">
        <w:rPr>
          <w:rFonts w:ascii="(normal text)" w:hAnsi="(normal text)"/>
          <w:rtl/>
        </w:rPr>
        <w:t xml:space="preserve"> </w:t>
      </w:r>
      <w:r w:rsidRPr="00C542EF">
        <w:rPr>
          <w:sz w:val="28"/>
          <w:szCs w:val="28"/>
        </w:rPr>
        <w:sym w:font="HQPB5" w:char="F0AB"/>
      </w:r>
      <w:r w:rsidRPr="00C542EF">
        <w:rPr>
          <w:sz w:val="28"/>
          <w:szCs w:val="28"/>
        </w:rPr>
        <w:sym w:font="HQPB1" w:char="F021"/>
      </w:r>
      <w:r w:rsidRPr="00C542EF">
        <w:rPr>
          <w:sz w:val="28"/>
          <w:szCs w:val="28"/>
        </w:rPr>
        <w:sym w:font="HQPB5" w:char="F024"/>
      </w:r>
      <w:r w:rsidRPr="00C542EF">
        <w:rPr>
          <w:sz w:val="28"/>
          <w:szCs w:val="28"/>
        </w:rPr>
        <w:sym w:font="HQPB1" w:char="F023"/>
      </w:r>
      <w:r w:rsidRPr="00C542EF">
        <w:rPr>
          <w:rFonts w:ascii="(normal text)" w:hAnsi="(normal text)"/>
          <w:rtl/>
        </w:rPr>
        <w:t xml:space="preserve"> </w:t>
      </w:r>
      <w:r w:rsidRPr="00C542EF">
        <w:rPr>
          <w:sz w:val="28"/>
          <w:szCs w:val="28"/>
        </w:rPr>
        <w:sym w:font="HQPB2" w:char="F060"/>
      </w:r>
      <w:r w:rsidRPr="00C542EF">
        <w:rPr>
          <w:sz w:val="28"/>
          <w:szCs w:val="28"/>
        </w:rPr>
        <w:sym w:font="HQPB4" w:char="F0C5"/>
      </w:r>
      <w:r w:rsidRPr="00C542EF">
        <w:rPr>
          <w:sz w:val="28"/>
          <w:szCs w:val="28"/>
        </w:rPr>
        <w:sym w:font="HQPB2" w:char="F033"/>
      </w:r>
      <w:r w:rsidRPr="00C542EF">
        <w:rPr>
          <w:sz w:val="28"/>
          <w:szCs w:val="28"/>
        </w:rPr>
        <w:sym w:font="HQPB2" w:char="F0BB"/>
      </w:r>
      <w:r w:rsidRPr="00C542EF">
        <w:rPr>
          <w:sz w:val="28"/>
          <w:szCs w:val="28"/>
        </w:rPr>
        <w:sym w:font="HQPB5" w:char="F073"/>
      </w:r>
      <w:r w:rsidRPr="00C542EF">
        <w:rPr>
          <w:sz w:val="28"/>
          <w:szCs w:val="28"/>
        </w:rPr>
        <w:sym w:font="HQPB2" w:char="F039"/>
      </w:r>
      <w:r w:rsidRPr="00C542EF">
        <w:rPr>
          <w:sz w:val="28"/>
          <w:szCs w:val="28"/>
        </w:rPr>
        <w:sym w:font="HQPB5" w:char="F075"/>
      </w:r>
      <w:r w:rsidRPr="00C542EF">
        <w:rPr>
          <w:sz w:val="28"/>
          <w:szCs w:val="28"/>
        </w:rPr>
        <w:sym w:font="HQPB2" w:char="F072"/>
      </w:r>
      <w:r w:rsidRPr="00C542EF">
        <w:rPr>
          <w:rFonts w:ascii="(normal text)" w:hAnsi="(normal text)"/>
          <w:rtl/>
        </w:rPr>
        <w:t xml:space="preserve"> </w:t>
      </w:r>
      <w:r w:rsidRPr="00C542EF">
        <w:rPr>
          <w:sz w:val="28"/>
          <w:szCs w:val="28"/>
        </w:rPr>
        <w:sym w:font="HQPB5" w:char="F028"/>
      </w:r>
      <w:r w:rsidRPr="00C542EF">
        <w:rPr>
          <w:sz w:val="28"/>
          <w:szCs w:val="28"/>
        </w:rPr>
        <w:sym w:font="HQPB1" w:char="F023"/>
      </w:r>
      <w:r w:rsidRPr="00C542EF">
        <w:rPr>
          <w:sz w:val="28"/>
          <w:szCs w:val="28"/>
        </w:rPr>
        <w:sym w:font="HQPB2" w:char="F071"/>
      </w:r>
      <w:r w:rsidRPr="00C542EF">
        <w:rPr>
          <w:sz w:val="28"/>
          <w:szCs w:val="28"/>
        </w:rPr>
        <w:sym w:font="HQPB4" w:char="F0E7"/>
      </w:r>
      <w:r w:rsidRPr="00C542EF">
        <w:rPr>
          <w:sz w:val="28"/>
          <w:szCs w:val="28"/>
        </w:rPr>
        <w:sym w:font="HQPB2" w:char="F052"/>
      </w:r>
      <w:r w:rsidRPr="00C542EF">
        <w:rPr>
          <w:sz w:val="28"/>
          <w:szCs w:val="28"/>
        </w:rPr>
        <w:sym w:font="HQPB2" w:char="F071"/>
      </w:r>
      <w:r w:rsidRPr="00C542EF">
        <w:rPr>
          <w:sz w:val="28"/>
          <w:szCs w:val="28"/>
        </w:rPr>
        <w:sym w:font="HQPB4" w:char="F0E4"/>
      </w:r>
      <w:r w:rsidRPr="00C542EF">
        <w:rPr>
          <w:sz w:val="28"/>
          <w:szCs w:val="28"/>
        </w:rPr>
        <w:sym w:font="HQPB2" w:char="F02E"/>
      </w:r>
      <w:r w:rsidRPr="00C542EF">
        <w:rPr>
          <w:rFonts w:ascii="(normal text)" w:hAnsi="(normal text)"/>
          <w:rtl/>
        </w:rPr>
        <w:t xml:space="preserve"> </w:t>
      </w:r>
      <w:r w:rsidRPr="00C542EF">
        <w:rPr>
          <w:sz w:val="28"/>
          <w:szCs w:val="28"/>
        </w:rPr>
        <w:sym w:font="HQPB5" w:char="F07A"/>
      </w:r>
      <w:r w:rsidRPr="00C542EF">
        <w:rPr>
          <w:sz w:val="28"/>
          <w:szCs w:val="28"/>
        </w:rPr>
        <w:sym w:font="HQPB2" w:char="F060"/>
      </w:r>
      <w:r w:rsidRPr="00C542EF">
        <w:rPr>
          <w:sz w:val="28"/>
          <w:szCs w:val="28"/>
        </w:rPr>
        <w:sym w:font="HQPB2" w:char="F0BF"/>
      </w:r>
      <w:r w:rsidRPr="00C542EF">
        <w:rPr>
          <w:sz w:val="28"/>
          <w:szCs w:val="28"/>
        </w:rPr>
        <w:sym w:font="HQPB4" w:char="F0CD"/>
      </w:r>
      <w:r w:rsidRPr="00C542EF">
        <w:rPr>
          <w:sz w:val="28"/>
          <w:szCs w:val="28"/>
        </w:rPr>
        <w:sym w:font="HQPB4" w:char="F068"/>
      </w:r>
      <w:r w:rsidRPr="00C542EF">
        <w:rPr>
          <w:sz w:val="28"/>
          <w:szCs w:val="28"/>
        </w:rPr>
        <w:sym w:font="HQPB2" w:char="F08A"/>
      </w:r>
      <w:r w:rsidRPr="00C542EF">
        <w:rPr>
          <w:sz w:val="28"/>
          <w:szCs w:val="28"/>
        </w:rPr>
        <w:sym w:font="HQPB4" w:char="F0CF"/>
      </w:r>
      <w:r w:rsidRPr="00C542EF">
        <w:rPr>
          <w:sz w:val="28"/>
          <w:szCs w:val="28"/>
        </w:rPr>
        <w:sym w:font="HQPB2" w:char="F059"/>
      </w:r>
      <w:r w:rsidRPr="00C542EF">
        <w:rPr>
          <w:sz w:val="28"/>
          <w:szCs w:val="28"/>
        </w:rPr>
        <w:sym w:font="HQPB2" w:char="F0BB"/>
      </w:r>
      <w:r w:rsidRPr="00C542EF">
        <w:rPr>
          <w:sz w:val="28"/>
          <w:szCs w:val="28"/>
        </w:rPr>
        <w:sym w:font="HQPB4" w:char="F0AD"/>
      </w:r>
      <w:r w:rsidRPr="00C542EF">
        <w:rPr>
          <w:sz w:val="28"/>
          <w:szCs w:val="28"/>
        </w:rPr>
        <w:sym w:font="HQPB1" w:char="F02F"/>
      </w:r>
      <w:r w:rsidRPr="00C542EF">
        <w:rPr>
          <w:sz w:val="28"/>
          <w:szCs w:val="28"/>
        </w:rPr>
        <w:sym w:font="HQPB5" w:char="F075"/>
      </w:r>
      <w:r w:rsidRPr="00C542EF">
        <w:rPr>
          <w:sz w:val="28"/>
          <w:szCs w:val="28"/>
        </w:rPr>
        <w:sym w:font="HQPB1" w:char="F091"/>
      </w:r>
      <w:r w:rsidRPr="00C542EF">
        <w:rPr>
          <w:rFonts w:ascii="(normal text)" w:hAnsi="(normal text)"/>
          <w:rtl/>
        </w:rPr>
        <w:t xml:space="preserve"> </w:t>
      </w:r>
      <w:r w:rsidRPr="00C542EF">
        <w:rPr>
          <w:sz w:val="28"/>
          <w:szCs w:val="28"/>
        </w:rPr>
        <w:sym w:font="HQPB1" w:char="F024"/>
      </w:r>
      <w:r w:rsidRPr="00C542EF">
        <w:rPr>
          <w:sz w:val="28"/>
          <w:szCs w:val="28"/>
        </w:rPr>
        <w:sym w:font="HQPB5" w:char="F079"/>
      </w:r>
      <w:r w:rsidRPr="00C542EF">
        <w:rPr>
          <w:sz w:val="28"/>
          <w:szCs w:val="28"/>
        </w:rPr>
        <w:sym w:font="HQPB2" w:char="F04A"/>
      </w:r>
      <w:r w:rsidRPr="00C542EF">
        <w:rPr>
          <w:sz w:val="28"/>
          <w:szCs w:val="28"/>
        </w:rPr>
        <w:sym w:font="HQPB4" w:char="F0CE"/>
      </w:r>
      <w:r w:rsidRPr="00C542EF">
        <w:rPr>
          <w:sz w:val="28"/>
          <w:szCs w:val="28"/>
        </w:rPr>
        <w:sym w:font="HQPB1" w:char="F02F"/>
      </w:r>
      <w:r w:rsidRPr="00C542EF">
        <w:rPr>
          <w:rFonts w:ascii="(normal text)" w:hAnsi="(normal text)"/>
          <w:rtl/>
        </w:rPr>
        <w:t xml:space="preserve"> </w:t>
      </w:r>
      <w:r w:rsidRPr="00C542EF">
        <w:rPr>
          <w:sz w:val="28"/>
          <w:szCs w:val="28"/>
        </w:rPr>
        <w:sym w:font="HQPB4" w:char="F0F3"/>
      </w:r>
      <w:r w:rsidRPr="00C542EF">
        <w:rPr>
          <w:sz w:val="28"/>
          <w:szCs w:val="28"/>
        </w:rPr>
        <w:sym w:font="HQPB2" w:char="F04F"/>
      </w:r>
      <w:r w:rsidRPr="00C542EF">
        <w:rPr>
          <w:sz w:val="28"/>
          <w:szCs w:val="28"/>
        </w:rPr>
        <w:sym w:font="HQPB4" w:char="F0E7"/>
      </w:r>
      <w:r w:rsidRPr="00C542EF">
        <w:rPr>
          <w:sz w:val="28"/>
          <w:szCs w:val="28"/>
        </w:rPr>
        <w:sym w:font="HQPB1" w:char="F046"/>
      </w:r>
      <w:r w:rsidRPr="00C542EF">
        <w:rPr>
          <w:sz w:val="28"/>
          <w:szCs w:val="28"/>
        </w:rPr>
        <w:sym w:font="HQPB2" w:char="F05A"/>
      </w:r>
      <w:r w:rsidRPr="00C542EF">
        <w:rPr>
          <w:sz w:val="28"/>
          <w:szCs w:val="28"/>
        </w:rPr>
        <w:sym w:font="HQPB4" w:char="F0E4"/>
      </w:r>
      <w:r w:rsidRPr="00C542EF">
        <w:rPr>
          <w:sz w:val="28"/>
          <w:szCs w:val="28"/>
        </w:rPr>
        <w:sym w:font="HQPB2" w:char="F02E"/>
      </w:r>
      <w:r w:rsidRPr="00C542EF">
        <w:rPr>
          <w:rFonts w:ascii="(normal text)" w:hAnsi="(normal text)"/>
          <w:rtl/>
        </w:rPr>
        <w:t xml:space="preserve"> </w:t>
      </w:r>
      <w:r w:rsidRPr="00C542EF">
        <w:rPr>
          <w:sz w:val="28"/>
          <w:szCs w:val="28"/>
        </w:rPr>
        <w:sym w:font="HQPB5" w:char="F074"/>
      </w:r>
      <w:r w:rsidRPr="00C542EF">
        <w:rPr>
          <w:sz w:val="28"/>
          <w:szCs w:val="28"/>
        </w:rPr>
        <w:sym w:font="HQPB2" w:char="F062"/>
      </w:r>
      <w:r w:rsidRPr="00C542EF">
        <w:rPr>
          <w:sz w:val="28"/>
          <w:szCs w:val="28"/>
        </w:rPr>
        <w:sym w:font="HQPB2" w:char="F071"/>
      </w:r>
      <w:r w:rsidRPr="00C542EF">
        <w:rPr>
          <w:sz w:val="28"/>
          <w:szCs w:val="28"/>
        </w:rPr>
        <w:sym w:font="HQPB4" w:char="F0DF"/>
      </w:r>
      <w:r w:rsidRPr="00C542EF">
        <w:rPr>
          <w:sz w:val="28"/>
          <w:szCs w:val="28"/>
        </w:rPr>
        <w:sym w:font="HQPB2" w:char="F04A"/>
      </w:r>
      <w:r w:rsidRPr="00C542EF">
        <w:rPr>
          <w:sz w:val="28"/>
          <w:szCs w:val="28"/>
        </w:rPr>
        <w:sym w:font="HQPB4" w:char="F0CF"/>
      </w:r>
      <w:r w:rsidRPr="00C542EF">
        <w:rPr>
          <w:sz w:val="28"/>
          <w:szCs w:val="28"/>
        </w:rPr>
        <w:sym w:font="HQPB4" w:char="F06B"/>
      </w:r>
      <w:r w:rsidRPr="00C542EF">
        <w:rPr>
          <w:sz w:val="28"/>
          <w:szCs w:val="28"/>
        </w:rPr>
        <w:sym w:font="HQPB2" w:char="F03D"/>
      </w:r>
      <w:r w:rsidRPr="00C542EF">
        <w:rPr>
          <w:sz w:val="28"/>
          <w:szCs w:val="28"/>
        </w:rPr>
        <w:sym w:font="HQPB5" w:char="F079"/>
      </w:r>
      <w:r w:rsidRPr="00C542EF">
        <w:rPr>
          <w:sz w:val="28"/>
          <w:szCs w:val="28"/>
        </w:rPr>
        <w:sym w:font="HQPB1" w:char="F0E8"/>
      </w:r>
      <w:r w:rsidRPr="00C542EF">
        <w:rPr>
          <w:sz w:val="28"/>
          <w:szCs w:val="28"/>
        </w:rPr>
        <w:sym w:font="HQPB4" w:char="F0E8"/>
      </w:r>
      <w:r w:rsidRPr="00C542EF">
        <w:rPr>
          <w:sz w:val="28"/>
          <w:szCs w:val="28"/>
        </w:rPr>
        <w:sym w:font="HQPB1" w:char="F03F"/>
      </w:r>
      <w:r w:rsidRPr="00C542EF">
        <w:rPr>
          <w:rFonts w:ascii="(normal text)" w:hAnsi="(normal text)"/>
          <w:rtl/>
        </w:rPr>
        <w:t xml:space="preserve"> </w:t>
      </w:r>
      <w:r w:rsidRPr="00C542EF">
        <w:rPr>
          <w:sz w:val="28"/>
          <w:szCs w:val="28"/>
        </w:rPr>
        <w:sym w:font="HQPB5" w:char="F07C"/>
      </w:r>
      <w:r w:rsidRPr="00C542EF">
        <w:rPr>
          <w:sz w:val="28"/>
          <w:szCs w:val="28"/>
        </w:rPr>
        <w:sym w:font="HQPB1" w:char="F03D"/>
      </w:r>
      <w:r w:rsidRPr="00C542EF">
        <w:rPr>
          <w:sz w:val="28"/>
          <w:szCs w:val="28"/>
        </w:rPr>
        <w:sym w:font="HQPB2" w:char="F0BB"/>
      </w:r>
      <w:r w:rsidRPr="00C542EF">
        <w:rPr>
          <w:sz w:val="28"/>
          <w:szCs w:val="28"/>
        </w:rPr>
        <w:sym w:font="HQPB5" w:char="F074"/>
      </w:r>
      <w:r w:rsidRPr="00C542EF">
        <w:rPr>
          <w:sz w:val="28"/>
          <w:szCs w:val="28"/>
        </w:rPr>
        <w:sym w:font="HQPB1" w:char="F047"/>
      </w:r>
      <w:r w:rsidRPr="00C542EF">
        <w:rPr>
          <w:sz w:val="28"/>
          <w:szCs w:val="28"/>
        </w:rPr>
        <w:sym w:font="HQPB4" w:char="F0C5"/>
      </w:r>
      <w:r w:rsidRPr="00C542EF">
        <w:rPr>
          <w:sz w:val="28"/>
          <w:szCs w:val="28"/>
        </w:rPr>
        <w:sym w:font="HQPB2" w:char="F033"/>
      </w:r>
      <w:r w:rsidRPr="00C542EF">
        <w:rPr>
          <w:sz w:val="28"/>
          <w:szCs w:val="28"/>
        </w:rPr>
        <w:sym w:font="HQPB4" w:char="F0F8"/>
      </w:r>
      <w:r w:rsidRPr="00C542EF">
        <w:rPr>
          <w:sz w:val="28"/>
          <w:szCs w:val="28"/>
        </w:rPr>
        <w:sym w:font="HQPB2" w:char="F039"/>
      </w:r>
      <w:r w:rsidRPr="00C542EF">
        <w:rPr>
          <w:sz w:val="28"/>
          <w:szCs w:val="28"/>
        </w:rPr>
        <w:sym w:font="HQPB5" w:char="F024"/>
      </w:r>
      <w:r w:rsidRPr="00C542EF">
        <w:rPr>
          <w:sz w:val="28"/>
          <w:szCs w:val="28"/>
        </w:rPr>
        <w:sym w:font="HQPB1" w:char="F023"/>
      </w:r>
      <w:r w:rsidRPr="00C542EF">
        <w:rPr>
          <w:rFonts w:ascii="(normal text)" w:hAnsi="(normal text)"/>
          <w:rtl/>
        </w:rPr>
        <w:t xml:space="preserve"> </w:t>
      </w:r>
      <w:r w:rsidRPr="00C542EF">
        <w:rPr>
          <w:sz w:val="28"/>
          <w:szCs w:val="28"/>
        </w:rPr>
        <w:sym w:font="HQPB1" w:char="F024"/>
      </w:r>
      <w:r w:rsidRPr="00C542EF">
        <w:rPr>
          <w:sz w:val="28"/>
          <w:szCs w:val="28"/>
        </w:rPr>
        <w:sym w:font="HQPB5" w:char="F079"/>
      </w:r>
      <w:r w:rsidRPr="00C542EF">
        <w:rPr>
          <w:sz w:val="28"/>
          <w:szCs w:val="28"/>
        </w:rPr>
        <w:sym w:font="HQPB2" w:char="F04A"/>
      </w:r>
      <w:r w:rsidRPr="00C542EF">
        <w:rPr>
          <w:sz w:val="28"/>
          <w:szCs w:val="28"/>
        </w:rPr>
        <w:sym w:font="HQPB4" w:char="F0CE"/>
      </w:r>
      <w:r w:rsidRPr="00C542EF">
        <w:rPr>
          <w:sz w:val="28"/>
          <w:szCs w:val="28"/>
        </w:rPr>
        <w:sym w:font="HQPB1" w:char="F02F"/>
      </w:r>
      <w:r w:rsidRPr="00C542EF">
        <w:rPr>
          <w:sz w:val="28"/>
          <w:szCs w:val="28"/>
        </w:rPr>
        <w:sym w:font="HQPB5" w:char="F075"/>
      </w:r>
      <w:r w:rsidRPr="00C542EF">
        <w:rPr>
          <w:sz w:val="28"/>
          <w:szCs w:val="28"/>
        </w:rPr>
        <w:sym w:font="HQPB2" w:char="F072"/>
      </w:r>
      <w:r w:rsidRPr="00C542EF">
        <w:rPr>
          <w:rFonts w:ascii="(normal text)" w:hAnsi="(normal text)"/>
          <w:rtl/>
        </w:rPr>
        <w:t xml:space="preserve"> </w:t>
      </w:r>
      <w:r w:rsidRPr="00C542EF">
        <w:rPr>
          <w:sz w:val="28"/>
          <w:szCs w:val="28"/>
        </w:rPr>
        <w:sym w:font="HQPB4" w:char="F0F3"/>
      </w:r>
      <w:r w:rsidRPr="00C542EF">
        <w:rPr>
          <w:sz w:val="28"/>
          <w:szCs w:val="28"/>
        </w:rPr>
        <w:sym w:font="HQPB2" w:char="F04F"/>
      </w:r>
      <w:r w:rsidRPr="00C542EF">
        <w:rPr>
          <w:sz w:val="28"/>
          <w:szCs w:val="28"/>
        </w:rPr>
        <w:sym w:font="HQPB4" w:char="F0E7"/>
      </w:r>
      <w:r w:rsidRPr="00C542EF">
        <w:rPr>
          <w:sz w:val="28"/>
          <w:szCs w:val="28"/>
        </w:rPr>
        <w:sym w:font="HQPB1" w:char="F046"/>
      </w:r>
      <w:r w:rsidRPr="00C542EF">
        <w:rPr>
          <w:sz w:val="28"/>
          <w:szCs w:val="28"/>
        </w:rPr>
        <w:sym w:font="HQPB2" w:char="F05A"/>
      </w:r>
      <w:r w:rsidRPr="00C542EF">
        <w:rPr>
          <w:sz w:val="28"/>
          <w:szCs w:val="28"/>
        </w:rPr>
        <w:sym w:font="HQPB4" w:char="F0E4"/>
      </w:r>
      <w:r w:rsidRPr="00C542EF">
        <w:rPr>
          <w:sz w:val="28"/>
          <w:szCs w:val="28"/>
        </w:rPr>
        <w:sym w:font="HQPB2" w:char="F02E"/>
      </w:r>
      <w:r w:rsidRPr="00C542EF">
        <w:rPr>
          <w:rFonts w:ascii="(normal text)" w:hAnsi="(normal text)"/>
          <w:rtl/>
        </w:rPr>
        <w:t xml:space="preserve"> </w:t>
      </w:r>
      <w:r w:rsidRPr="00C542EF">
        <w:rPr>
          <w:sz w:val="28"/>
          <w:szCs w:val="28"/>
        </w:rPr>
        <w:sym w:font="HQPB5" w:char="F074"/>
      </w:r>
      <w:r w:rsidRPr="00C542EF">
        <w:rPr>
          <w:sz w:val="28"/>
          <w:szCs w:val="28"/>
        </w:rPr>
        <w:sym w:font="HQPB2" w:char="F062"/>
      </w:r>
      <w:r w:rsidRPr="00C542EF">
        <w:rPr>
          <w:sz w:val="28"/>
          <w:szCs w:val="28"/>
        </w:rPr>
        <w:sym w:font="HQPB2" w:char="F071"/>
      </w:r>
      <w:r w:rsidRPr="00C542EF">
        <w:rPr>
          <w:sz w:val="28"/>
          <w:szCs w:val="28"/>
        </w:rPr>
        <w:sym w:font="HQPB4" w:char="F0DF"/>
      </w:r>
      <w:r w:rsidRPr="00C542EF">
        <w:rPr>
          <w:sz w:val="28"/>
          <w:szCs w:val="28"/>
        </w:rPr>
        <w:sym w:font="HQPB1" w:char="F099"/>
      </w:r>
      <w:r w:rsidRPr="00C542EF">
        <w:rPr>
          <w:sz w:val="28"/>
          <w:szCs w:val="28"/>
        </w:rPr>
        <w:sym w:font="HQPB4" w:char="F0E2"/>
      </w:r>
      <w:r w:rsidRPr="00C542EF">
        <w:rPr>
          <w:sz w:val="28"/>
          <w:szCs w:val="28"/>
        </w:rPr>
        <w:sym w:font="HQPB1" w:char="F091"/>
      </w:r>
      <w:r w:rsidRPr="00C542EF">
        <w:rPr>
          <w:sz w:val="28"/>
          <w:szCs w:val="28"/>
        </w:rPr>
        <w:sym w:font="HQPB4" w:char="F0F4"/>
      </w:r>
      <w:r w:rsidRPr="00C542EF">
        <w:rPr>
          <w:sz w:val="28"/>
          <w:szCs w:val="28"/>
        </w:rPr>
        <w:sym w:font="HQPB1" w:char="F089"/>
      </w:r>
      <w:r w:rsidRPr="00C542EF">
        <w:rPr>
          <w:sz w:val="28"/>
          <w:szCs w:val="28"/>
        </w:rPr>
        <w:sym w:font="HQPB5" w:char="F073"/>
      </w:r>
      <w:r w:rsidRPr="00C542EF">
        <w:rPr>
          <w:sz w:val="28"/>
          <w:szCs w:val="28"/>
        </w:rPr>
        <w:sym w:font="HQPB1" w:char="F03F"/>
      </w:r>
      <w:r w:rsidRPr="00C542EF">
        <w:rPr>
          <w:rFonts w:ascii="(normal text)" w:hAnsi="(normal text)"/>
          <w:rtl/>
        </w:rPr>
        <w:t xml:space="preserve"> </w:t>
      </w:r>
      <w:r w:rsidRPr="00C542EF">
        <w:rPr>
          <w:sz w:val="28"/>
          <w:szCs w:val="28"/>
        </w:rPr>
        <w:sym w:font="HQPB2" w:char="F0C7"/>
      </w:r>
      <w:r w:rsidRPr="00C542EF">
        <w:rPr>
          <w:sz w:val="28"/>
          <w:szCs w:val="28"/>
        </w:rPr>
        <w:sym w:font="HQPB2" w:char="F0D0"/>
      </w:r>
      <w:r w:rsidRPr="00C542EF">
        <w:rPr>
          <w:sz w:val="28"/>
          <w:szCs w:val="28"/>
        </w:rPr>
        <w:sym w:font="HQPB2" w:char="F0D2"/>
      </w:r>
      <w:r w:rsidRPr="00C542EF">
        <w:rPr>
          <w:sz w:val="28"/>
          <w:szCs w:val="28"/>
        </w:rPr>
        <w:sym w:font="HQPB2" w:char="F0C8"/>
      </w:r>
      <w:r w:rsidRPr="00C542EF">
        <w:rPr>
          <w:rFonts w:ascii="(normal text)" w:hAnsi="(normal text)"/>
          <w:rtl/>
        </w:rPr>
        <w:t xml:space="preserve">   </w:t>
      </w:r>
    </w:p>
    <w:p w:rsidR="00E63CC3" w:rsidRPr="00C542EF" w:rsidRDefault="00E63CC3" w:rsidP="00E63CC3">
      <w:pPr>
        <w:spacing w:after="0" w:line="240" w:lineRule="auto"/>
        <w:ind w:left="851" w:right="985"/>
        <w:jc w:val="both"/>
        <w:rPr>
          <w:rFonts w:ascii="Times New Roman" w:hAnsi="Times New Roman" w:cs="Times New Roman"/>
          <w:i/>
          <w:iCs/>
          <w:sz w:val="24"/>
          <w:szCs w:val="24"/>
          <w:lang w:val="sv-SE"/>
        </w:rPr>
      </w:pPr>
      <w:r w:rsidRPr="00C542EF">
        <w:rPr>
          <w:rFonts w:ascii="Times New Roman" w:hAnsi="Times New Roman" w:cs="Times New Roman"/>
          <w:i/>
          <w:iCs/>
          <w:sz w:val="24"/>
          <w:szCs w:val="24"/>
          <w:lang w:val="sv-SE"/>
        </w:rPr>
        <w:t>tidak wajar bagi seseorang manusia yang Allah berikan kepadanya Al Kitab, Hikmah dan kenabian, lalu Dia berkata kepada manusia: "Hendaklah kamu menjadi penyembah-penyembahku bukan penyembah Allah." akan tetapi (dia berkata): "Hendaklah kamu menjadi orang-orang rabbani, karena kamu selalu mengajarkan Al kitab dan disebabkan kamu tetap mempelajarinya.</w:t>
      </w:r>
    </w:p>
    <w:p w:rsidR="00E63CC3" w:rsidRPr="00C542EF" w:rsidRDefault="00E63CC3" w:rsidP="00E63CC3">
      <w:pPr>
        <w:spacing w:after="0" w:line="360" w:lineRule="auto"/>
        <w:jc w:val="both"/>
        <w:rPr>
          <w:rFonts w:ascii="(normal text)" w:hAnsi="(normal text)"/>
          <w:sz w:val="20"/>
          <w:lang w:val="sv-SE"/>
        </w:rPr>
      </w:pPr>
    </w:p>
    <w:p w:rsidR="00A15EB8" w:rsidRPr="00C542EF" w:rsidRDefault="005624EC" w:rsidP="009B6BD6">
      <w:pPr>
        <w:spacing w:after="0" w:line="360" w:lineRule="auto"/>
        <w:jc w:val="lowKashida"/>
        <w:rPr>
          <w:rFonts w:ascii="Times New Roman" w:hAnsi="Times New Roman" w:cs="Times New Roman"/>
          <w:iCs/>
          <w:sz w:val="24"/>
          <w:szCs w:val="24"/>
          <w:lang w:val="sv-SE"/>
        </w:rPr>
      </w:pPr>
      <w:r w:rsidRPr="00C542EF">
        <w:rPr>
          <w:rFonts w:ascii="Times New Roman" w:hAnsi="Times New Roman" w:cs="Times New Roman"/>
          <w:i/>
          <w:sz w:val="24"/>
          <w:szCs w:val="24"/>
          <w:lang w:val="sv-SE"/>
        </w:rPr>
        <w:t xml:space="preserve">           </w:t>
      </w:r>
      <w:r w:rsidRPr="00C542EF">
        <w:rPr>
          <w:rFonts w:ascii="Times New Roman" w:hAnsi="Times New Roman" w:cs="Times New Roman"/>
          <w:iCs/>
          <w:sz w:val="24"/>
          <w:szCs w:val="24"/>
          <w:lang w:val="sv-SE"/>
        </w:rPr>
        <w:t xml:space="preserve">Di pandang dari sudut potensi fitrahnya manusia memiliki potensi </w:t>
      </w:r>
      <w:r w:rsidRPr="00C542EF">
        <w:rPr>
          <w:rFonts w:ascii="Times New Roman" w:hAnsi="Times New Roman" w:cs="Times New Roman"/>
          <w:i/>
          <w:sz w:val="24"/>
          <w:szCs w:val="24"/>
          <w:lang w:val="sv-SE"/>
        </w:rPr>
        <w:t>qalbiyah</w:t>
      </w:r>
      <w:r w:rsidRPr="00C542EF">
        <w:rPr>
          <w:rFonts w:ascii="Times New Roman" w:hAnsi="Times New Roman" w:cs="Times New Roman"/>
          <w:iCs/>
          <w:sz w:val="24"/>
          <w:szCs w:val="24"/>
          <w:lang w:val="sv-SE"/>
        </w:rPr>
        <w:t xml:space="preserve">, (afektif), potensi </w:t>
      </w:r>
      <w:r w:rsidRPr="00C542EF">
        <w:rPr>
          <w:rFonts w:ascii="Times New Roman" w:hAnsi="Times New Roman" w:cs="Times New Roman"/>
          <w:i/>
          <w:sz w:val="24"/>
          <w:szCs w:val="24"/>
          <w:lang w:val="sv-SE"/>
        </w:rPr>
        <w:t xml:space="preserve">aqliyah </w:t>
      </w:r>
      <w:r w:rsidRPr="00C542EF">
        <w:rPr>
          <w:rFonts w:ascii="Times New Roman" w:hAnsi="Times New Roman" w:cs="Times New Roman"/>
          <w:iCs/>
          <w:sz w:val="24"/>
          <w:szCs w:val="24"/>
          <w:lang w:val="sv-SE"/>
        </w:rPr>
        <w:t xml:space="preserve">(kognitif), dan potensi </w:t>
      </w:r>
      <w:r w:rsidRPr="00C542EF">
        <w:rPr>
          <w:rFonts w:ascii="Times New Roman" w:hAnsi="Times New Roman" w:cs="Times New Roman"/>
          <w:i/>
          <w:sz w:val="24"/>
          <w:szCs w:val="24"/>
          <w:lang w:val="sv-SE"/>
        </w:rPr>
        <w:t>jasadiyah</w:t>
      </w:r>
      <w:r w:rsidRPr="00C542EF">
        <w:rPr>
          <w:rFonts w:ascii="Times New Roman" w:hAnsi="Times New Roman" w:cs="Times New Roman"/>
          <w:iCs/>
          <w:sz w:val="24"/>
          <w:szCs w:val="24"/>
          <w:lang w:val="sv-SE"/>
        </w:rPr>
        <w:t xml:space="preserve"> (psikomotorik). Dengan demikian</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pengembangan pendidikan Islam harus memenuhi ketiga aspek potensi tersebut. Sedangkan ditinjau dari segi fungsinya sebagai </w:t>
      </w:r>
      <w:r w:rsidRPr="00C542EF">
        <w:rPr>
          <w:rFonts w:ascii="Times New Roman" w:hAnsi="Times New Roman" w:cs="Times New Roman"/>
          <w:i/>
          <w:sz w:val="24"/>
          <w:szCs w:val="24"/>
          <w:lang w:val="sv-SE"/>
        </w:rPr>
        <w:t>khlalifah</w:t>
      </w:r>
      <w:r w:rsidRPr="00C542EF">
        <w:rPr>
          <w:rFonts w:ascii="Times New Roman" w:hAnsi="Times New Roman" w:cs="Times New Roman"/>
          <w:iCs/>
          <w:sz w:val="24"/>
          <w:szCs w:val="24"/>
          <w:lang w:val="sv-SE"/>
        </w:rPr>
        <w:t>, maka aspek yang perlu dikembangkan adalah aspek pemahaman, penguasaan dan tanggung jawab</w:t>
      </w:r>
      <w:r w:rsidR="00E63CC3" w:rsidRPr="00C542EF">
        <w:rPr>
          <w:rFonts w:ascii="Times New Roman" w:hAnsi="Times New Roman" w:cs="Times New Roman"/>
          <w:iCs/>
          <w:sz w:val="24"/>
          <w:szCs w:val="24"/>
          <w:lang w:val="sv-SE"/>
        </w:rPr>
        <w:t xml:space="preserve"> terhadap kelestarian alam raya</w:t>
      </w:r>
      <w:r w:rsidRPr="00C542EF">
        <w:rPr>
          <w:rFonts w:ascii="Times New Roman" w:hAnsi="Times New Roman" w:cs="Times New Roman"/>
          <w:iCs/>
          <w:sz w:val="24"/>
          <w:szCs w:val="24"/>
          <w:lang w:val="sv-SE"/>
        </w:rPr>
        <w:t>. Berkenaan dengan itu maka perlu dikembangkan aspek pendidikan ilmu pengetahuan dan aspek pendidikan moral, serta aspek keterampilan pengelolaan alam raya  Ditinjau dari segi fungsi manusia sebagai hamba, maka aspek yang penting untuk didikkan adalah aspek pendidikan ketuhanan (Tauhid)</w:t>
      </w:r>
      <w:r w:rsidR="00E63CC3" w:rsidRPr="00C542EF">
        <w:rPr>
          <w:rFonts w:ascii="Times New Roman" w:hAnsi="Times New Roman" w:cs="Times New Roman"/>
          <w:iCs/>
          <w:sz w:val="24"/>
          <w:szCs w:val="24"/>
          <w:lang w:val="id-ID"/>
        </w:rPr>
        <w:t>. Mengaca</w:t>
      </w:r>
      <w:r w:rsidR="00D719EC" w:rsidRPr="00C542EF">
        <w:rPr>
          <w:rFonts w:ascii="Times New Roman" w:hAnsi="Times New Roman" w:cs="Times New Roman"/>
          <w:iCs/>
          <w:sz w:val="24"/>
          <w:szCs w:val="24"/>
          <w:lang w:val="id-ID"/>
        </w:rPr>
        <w:t xml:space="preserve"> pada tradisi </w:t>
      </w:r>
      <w:r w:rsidR="00A15EB8" w:rsidRPr="00C542EF">
        <w:rPr>
          <w:rFonts w:ascii="Times New Roman" w:hAnsi="Times New Roman" w:cs="Times New Roman"/>
          <w:iCs/>
          <w:sz w:val="24"/>
          <w:szCs w:val="24"/>
          <w:lang w:val="sv-SE"/>
        </w:rPr>
        <w:t>p</w:t>
      </w:r>
      <w:r w:rsidR="00D719EC" w:rsidRPr="00C542EF">
        <w:rPr>
          <w:rFonts w:ascii="Times New Roman" w:hAnsi="Times New Roman" w:cs="Times New Roman"/>
          <w:iCs/>
          <w:sz w:val="24"/>
          <w:szCs w:val="24"/>
          <w:lang w:val="id-ID"/>
        </w:rPr>
        <w:t>e</w:t>
      </w:r>
      <w:r w:rsidR="00A15EB8" w:rsidRPr="00C542EF">
        <w:rPr>
          <w:rFonts w:ascii="Times New Roman" w:hAnsi="Times New Roman" w:cs="Times New Roman"/>
          <w:iCs/>
          <w:sz w:val="24"/>
          <w:szCs w:val="24"/>
          <w:lang w:val="sv-SE"/>
        </w:rPr>
        <w:t>riode</w:t>
      </w:r>
      <w:r w:rsidR="00D719EC" w:rsidRPr="00C542EF">
        <w:rPr>
          <w:rFonts w:ascii="Times New Roman" w:hAnsi="Times New Roman" w:cs="Times New Roman"/>
          <w:iCs/>
          <w:sz w:val="24"/>
          <w:szCs w:val="24"/>
          <w:lang w:val="id-ID"/>
        </w:rPr>
        <w:t xml:space="preserve">sasi </w:t>
      </w:r>
      <w:r w:rsidR="00A15EB8" w:rsidRPr="00C542EF">
        <w:rPr>
          <w:rFonts w:ascii="Times New Roman" w:hAnsi="Times New Roman" w:cs="Times New Roman"/>
          <w:iCs/>
          <w:sz w:val="24"/>
          <w:szCs w:val="24"/>
          <w:lang w:val="sv-SE"/>
        </w:rPr>
        <w:t xml:space="preserve">Abbasiah, pola pendidikan Islam memiliki banyak varian, dan hampir semua lembaga pendidikan waktu itu mendapatkan </w:t>
      </w:r>
      <w:r w:rsidR="00A15EB8" w:rsidRPr="00C542EF">
        <w:rPr>
          <w:rFonts w:ascii="Times New Roman" w:hAnsi="Times New Roman" w:cs="Times New Roman"/>
          <w:iCs/>
          <w:sz w:val="24"/>
          <w:szCs w:val="24"/>
          <w:lang w:val="id-ID"/>
        </w:rPr>
        <w:t>dukungan</w:t>
      </w:r>
      <w:r w:rsidR="00A15EB8" w:rsidRPr="00C542EF">
        <w:rPr>
          <w:rFonts w:ascii="Times New Roman" w:hAnsi="Times New Roman" w:cs="Times New Roman"/>
          <w:iCs/>
          <w:sz w:val="24"/>
          <w:szCs w:val="24"/>
          <w:lang w:val="sv-SE"/>
        </w:rPr>
        <w:t xml:space="preserve"> penuh dari pe</w:t>
      </w:r>
      <w:r w:rsidR="00D719EC" w:rsidRPr="00C542EF">
        <w:rPr>
          <w:rFonts w:ascii="Times New Roman" w:hAnsi="Times New Roman" w:cs="Times New Roman"/>
          <w:iCs/>
          <w:sz w:val="24"/>
          <w:szCs w:val="24"/>
          <w:lang w:val="sv-SE"/>
        </w:rPr>
        <w:t>merintah dalam bidang pendanaan</w:t>
      </w:r>
      <w:r w:rsidR="00D719EC" w:rsidRPr="00C542EF">
        <w:rPr>
          <w:rFonts w:ascii="Times New Roman" w:hAnsi="Times New Roman" w:cs="Times New Roman"/>
          <w:iCs/>
          <w:sz w:val="24"/>
          <w:szCs w:val="24"/>
          <w:lang w:val="id-ID"/>
        </w:rPr>
        <w:t>.</w:t>
      </w:r>
      <w:r w:rsidR="00A15EB8" w:rsidRPr="00C542EF">
        <w:rPr>
          <w:rFonts w:ascii="Times New Roman" w:hAnsi="Times New Roman" w:cs="Times New Roman"/>
          <w:iCs/>
          <w:sz w:val="24"/>
          <w:szCs w:val="24"/>
          <w:lang w:val="sv-SE"/>
        </w:rPr>
        <w:t xml:space="preserve"> </w:t>
      </w:r>
      <w:r w:rsidR="00D719EC" w:rsidRPr="00C542EF">
        <w:rPr>
          <w:rFonts w:ascii="Times New Roman" w:hAnsi="Times New Roman" w:cs="Times New Roman"/>
          <w:iCs/>
          <w:sz w:val="24"/>
          <w:szCs w:val="24"/>
          <w:lang w:val="id-ID"/>
        </w:rPr>
        <w:t xml:space="preserve">Ini yang menyebabkan </w:t>
      </w:r>
      <w:r w:rsidR="00A15EB8" w:rsidRPr="00C542EF">
        <w:rPr>
          <w:rFonts w:ascii="Times New Roman" w:hAnsi="Times New Roman" w:cs="Times New Roman"/>
          <w:iCs/>
          <w:sz w:val="24"/>
          <w:szCs w:val="24"/>
          <w:lang w:val="sv-SE"/>
        </w:rPr>
        <w:t xml:space="preserve">hampir setiap penuntut ilmu tidak ada yang dipungut biaya. </w:t>
      </w:r>
      <w:r w:rsidR="00D719EC" w:rsidRPr="00C542EF">
        <w:rPr>
          <w:rFonts w:ascii="Times New Roman" w:hAnsi="Times New Roman" w:cs="Times New Roman"/>
          <w:iCs/>
          <w:sz w:val="24"/>
          <w:szCs w:val="24"/>
          <w:lang w:val="id-ID"/>
        </w:rPr>
        <w:t xml:space="preserve">Pada akhirnya, </w:t>
      </w:r>
      <w:r w:rsidR="00D719EC" w:rsidRPr="00C542EF">
        <w:rPr>
          <w:rFonts w:ascii="Times New Roman" w:hAnsi="Times New Roman" w:cs="Times New Roman"/>
          <w:iCs/>
          <w:sz w:val="24"/>
          <w:szCs w:val="24"/>
          <w:lang w:val="sv-SE"/>
        </w:rPr>
        <w:t xml:space="preserve">ilmu </w:t>
      </w:r>
      <w:r w:rsidR="00A15EB8" w:rsidRPr="00C542EF">
        <w:rPr>
          <w:rFonts w:ascii="Times New Roman" w:hAnsi="Times New Roman" w:cs="Times New Roman"/>
          <w:iCs/>
          <w:sz w:val="24"/>
          <w:szCs w:val="24"/>
          <w:lang w:val="sv-SE"/>
        </w:rPr>
        <w:t xml:space="preserve">pengetahuan dan teknologi </w:t>
      </w:r>
      <w:r w:rsidR="00A15EB8" w:rsidRPr="00C542EF">
        <w:rPr>
          <w:rFonts w:ascii="Times New Roman" w:hAnsi="Times New Roman" w:cs="Times New Roman"/>
          <w:iCs/>
          <w:sz w:val="24"/>
          <w:szCs w:val="24"/>
          <w:lang w:val="sv-SE"/>
        </w:rPr>
        <w:lastRenderedPageBreak/>
        <w:t>berkembang pesat. Oleh sebab itu</w:t>
      </w:r>
      <w:r w:rsidR="00D719EC" w:rsidRPr="00C542EF">
        <w:rPr>
          <w:rFonts w:ascii="Times New Roman" w:hAnsi="Times New Roman" w:cs="Times New Roman"/>
          <w:iCs/>
          <w:sz w:val="24"/>
          <w:szCs w:val="24"/>
          <w:lang w:val="id-ID"/>
        </w:rPr>
        <w:t xml:space="preserve">, pembacaan sketsa </w:t>
      </w:r>
      <w:r w:rsidR="00A15EB8" w:rsidRPr="00C542EF">
        <w:rPr>
          <w:rFonts w:ascii="Times New Roman" w:hAnsi="Times New Roman" w:cs="Times New Roman"/>
          <w:iCs/>
          <w:sz w:val="24"/>
          <w:szCs w:val="24"/>
          <w:lang w:val="sv-SE"/>
        </w:rPr>
        <w:t xml:space="preserve">sejarah </w:t>
      </w:r>
      <w:r w:rsidR="00D719EC" w:rsidRPr="00C542EF">
        <w:rPr>
          <w:rFonts w:ascii="Times New Roman" w:hAnsi="Times New Roman" w:cs="Times New Roman"/>
          <w:iCs/>
          <w:sz w:val="24"/>
          <w:szCs w:val="24"/>
          <w:lang w:val="id-ID"/>
        </w:rPr>
        <w:t xml:space="preserve">pendidikan Islam pada masal lalu </w:t>
      </w:r>
      <w:r w:rsidR="00A15EB8" w:rsidRPr="00C542EF">
        <w:rPr>
          <w:rFonts w:ascii="Times New Roman" w:hAnsi="Times New Roman" w:cs="Times New Roman"/>
          <w:iCs/>
          <w:sz w:val="24"/>
          <w:szCs w:val="24"/>
          <w:lang w:val="sv-SE"/>
        </w:rPr>
        <w:t>adalah menjadi ibrah bagi generasi sekarang</w:t>
      </w:r>
      <w:r w:rsidR="00D719EC" w:rsidRPr="00C542EF">
        <w:rPr>
          <w:rFonts w:ascii="Times New Roman" w:hAnsi="Times New Roman" w:cs="Times New Roman"/>
          <w:iCs/>
          <w:sz w:val="24"/>
          <w:szCs w:val="24"/>
          <w:lang w:val="id-ID"/>
        </w:rPr>
        <w:t xml:space="preserve"> serta menjadi pola pembentukan pendidikan Islam masa depan</w:t>
      </w:r>
      <w:r w:rsidR="00A15EB8" w:rsidRPr="00C542EF">
        <w:rPr>
          <w:rFonts w:ascii="Times New Roman" w:hAnsi="Times New Roman" w:cs="Times New Roman"/>
          <w:iCs/>
          <w:sz w:val="24"/>
          <w:szCs w:val="24"/>
          <w:lang w:val="sv-SE"/>
        </w:rPr>
        <w:t xml:space="preserve">.  </w:t>
      </w:r>
    </w:p>
    <w:p w:rsidR="00C90303" w:rsidRDefault="00D75DDD" w:rsidP="00246679">
      <w:pPr>
        <w:spacing w:after="0" w:line="360" w:lineRule="auto"/>
        <w:ind w:firstLine="720"/>
        <w:jc w:val="lowKashida"/>
        <w:rPr>
          <w:rFonts w:ascii="Times New Roman" w:hAnsi="Times New Roman" w:cs="Times New Roman"/>
          <w:iCs/>
          <w:sz w:val="24"/>
          <w:szCs w:val="24"/>
          <w:lang w:val="sv-SE"/>
        </w:rPr>
      </w:pPr>
      <w:r>
        <w:rPr>
          <w:rFonts w:ascii="Times New Roman" w:hAnsi="Times New Roman" w:cs="Times New Roman"/>
          <w:iCs/>
          <w:sz w:val="24"/>
          <w:szCs w:val="24"/>
          <w:lang w:val="sv-SE"/>
        </w:rPr>
        <w:t>Kaum muslimin generasi terdahulu memahami Islam sebagai sebuah pelaksanaan rasionalitas dalam masyarakat yang justru perilaku mereka menjadi model karena rasional. Dengan dem</w:t>
      </w:r>
      <w:r w:rsidR="00F64462">
        <w:rPr>
          <w:rFonts w:ascii="Times New Roman" w:hAnsi="Times New Roman" w:cs="Times New Roman"/>
          <w:iCs/>
          <w:sz w:val="24"/>
          <w:szCs w:val="24"/>
          <w:lang w:val="sv-SE"/>
        </w:rPr>
        <w:t xml:space="preserve">ikian jika umat Islam saat ini ingin mengejar ketertinggalannya, maka perlu melakukan pemilahan anatara prinsip-prinsip etika dasar Islam dan rumusan-rumusan serta model-model pendidikan yang dihasilkan umat Islam sepanjang sejarah mereka. Karena kesadaran keagamaan  </w:t>
      </w:r>
      <w:r w:rsidR="004F3568">
        <w:rPr>
          <w:rFonts w:ascii="Times New Roman" w:hAnsi="Times New Roman" w:cs="Times New Roman"/>
          <w:iCs/>
          <w:sz w:val="24"/>
          <w:szCs w:val="24"/>
          <w:lang w:val="sv-SE"/>
        </w:rPr>
        <w:t xml:space="preserve">umat Islam </w:t>
      </w:r>
      <w:r w:rsidR="00F64462">
        <w:rPr>
          <w:rFonts w:ascii="Times New Roman" w:hAnsi="Times New Roman" w:cs="Times New Roman"/>
          <w:iCs/>
          <w:sz w:val="24"/>
          <w:szCs w:val="24"/>
          <w:lang w:val="sv-SE"/>
        </w:rPr>
        <w:t>disebarkan dalam bentuk kesadaran sejarah, maka tugas ahli sejarah Islam dan pakar pendidikan saat ini yang terpenting adalah bagaimana melakukan transfo</w:t>
      </w:r>
      <w:r w:rsidR="004F3568">
        <w:rPr>
          <w:rFonts w:ascii="Times New Roman" w:hAnsi="Times New Roman" w:cs="Times New Roman"/>
          <w:iCs/>
          <w:sz w:val="24"/>
          <w:szCs w:val="24"/>
          <w:lang w:val="sv-SE"/>
        </w:rPr>
        <w:t>rmasi nilai-nilai yang</w:t>
      </w:r>
      <w:r w:rsidR="00F64462">
        <w:rPr>
          <w:rFonts w:ascii="Times New Roman" w:hAnsi="Times New Roman" w:cs="Times New Roman"/>
          <w:iCs/>
          <w:sz w:val="24"/>
          <w:szCs w:val="24"/>
          <w:lang w:val="sv-SE"/>
        </w:rPr>
        <w:t xml:space="preserve"> telah diper</w:t>
      </w:r>
      <w:r w:rsidR="004F3568">
        <w:rPr>
          <w:rFonts w:ascii="Times New Roman" w:hAnsi="Times New Roman" w:cs="Times New Roman"/>
          <w:iCs/>
          <w:sz w:val="24"/>
          <w:szCs w:val="24"/>
          <w:lang w:val="sv-SE"/>
        </w:rPr>
        <w:t>an</w:t>
      </w:r>
      <w:r w:rsidR="00F64462">
        <w:rPr>
          <w:rFonts w:ascii="Times New Roman" w:hAnsi="Times New Roman" w:cs="Times New Roman"/>
          <w:iCs/>
          <w:sz w:val="24"/>
          <w:szCs w:val="24"/>
          <w:lang w:val="sv-SE"/>
        </w:rPr>
        <w:t xml:space="preserve">kan oleh generasi terdahulu dapat dihadirkan dalam konteks kekinian </w:t>
      </w:r>
    </w:p>
    <w:p w:rsidR="0040092B" w:rsidRDefault="0040092B">
      <w:pPr>
        <w:spacing w:after="0" w:line="240" w:lineRule="auto"/>
        <w:rPr>
          <w:rFonts w:ascii="Times New Roman" w:hAnsi="Times New Roman" w:cs="Times New Roman"/>
          <w:iCs/>
          <w:sz w:val="24"/>
          <w:szCs w:val="24"/>
          <w:lang w:val="sv-SE"/>
        </w:rPr>
      </w:pPr>
      <w:r>
        <w:rPr>
          <w:rFonts w:ascii="Times New Roman" w:hAnsi="Times New Roman" w:cs="Times New Roman"/>
          <w:iCs/>
          <w:sz w:val="24"/>
          <w:szCs w:val="24"/>
          <w:lang w:val="sv-SE"/>
        </w:rPr>
        <w:br w:type="page"/>
      </w:r>
    </w:p>
    <w:p w:rsidR="00C90303" w:rsidRDefault="0040092B" w:rsidP="003F1967">
      <w:pPr>
        <w:spacing w:after="0" w:line="240" w:lineRule="auto"/>
        <w:jc w:val="center"/>
        <w:rPr>
          <w:rFonts w:ascii="Times New Roman" w:hAnsi="Times New Roman" w:cs="Times New Roman"/>
          <w:b/>
          <w:bCs/>
          <w:iCs/>
          <w:sz w:val="24"/>
          <w:szCs w:val="24"/>
          <w:lang w:val="sv-SE"/>
        </w:rPr>
      </w:pPr>
      <w:r w:rsidRPr="00C542EF">
        <w:rPr>
          <w:rFonts w:ascii="Times New Roman" w:hAnsi="Times New Roman" w:cs="Times New Roman"/>
          <w:b/>
          <w:bCs/>
          <w:iCs/>
          <w:sz w:val="24"/>
          <w:szCs w:val="24"/>
          <w:lang w:val="sv-SE"/>
        </w:rPr>
        <w:lastRenderedPageBreak/>
        <w:t>DAFTAR PUSTAKA</w:t>
      </w:r>
    </w:p>
    <w:p w:rsidR="00AA6C53" w:rsidRPr="00C542EF" w:rsidRDefault="00AA6C53" w:rsidP="003F1967">
      <w:pPr>
        <w:spacing w:after="0" w:line="240" w:lineRule="auto"/>
        <w:jc w:val="center"/>
        <w:rPr>
          <w:rFonts w:ascii="Times New Roman" w:hAnsi="Times New Roman" w:cs="Times New Roman"/>
          <w:b/>
          <w:bCs/>
          <w:iCs/>
          <w:sz w:val="24"/>
          <w:szCs w:val="24"/>
          <w:lang w:val="sv-SE"/>
        </w:rPr>
      </w:pPr>
    </w:p>
    <w:p w:rsidR="00E45AED" w:rsidRPr="00C542EF" w:rsidRDefault="004D1DCB" w:rsidP="003F1967">
      <w:pPr>
        <w:spacing w:after="0" w:line="240" w:lineRule="auto"/>
        <w:ind w:left="851" w:hanging="851"/>
        <w:jc w:val="lowKashida"/>
        <w:rPr>
          <w:rFonts w:ascii="Times New Roman" w:hAnsi="Times New Roman" w:cs="Times New Roman"/>
          <w:sz w:val="24"/>
          <w:szCs w:val="24"/>
        </w:rPr>
      </w:pPr>
      <w:r w:rsidRPr="00C542EF">
        <w:rPr>
          <w:rFonts w:ascii="Times New Roman" w:hAnsi="Times New Roman" w:cs="Times New Roman"/>
          <w:sz w:val="24"/>
          <w:szCs w:val="24"/>
          <w:lang w:val="id-ID"/>
        </w:rPr>
        <w:t>Al</w:t>
      </w:r>
      <w:r w:rsidR="00E45AED" w:rsidRPr="00C542EF">
        <w:rPr>
          <w:rFonts w:ascii="Times New Roman" w:hAnsi="Times New Roman" w:cs="Times New Roman"/>
          <w:sz w:val="24"/>
          <w:szCs w:val="24"/>
          <w:lang w:val="id-ID"/>
        </w:rPr>
        <w:t>-Khualid Nasir Ahmad, Ismail ‘Ied Dzaij</w:t>
      </w:r>
      <w:r w:rsidR="00E45AED" w:rsidRPr="00C542EF">
        <w:rPr>
          <w:rFonts w:ascii="Times New Roman" w:hAnsi="Times New Roman" w:cs="Times New Roman"/>
          <w:sz w:val="24"/>
          <w:szCs w:val="24"/>
        </w:rPr>
        <w:t>i</w:t>
      </w:r>
      <w:r w:rsidR="00E45AED" w:rsidRPr="00C542EF">
        <w:rPr>
          <w:rFonts w:ascii="Times New Roman" w:hAnsi="Times New Roman" w:cs="Times New Roman"/>
          <w:sz w:val="24"/>
          <w:szCs w:val="24"/>
          <w:lang w:val="id-ID"/>
        </w:rPr>
        <w:t>.</w:t>
      </w:r>
      <w:r w:rsidR="00E45AED" w:rsidRPr="00C542EF">
        <w:rPr>
          <w:rFonts w:ascii="Times New Roman" w:hAnsi="Times New Roman" w:cs="Times New Roman"/>
          <w:sz w:val="24"/>
          <w:szCs w:val="24"/>
        </w:rPr>
        <w:t xml:space="preserve"> </w:t>
      </w:r>
      <w:r w:rsidR="00E45AED" w:rsidRPr="00C542EF">
        <w:rPr>
          <w:rFonts w:ascii="Times New Roman" w:hAnsi="Times New Roman" w:cs="Times New Roman"/>
          <w:sz w:val="24"/>
          <w:szCs w:val="24"/>
          <w:lang w:val="id-ID"/>
        </w:rPr>
        <w:t xml:space="preserve">2001. </w:t>
      </w:r>
      <w:r w:rsidR="00E45AED" w:rsidRPr="00C542EF">
        <w:rPr>
          <w:rFonts w:ascii="Times New Roman" w:hAnsi="Times New Roman" w:cs="Times New Roman"/>
          <w:i/>
          <w:iCs/>
          <w:sz w:val="24"/>
          <w:szCs w:val="24"/>
        </w:rPr>
        <w:t>Thara’iq Tadris at-Tarbiyah al-Islamiyah</w:t>
      </w:r>
      <w:r w:rsidR="00E45AED" w:rsidRPr="00C542EF">
        <w:rPr>
          <w:rFonts w:ascii="Times New Roman" w:hAnsi="Times New Roman" w:cs="Times New Roman"/>
          <w:sz w:val="24"/>
          <w:szCs w:val="24"/>
          <w:lang w:val="id-ID"/>
        </w:rPr>
        <w:t>.</w:t>
      </w:r>
      <w:r w:rsidR="00E45AED" w:rsidRPr="00C542EF">
        <w:rPr>
          <w:rFonts w:ascii="Times New Roman" w:hAnsi="Times New Roman" w:cs="Times New Roman"/>
          <w:sz w:val="24"/>
          <w:szCs w:val="24"/>
        </w:rPr>
        <w:t xml:space="preserve"> </w:t>
      </w:r>
      <w:r w:rsidR="00E45AED" w:rsidRPr="00C542EF">
        <w:rPr>
          <w:rFonts w:ascii="Times New Roman" w:hAnsi="Times New Roman" w:cs="Times New Roman"/>
          <w:sz w:val="24"/>
          <w:szCs w:val="24"/>
          <w:lang w:val="id-ID"/>
        </w:rPr>
        <w:t xml:space="preserve">Amman: </w:t>
      </w:r>
      <w:r w:rsidR="00E45AED" w:rsidRPr="00C542EF">
        <w:rPr>
          <w:rFonts w:ascii="Times New Roman" w:hAnsi="Times New Roman" w:cs="Times New Roman"/>
          <w:sz w:val="24"/>
          <w:szCs w:val="24"/>
        </w:rPr>
        <w:t>Daar Khunain</w:t>
      </w:r>
    </w:p>
    <w:p w:rsidR="00E45AED" w:rsidRPr="00C542EF" w:rsidRDefault="00E45AED" w:rsidP="003F1967">
      <w:pPr>
        <w:spacing w:after="0" w:line="240" w:lineRule="auto"/>
        <w:ind w:left="851" w:hanging="851"/>
        <w:jc w:val="lowKashida"/>
        <w:rPr>
          <w:rFonts w:ascii="Times New Roman" w:hAnsi="Times New Roman" w:cs="Times New Roman"/>
          <w:sz w:val="24"/>
          <w:szCs w:val="24"/>
        </w:rPr>
      </w:pPr>
      <w:r w:rsidRPr="00C542EF">
        <w:rPr>
          <w:rFonts w:ascii="Times New Roman" w:hAnsi="Times New Roman" w:cs="Times New Roman"/>
          <w:sz w:val="24"/>
          <w:szCs w:val="24"/>
        </w:rPr>
        <w:t>Asyiq Ilahi, Al-Anaqid al-Ghaliyah</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w:t>
      </w:r>
      <w:r w:rsidRPr="00C542EF">
        <w:rPr>
          <w:rFonts w:ascii="Times New Roman" w:hAnsi="Times New Roman" w:cs="Times New Roman"/>
          <w:sz w:val="24"/>
          <w:szCs w:val="24"/>
          <w:lang w:val="id-ID"/>
        </w:rPr>
        <w:t xml:space="preserve">1408 H. </w:t>
      </w:r>
      <w:r w:rsidRPr="00C542EF">
        <w:rPr>
          <w:rFonts w:ascii="Times New Roman" w:hAnsi="Times New Roman" w:cs="Times New Roman"/>
          <w:i/>
          <w:iCs/>
          <w:sz w:val="24"/>
          <w:szCs w:val="24"/>
        </w:rPr>
        <w:t>Maktaba Nu’mania</w:t>
      </w:r>
      <w:r w:rsidRPr="00C542EF">
        <w:rPr>
          <w:rFonts w:ascii="Times New Roman" w:hAnsi="Times New Roman" w:cs="Times New Roman"/>
          <w:sz w:val="24"/>
          <w:szCs w:val="24"/>
        </w:rPr>
        <w:t xml:space="preserve">, </w:t>
      </w:r>
      <w:r w:rsidRPr="00C542EF">
        <w:rPr>
          <w:rFonts w:ascii="Times New Roman" w:hAnsi="Times New Roman" w:cs="Times New Roman"/>
          <w:sz w:val="24"/>
          <w:szCs w:val="24"/>
          <w:lang w:val="id-ID"/>
        </w:rPr>
        <w:t xml:space="preserve">UP: </w:t>
      </w:r>
      <w:r w:rsidRPr="00C542EF">
        <w:rPr>
          <w:rFonts w:ascii="Times New Roman" w:hAnsi="Times New Roman" w:cs="Times New Roman"/>
          <w:sz w:val="24"/>
          <w:szCs w:val="24"/>
        </w:rPr>
        <w:t>Saharanpur</w:t>
      </w:r>
    </w:p>
    <w:p w:rsidR="00E45AED" w:rsidRPr="00C542EF" w:rsidRDefault="00E45AED" w:rsidP="003F1967">
      <w:pPr>
        <w:pStyle w:val="ListParagraph"/>
        <w:spacing w:after="0" w:line="240" w:lineRule="auto"/>
        <w:ind w:left="851" w:hanging="851"/>
        <w:jc w:val="lowKashida"/>
        <w:rPr>
          <w:rFonts w:ascii="Times New Roman" w:hAnsi="Times New Roman" w:cs="Times New Roman"/>
          <w:sz w:val="24"/>
          <w:szCs w:val="24"/>
        </w:rPr>
      </w:pPr>
      <w:r w:rsidRPr="00C542EF">
        <w:rPr>
          <w:rFonts w:ascii="Times New Roman" w:hAnsi="Times New Roman" w:cs="Times New Roman"/>
          <w:sz w:val="24"/>
          <w:szCs w:val="24"/>
        </w:rPr>
        <w:t>Bakkar</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Osman</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w:t>
      </w:r>
      <w:r w:rsidRPr="00C542EF">
        <w:rPr>
          <w:rFonts w:ascii="Times New Roman" w:hAnsi="Times New Roman" w:cs="Times New Roman"/>
          <w:sz w:val="24"/>
          <w:szCs w:val="24"/>
          <w:lang w:val="id-ID"/>
        </w:rPr>
        <w:t xml:space="preserve">2006. </w:t>
      </w:r>
      <w:r w:rsidRPr="00C542EF">
        <w:rPr>
          <w:rFonts w:ascii="Times New Roman" w:hAnsi="Times New Roman" w:cs="Times New Roman"/>
          <w:i/>
          <w:iCs/>
          <w:sz w:val="24"/>
          <w:szCs w:val="24"/>
        </w:rPr>
        <w:t>Classification of Knowledge in Islam</w:t>
      </w:r>
      <w:r w:rsidRPr="00C542EF">
        <w:rPr>
          <w:rFonts w:ascii="Times New Roman" w:hAnsi="Times New Roman" w:cs="Times New Roman"/>
          <w:sz w:val="24"/>
          <w:szCs w:val="24"/>
        </w:rPr>
        <w:t xml:space="preserve">, </w:t>
      </w:r>
      <w:r w:rsidR="00955D82">
        <w:rPr>
          <w:rFonts w:ascii="Times New Roman" w:hAnsi="Times New Roman" w:cs="Times New Roman"/>
          <w:sz w:val="24"/>
          <w:szCs w:val="24"/>
        </w:rPr>
        <w:t>Malaysia: IIUM Press.</w:t>
      </w:r>
      <w:r w:rsidRPr="00C542EF">
        <w:rPr>
          <w:rFonts w:ascii="Times New Roman" w:hAnsi="Times New Roman" w:cs="Times New Roman"/>
          <w:sz w:val="24"/>
          <w:szCs w:val="24"/>
        </w:rPr>
        <w:t xml:space="preserve"> </w:t>
      </w:r>
    </w:p>
    <w:p w:rsidR="006A00F2" w:rsidRPr="00C542EF" w:rsidRDefault="006A00F2" w:rsidP="003F1967">
      <w:pPr>
        <w:spacing w:after="0" w:line="240" w:lineRule="auto"/>
        <w:ind w:left="851" w:hanging="851"/>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Black, Antony</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2001. </w:t>
      </w:r>
      <w:r w:rsidRPr="00C542EF">
        <w:rPr>
          <w:rFonts w:ascii="Times New Roman" w:hAnsi="Times New Roman" w:cs="Times New Roman"/>
          <w:i/>
          <w:sz w:val="24"/>
          <w:szCs w:val="24"/>
          <w:lang w:val="sv-SE"/>
        </w:rPr>
        <w:t>Pemikiran Politik Islam</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Jakarta: </w:t>
      </w:r>
      <w:r w:rsidRPr="00C542EF">
        <w:rPr>
          <w:rFonts w:ascii="Times New Roman" w:hAnsi="Times New Roman" w:cs="Times New Roman"/>
          <w:iCs/>
          <w:sz w:val="24"/>
          <w:szCs w:val="24"/>
          <w:lang w:val="sv-SE"/>
        </w:rPr>
        <w:t xml:space="preserve">Serambi </w:t>
      </w:r>
    </w:p>
    <w:p w:rsidR="006A00F2" w:rsidRPr="00C542EF" w:rsidRDefault="006A00F2" w:rsidP="003F1967">
      <w:pPr>
        <w:spacing w:after="0" w:line="240" w:lineRule="auto"/>
        <w:ind w:left="851" w:hanging="851"/>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id-ID"/>
        </w:rPr>
        <w:t>Departemen Agama RI. 2009.</w:t>
      </w:r>
      <w:r w:rsidR="00063C16">
        <w:rPr>
          <w:rFonts w:ascii="Times New Roman" w:hAnsi="Times New Roman" w:cs="Times New Roman"/>
          <w:iCs/>
          <w:sz w:val="24"/>
          <w:szCs w:val="24"/>
        </w:rPr>
        <w:t xml:space="preserve"> </w:t>
      </w:r>
      <w:r w:rsidRPr="00C542EF">
        <w:rPr>
          <w:rFonts w:ascii="Times New Roman" w:hAnsi="Times New Roman" w:cs="Times New Roman"/>
          <w:i/>
          <w:sz w:val="24"/>
          <w:szCs w:val="24"/>
          <w:lang w:val="sv-SE"/>
        </w:rPr>
        <w:t>Pofil Pnedidikan Islam tahun 2009</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Jakarta</w:t>
      </w:r>
      <w:r w:rsidRPr="00C542EF">
        <w:rPr>
          <w:rFonts w:ascii="Times New Roman" w:hAnsi="Times New Roman" w:cs="Times New Roman"/>
          <w:iCs/>
          <w:sz w:val="24"/>
          <w:szCs w:val="24"/>
          <w:lang w:val="id-ID"/>
        </w:rPr>
        <w:t>: Depag.</w:t>
      </w:r>
    </w:p>
    <w:p w:rsidR="00E45AED" w:rsidRPr="00DA0A06" w:rsidRDefault="00E45AED" w:rsidP="003F1967">
      <w:pPr>
        <w:spacing w:after="0" w:line="240" w:lineRule="auto"/>
        <w:ind w:left="851" w:hanging="851"/>
        <w:rPr>
          <w:rFonts w:ascii="Times New Roman" w:hAnsi="Times New Roman" w:cs="Times New Roman"/>
          <w:sz w:val="24"/>
          <w:szCs w:val="24"/>
          <w:lang w:val="it-IT"/>
        </w:rPr>
      </w:pPr>
      <w:r w:rsidRPr="00C542EF">
        <w:rPr>
          <w:rFonts w:ascii="Times New Roman" w:hAnsi="Times New Roman" w:cs="Times New Roman"/>
          <w:sz w:val="24"/>
          <w:szCs w:val="24"/>
          <w:lang w:val="id-ID"/>
        </w:rPr>
        <w:t xml:space="preserve">Direktorat Jenderal Kelembagaan Agama Islam Kementerian Agama. 2005. </w:t>
      </w:r>
      <w:r w:rsidRPr="00C542EF">
        <w:rPr>
          <w:rFonts w:ascii="Times New Roman" w:hAnsi="Times New Roman" w:cs="Times New Roman"/>
          <w:i/>
          <w:iCs/>
          <w:sz w:val="24"/>
          <w:szCs w:val="24"/>
          <w:lang w:val="id-ID"/>
        </w:rPr>
        <w:t>Rekonstruksi Sejarah Pendidikan Islam di Indonesia</w:t>
      </w:r>
      <w:r w:rsidRPr="00C542EF">
        <w:rPr>
          <w:rFonts w:ascii="Times New Roman" w:hAnsi="Times New Roman" w:cs="Times New Roman"/>
          <w:sz w:val="24"/>
          <w:szCs w:val="24"/>
          <w:lang w:val="id-ID"/>
        </w:rPr>
        <w:t xml:space="preserve">. Jakarta: Departemen Agama RI. </w:t>
      </w:r>
    </w:p>
    <w:p w:rsidR="00E45AED" w:rsidRPr="00C542EF" w:rsidRDefault="00E45AED" w:rsidP="00AA6C53">
      <w:pPr>
        <w:pStyle w:val="ListParagraph"/>
        <w:spacing w:after="0" w:line="240" w:lineRule="auto"/>
        <w:ind w:left="851" w:hanging="851"/>
        <w:jc w:val="lowKashida"/>
        <w:rPr>
          <w:rFonts w:ascii="Times New Roman" w:hAnsi="Times New Roman" w:cs="Times New Roman"/>
          <w:sz w:val="24"/>
          <w:szCs w:val="24"/>
        </w:rPr>
      </w:pPr>
      <w:r w:rsidRPr="00C542EF">
        <w:rPr>
          <w:rFonts w:ascii="Times New Roman" w:hAnsi="Times New Roman" w:cs="Times New Roman"/>
          <w:sz w:val="24"/>
          <w:szCs w:val="24"/>
        </w:rPr>
        <w:t>Holt</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P.M. </w:t>
      </w:r>
      <w:r w:rsidRPr="00C542EF">
        <w:rPr>
          <w:rFonts w:ascii="Times New Roman" w:hAnsi="Times New Roman" w:cs="Times New Roman"/>
          <w:sz w:val="24"/>
          <w:szCs w:val="24"/>
          <w:lang w:val="id-ID"/>
        </w:rPr>
        <w:t xml:space="preserve">1970. </w:t>
      </w:r>
      <w:r w:rsidRPr="00C542EF">
        <w:rPr>
          <w:rFonts w:ascii="Times New Roman" w:hAnsi="Times New Roman" w:cs="Times New Roman"/>
          <w:i/>
          <w:iCs/>
          <w:sz w:val="24"/>
          <w:szCs w:val="24"/>
        </w:rPr>
        <w:t>The Cambridge History of Islam, The Further Islamic Lands</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Cambridge University Press</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Islamic Society and Civilization, </w:t>
      </w:r>
    </w:p>
    <w:p w:rsidR="008D0E03" w:rsidRPr="001766E8" w:rsidRDefault="008D0E03" w:rsidP="00AA6C53">
      <w:pPr>
        <w:pStyle w:val="ListParagraph"/>
        <w:spacing w:after="0" w:line="240" w:lineRule="auto"/>
        <w:ind w:left="851" w:hanging="851"/>
        <w:jc w:val="lowKashida"/>
        <w:rPr>
          <w:rFonts w:ascii="Times New Roman" w:hAnsi="Times New Roman" w:cs="Times New Roman"/>
          <w:sz w:val="24"/>
          <w:szCs w:val="24"/>
          <w:lang w:val="id-ID"/>
        </w:rPr>
      </w:pPr>
      <w:r w:rsidRPr="00C542EF">
        <w:rPr>
          <w:rFonts w:ascii="Times New Roman" w:hAnsi="Times New Roman" w:cs="Times New Roman"/>
          <w:sz w:val="24"/>
          <w:szCs w:val="24"/>
        </w:rPr>
        <w:t>Islamil</w:t>
      </w:r>
      <w:r>
        <w:rPr>
          <w:rFonts w:ascii="Times New Roman" w:hAnsi="Times New Roman" w:cs="Times New Roman"/>
          <w:sz w:val="24"/>
          <w:szCs w:val="24"/>
        </w:rPr>
        <w:t xml:space="preserve">, </w:t>
      </w:r>
      <w:r w:rsidRPr="00C542EF">
        <w:rPr>
          <w:rFonts w:ascii="Times New Roman" w:hAnsi="Times New Roman" w:cs="Times New Roman"/>
          <w:sz w:val="24"/>
          <w:szCs w:val="24"/>
          <w:lang w:val="id-ID"/>
        </w:rPr>
        <w:t>A</w:t>
      </w:r>
      <w:r w:rsidRPr="00C542EF">
        <w:rPr>
          <w:rFonts w:ascii="Times New Roman" w:hAnsi="Times New Roman" w:cs="Times New Roman"/>
          <w:sz w:val="24"/>
          <w:szCs w:val="24"/>
        </w:rPr>
        <w:t>l-Faruqi R</w:t>
      </w:r>
      <w:r>
        <w:rPr>
          <w:rFonts w:ascii="Times New Roman" w:hAnsi="Times New Roman" w:cs="Times New Roman"/>
          <w:sz w:val="24"/>
          <w:szCs w:val="24"/>
        </w:rPr>
        <w:t>.</w:t>
      </w:r>
      <w:r w:rsidRPr="00C542EF">
        <w:rPr>
          <w:rFonts w:ascii="Times New Roman" w:hAnsi="Times New Roman" w:cs="Times New Roman"/>
          <w:sz w:val="24"/>
          <w:szCs w:val="24"/>
        </w:rPr>
        <w:t xml:space="preserve"> and Al-Faruqi Lois Lamya</w:t>
      </w:r>
      <w:r>
        <w:rPr>
          <w:rFonts w:ascii="Times New Roman" w:hAnsi="Times New Roman" w:cs="Times New Roman"/>
          <w:sz w:val="24"/>
          <w:szCs w:val="24"/>
        </w:rPr>
        <w:t xml:space="preserve">. </w:t>
      </w:r>
      <w:r w:rsidRPr="00C542EF">
        <w:rPr>
          <w:rFonts w:ascii="Times New Roman" w:hAnsi="Times New Roman" w:cs="Times New Roman"/>
          <w:sz w:val="24"/>
          <w:szCs w:val="24"/>
          <w:lang w:val="id-ID"/>
        </w:rPr>
        <w:t>1986</w:t>
      </w:r>
      <w:r>
        <w:rPr>
          <w:rFonts w:ascii="Times New Roman" w:hAnsi="Times New Roman" w:cs="Times New Roman"/>
          <w:sz w:val="24"/>
          <w:szCs w:val="24"/>
        </w:rPr>
        <w:t xml:space="preserve">. </w:t>
      </w:r>
      <w:r w:rsidRPr="001766E8">
        <w:rPr>
          <w:rFonts w:ascii="Times New Roman" w:hAnsi="Times New Roman" w:cs="Times New Roman"/>
          <w:i/>
          <w:iCs/>
          <w:sz w:val="24"/>
          <w:szCs w:val="24"/>
        </w:rPr>
        <w:t>The Cultural Atlas of Islam</w:t>
      </w:r>
      <w:r w:rsidRPr="001766E8">
        <w:rPr>
          <w:rFonts w:ascii="Times New Roman" w:hAnsi="Times New Roman" w:cs="Times New Roman"/>
          <w:sz w:val="24"/>
          <w:szCs w:val="24"/>
          <w:lang w:val="id-ID"/>
        </w:rPr>
        <w:t>.</w:t>
      </w:r>
      <w:r w:rsidRPr="001766E8">
        <w:rPr>
          <w:rFonts w:ascii="Times New Roman" w:hAnsi="Times New Roman" w:cs="Times New Roman"/>
          <w:sz w:val="24"/>
          <w:szCs w:val="24"/>
        </w:rPr>
        <w:t xml:space="preserve"> New York</w:t>
      </w:r>
      <w:r w:rsidRPr="001766E8">
        <w:rPr>
          <w:rFonts w:ascii="Times New Roman" w:hAnsi="Times New Roman" w:cs="Times New Roman"/>
          <w:sz w:val="24"/>
          <w:szCs w:val="24"/>
          <w:lang w:val="id-ID"/>
        </w:rPr>
        <w:t>:</w:t>
      </w:r>
      <w:r w:rsidRPr="001766E8">
        <w:rPr>
          <w:rFonts w:ascii="Times New Roman" w:hAnsi="Times New Roman" w:cs="Times New Roman"/>
          <w:sz w:val="24"/>
          <w:szCs w:val="24"/>
        </w:rPr>
        <w:t xml:space="preserve"> Macmillan Publishing Company</w:t>
      </w:r>
      <w:r w:rsidRPr="001766E8">
        <w:rPr>
          <w:rFonts w:ascii="Times New Roman" w:hAnsi="Times New Roman" w:cs="Times New Roman"/>
          <w:sz w:val="24"/>
          <w:szCs w:val="24"/>
          <w:lang w:val="id-ID"/>
        </w:rPr>
        <w:t>.</w:t>
      </w:r>
    </w:p>
    <w:p w:rsidR="006A00F2" w:rsidRPr="00C542EF" w:rsidRDefault="006A00F2" w:rsidP="00AA6C53">
      <w:pPr>
        <w:spacing w:after="0" w:line="240" w:lineRule="auto"/>
        <w:ind w:left="851" w:hanging="851"/>
        <w:jc w:val="lowKashida"/>
        <w:rPr>
          <w:rFonts w:ascii="Times New Roman" w:hAnsi="Times New Roman" w:cs="Times New Roman"/>
          <w:sz w:val="24"/>
          <w:szCs w:val="24"/>
          <w:lang w:val="sv-SE"/>
        </w:rPr>
      </w:pPr>
      <w:r w:rsidRPr="00C542EF">
        <w:rPr>
          <w:rFonts w:ascii="Times New Roman" w:hAnsi="Times New Roman" w:cs="Times New Roman"/>
          <w:sz w:val="24"/>
          <w:szCs w:val="24"/>
          <w:lang w:val="sv-SE"/>
        </w:rPr>
        <w:t>Karim, Bakkar Abdul</w:t>
      </w:r>
      <w:r w:rsidRPr="00C542EF">
        <w:rPr>
          <w:rFonts w:ascii="Times New Roman" w:hAnsi="Times New Roman" w:cs="Times New Roman"/>
          <w:sz w:val="24"/>
          <w:szCs w:val="24"/>
          <w:lang w:val="id-ID"/>
        </w:rPr>
        <w:t>.</w:t>
      </w:r>
      <w:r w:rsidRPr="00C542EF">
        <w:rPr>
          <w:rFonts w:ascii="Times New Roman" w:hAnsi="Times New Roman" w:cs="Times New Roman"/>
          <w:sz w:val="24"/>
          <w:szCs w:val="24"/>
          <w:lang w:val="sv-SE"/>
        </w:rPr>
        <w:t xml:space="preserve"> </w:t>
      </w:r>
      <w:r w:rsidRPr="00C542EF">
        <w:rPr>
          <w:rFonts w:ascii="Times New Roman" w:hAnsi="Times New Roman" w:cs="Times New Roman"/>
          <w:sz w:val="24"/>
          <w:szCs w:val="24"/>
          <w:lang w:val="id-ID"/>
        </w:rPr>
        <w:t xml:space="preserve">2001. </w:t>
      </w:r>
      <w:r w:rsidRPr="00C542EF">
        <w:rPr>
          <w:rFonts w:ascii="Times New Roman" w:hAnsi="Times New Roman" w:cs="Times New Roman"/>
          <w:i/>
          <w:iCs/>
          <w:sz w:val="24"/>
          <w:szCs w:val="24"/>
          <w:lang w:val="sv-SE"/>
        </w:rPr>
        <w:t>Khaula at-Tarbiyah wa Ta’lim</w:t>
      </w:r>
      <w:r w:rsidRPr="00C542EF">
        <w:rPr>
          <w:rFonts w:ascii="Times New Roman" w:hAnsi="Times New Roman" w:cs="Times New Roman"/>
          <w:sz w:val="24"/>
          <w:szCs w:val="24"/>
          <w:lang w:val="id-ID"/>
        </w:rPr>
        <w:t>.</w:t>
      </w:r>
      <w:r w:rsidRPr="00C542EF">
        <w:rPr>
          <w:rFonts w:ascii="Times New Roman" w:hAnsi="Times New Roman" w:cs="Times New Roman"/>
          <w:sz w:val="24"/>
          <w:szCs w:val="24"/>
          <w:lang w:val="sv-SE"/>
        </w:rPr>
        <w:t xml:space="preserve"> </w:t>
      </w:r>
      <w:r w:rsidRPr="00C542EF">
        <w:rPr>
          <w:rFonts w:ascii="Times New Roman" w:hAnsi="Times New Roman" w:cs="Times New Roman"/>
          <w:sz w:val="24"/>
          <w:szCs w:val="24"/>
          <w:lang w:val="id-ID"/>
        </w:rPr>
        <w:t xml:space="preserve">Jeddah: </w:t>
      </w:r>
      <w:r w:rsidRPr="00C542EF">
        <w:rPr>
          <w:rFonts w:ascii="Times New Roman" w:hAnsi="Times New Roman" w:cs="Times New Roman"/>
          <w:sz w:val="24"/>
          <w:szCs w:val="24"/>
          <w:lang w:val="sv-SE"/>
        </w:rPr>
        <w:t>Daar al-Basyir</w:t>
      </w:r>
    </w:p>
    <w:p w:rsidR="00C90303" w:rsidRPr="00C542EF" w:rsidRDefault="008C6087" w:rsidP="00AA6C53">
      <w:pPr>
        <w:spacing w:after="0" w:line="240" w:lineRule="auto"/>
        <w:ind w:left="851" w:hanging="851"/>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sv-SE"/>
        </w:rPr>
        <w:t>Muhaimin</w:t>
      </w:r>
      <w:r w:rsidRPr="00C542EF">
        <w:rPr>
          <w:rFonts w:ascii="Times New Roman" w:hAnsi="Times New Roman" w:cs="Times New Roman"/>
          <w:iCs/>
          <w:sz w:val="24"/>
          <w:szCs w:val="24"/>
          <w:lang w:val="id-ID"/>
        </w:rPr>
        <w:t>.</w:t>
      </w:r>
      <w:r w:rsidR="00C90303"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2009. </w:t>
      </w:r>
      <w:r w:rsidR="00C90303" w:rsidRPr="00C542EF">
        <w:rPr>
          <w:rFonts w:ascii="Times New Roman" w:hAnsi="Times New Roman" w:cs="Times New Roman"/>
          <w:i/>
          <w:sz w:val="24"/>
          <w:szCs w:val="24"/>
          <w:lang w:val="sv-SE"/>
        </w:rPr>
        <w:t>Rekonstruksi Pendidikan Islam</w:t>
      </w:r>
      <w:r w:rsidR="00C90303"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Jakarta: </w:t>
      </w:r>
      <w:r w:rsidRPr="00C542EF">
        <w:rPr>
          <w:rFonts w:ascii="Times New Roman" w:hAnsi="Times New Roman" w:cs="Times New Roman"/>
          <w:iCs/>
          <w:sz w:val="24"/>
          <w:szCs w:val="24"/>
          <w:lang w:val="sv-SE"/>
        </w:rPr>
        <w:t>Rajagrafindo Persada</w:t>
      </w:r>
    </w:p>
    <w:p w:rsidR="00E45AED" w:rsidRPr="00C542EF" w:rsidRDefault="00E45AED" w:rsidP="00AA6C53">
      <w:pPr>
        <w:pStyle w:val="ListParagraph"/>
        <w:spacing w:after="0" w:line="240" w:lineRule="auto"/>
        <w:ind w:left="851" w:hanging="851"/>
        <w:jc w:val="lowKashida"/>
        <w:rPr>
          <w:rFonts w:ascii="Times New Roman" w:hAnsi="Times New Roman" w:cs="Times New Roman"/>
          <w:sz w:val="24"/>
          <w:szCs w:val="24"/>
        </w:rPr>
      </w:pPr>
      <w:r w:rsidRPr="00C542EF">
        <w:rPr>
          <w:rFonts w:ascii="Times New Roman" w:hAnsi="Times New Roman" w:cs="Times New Roman"/>
          <w:sz w:val="24"/>
          <w:szCs w:val="24"/>
        </w:rPr>
        <w:t>Nasr,</w:t>
      </w:r>
      <w:r w:rsidRPr="00C542EF">
        <w:rPr>
          <w:rFonts w:ascii="Times New Roman" w:hAnsi="Times New Roman" w:cs="Times New Roman"/>
          <w:sz w:val="24"/>
          <w:szCs w:val="24"/>
          <w:lang w:val="id-ID"/>
        </w:rPr>
        <w:t xml:space="preserve"> </w:t>
      </w:r>
      <w:r w:rsidRPr="00C542EF">
        <w:rPr>
          <w:rFonts w:ascii="Times New Roman" w:hAnsi="Times New Roman" w:cs="Times New Roman"/>
          <w:sz w:val="24"/>
          <w:szCs w:val="24"/>
        </w:rPr>
        <w:t>Sayyed Hossein</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w:t>
      </w:r>
      <w:r w:rsidRPr="00C542EF">
        <w:rPr>
          <w:rFonts w:ascii="Times New Roman" w:hAnsi="Times New Roman" w:cs="Times New Roman"/>
          <w:sz w:val="24"/>
          <w:szCs w:val="24"/>
          <w:lang w:val="id-ID"/>
        </w:rPr>
        <w:t xml:space="preserve">1970. </w:t>
      </w:r>
      <w:r w:rsidRPr="00C542EF">
        <w:rPr>
          <w:rFonts w:ascii="Times New Roman" w:hAnsi="Times New Roman" w:cs="Times New Roman"/>
          <w:i/>
          <w:iCs/>
          <w:sz w:val="24"/>
          <w:szCs w:val="24"/>
        </w:rPr>
        <w:t>Science and Civilization in Islam</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New York</w:t>
      </w:r>
      <w:r w:rsidRPr="00C542EF">
        <w:rPr>
          <w:rFonts w:ascii="Times New Roman" w:hAnsi="Times New Roman" w:cs="Times New Roman"/>
          <w:sz w:val="24"/>
          <w:szCs w:val="24"/>
          <w:lang w:val="id-ID"/>
        </w:rPr>
        <w:t xml:space="preserve">: </w:t>
      </w:r>
      <w:r w:rsidRPr="00C542EF">
        <w:rPr>
          <w:rFonts w:ascii="Times New Roman" w:hAnsi="Times New Roman" w:cs="Times New Roman"/>
          <w:sz w:val="24"/>
          <w:szCs w:val="24"/>
        </w:rPr>
        <w:t>New Amirican Library</w:t>
      </w:r>
    </w:p>
    <w:p w:rsidR="006A00F2" w:rsidRPr="00C542EF" w:rsidRDefault="006A00F2" w:rsidP="00AA6C53">
      <w:pPr>
        <w:spacing w:after="0" w:line="240" w:lineRule="auto"/>
        <w:ind w:left="851" w:hanging="851"/>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sv-SE"/>
        </w:rPr>
        <w:t>Nizar</w:t>
      </w:r>
      <w:r w:rsidRPr="00C542EF">
        <w:rPr>
          <w:rFonts w:ascii="Times New Roman" w:hAnsi="Times New Roman" w:cs="Times New Roman"/>
          <w:iCs/>
          <w:sz w:val="24"/>
          <w:szCs w:val="24"/>
          <w:lang w:val="id-ID"/>
        </w:rPr>
        <w:t xml:space="preserve">, </w:t>
      </w:r>
      <w:r w:rsidRPr="00C542EF">
        <w:rPr>
          <w:rFonts w:ascii="Times New Roman" w:hAnsi="Times New Roman" w:cs="Times New Roman"/>
          <w:iCs/>
          <w:sz w:val="24"/>
          <w:szCs w:val="24"/>
          <w:lang w:val="sv-SE"/>
        </w:rPr>
        <w:t>Samsul</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2009. </w:t>
      </w:r>
      <w:r w:rsidRPr="00C542EF">
        <w:rPr>
          <w:rFonts w:ascii="Times New Roman" w:hAnsi="Times New Roman" w:cs="Times New Roman"/>
          <w:i/>
          <w:sz w:val="24"/>
          <w:szCs w:val="24"/>
          <w:lang w:val="sv-SE"/>
        </w:rPr>
        <w:t>Sejarah Pendidikan Islam</w:t>
      </w:r>
      <w:r w:rsidRPr="00C542EF">
        <w:rPr>
          <w:rFonts w:ascii="Times New Roman" w:hAnsi="Times New Roman" w:cs="Times New Roman"/>
          <w:iCs/>
          <w:sz w:val="24"/>
          <w:szCs w:val="24"/>
          <w:lang w:val="id-ID"/>
        </w:rPr>
        <w:t>.</w:t>
      </w:r>
      <w:r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Jakarta: </w:t>
      </w:r>
      <w:r w:rsidRPr="00C542EF">
        <w:rPr>
          <w:rFonts w:ascii="Times New Roman" w:hAnsi="Times New Roman" w:cs="Times New Roman"/>
          <w:iCs/>
          <w:sz w:val="24"/>
          <w:szCs w:val="24"/>
          <w:lang w:val="sv-SE"/>
        </w:rPr>
        <w:t>Kencana</w:t>
      </w:r>
    </w:p>
    <w:p w:rsidR="00C90303" w:rsidRPr="00C542EF" w:rsidRDefault="00C90303" w:rsidP="00AA6C53">
      <w:pPr>
        <w:spacing w:after="0" w:line="240" w:lineRule="auto"/>
        <w:ind w:left="851" w:hanging="851"/>
        <w:jc w:val="lowKashida"/>
        <w:rPr>
          <w:rFonts w:ascii="Times New Roman" w:hAnsi="Times New Roman" w:cs="Times New Roman"/>
          <w:iCs/>
          <w:sz w:val="24"/>
          <w:szCs w:val="24"/>
          <w:lang w:val="sv-SE"/>
        </w:rPr>
      </w:pPr>
      <w:r w:rsidRPr="00C542EF">
        <w:rPr>
          <w:rFonts w:ascii="Times New Roman" w:hAnsi="Times New Roman" w:cs="Times New Roman"/>
          <w:iCs/>
          <w:sz w:val="24"/>
          <w:szCs w:val="24"/>
          <w:lang w:val="sv-SE"/>
        </w:rPr>
        <w:t xml:space="preserve">Sayyid, </w:t>
      </w:r>
      <w:r w:rsidR="001766E8">
        <w:rPr>
          <w:rFonts w:ascii="Times New Roman" w:hAnsi="Times New Roman" w:cs="Times New Roman"/>
          <w:iCs/>
          <w:sz w:val="24"/>
          <w:szCs w:val="24"/>
          <w:lang w:val="sv-SE"/>
        </w:rPr>
        <w:t xml:space="preserve">Asyaraf. 2000. </w:t>
      </w:r>
      <w:r w:rsidRPr="001766E8">
        <w:rPr>
          <w:rFonts w:ascii="Times New Roman" w:hAnsi="Times New Roman" w:cs="Times New Roman"/>
          <w:i/>
          <w:iCs/>
          <w:sz w:val="24"/>
          <w:szCs w:val="24"/>
          <w:lang w:val="sv-SE"/>
        </w:rPr>
        <w:t>Krisis Dalam Pendidikan Islam</w:t>
      </w:r>
      <w:r w:rsidRPr="00C542EF">
        <w:rPr>
          <w:rFonts w:ascii="Times New Roman" w:hAnsi="Times New Roman" w:cs="Times New Roman"/>
          <w:iCs/>
          <w:sz w:val="24"/>
          <w:szCs w:val="24"/>
          <w:lang w:val="sv-SE"/>
        </w:rPr>
        <w:t>, al-Mawardi Prima</w:t>
      </w:r>
      <w:r w:rsidR="001766E8">
        <w:rPr>
          <w:rFonts w:ascii="Times New Roman" w:hAnsi="Times New Roman" w:cs="Times New Roman"/>
          <w:iCs/>
          <w:sz w:val="24"/>
          <w:szCs w:val="24"/>
          <w:lang w:val="sv-SE"/>
        </w:rPr>
        <w:t>.</w:t>
      </w:r>
    </w:p>
    <w:p w:rsidR="00E45AED" w:rsidRPr="00C542EF" w:rsidRDefault="00E45AED" w:rsidP="00AA6C53">
      <w:pPr>
        <w:pStyle w:val="ListParagraph"/>
        <w:spacing w:after="0" w:line="240" w:lineRule="auto"/>
        <w:ind w:left="851" w:hanging="851"/>
        <w:jc w:val="lowKashida"/>
        <w:rPr>
          <w:rFonts w:ascii="Times New Roman" w:hAnsi="Times New Roman" w:cs="Times New Roman"/>
          <w:sz w:val="24"/>
          <w:szCs w:val="24"/>
        </w:rPr>
      </w:pPr>
      <w:r w:rsidRPr="00C542EF">
        <w:rPr>
          <w:rFonts w:ascii="Times New Roman" w:hAnsi="Times New Roman" w:cs="Times New Roman"/>
          <w:sz w:val="24"/>
          <w:szCs w:val="24"/>
        </w:rPr>
        <w:t xml:space="preserve">Wertheim, W.F. </w:t>
      </w:r>
      <w:r w:rsidRPr="00C542EF">
        <w:rPr>
          <w:rFonts w:ascii="Times New Roman" w:hAnsi="Times New Roman" w:cs="Times New Roman"/>
          <w:sz w:val="24"/>
          <w:szCs w:val="24"/>
          <w:lang w:val="id-ID"/>
        </w:rPr>
        <w:t xml:space="preserve">1955. </w:t>
      </w:r>
      <w:r w:rsidRPr="00C542EF">
        <w:rPr>
          <w:rFonts w:ascii="Times New Roman" w:hAnsi="Times New Roman" w:cs="Times New Roman"/>
          <w:i/>
          <w:iCs/>
          <w:sz w:val="24"/>
          <w:szCs w:val="24"/>
        </w:rPr>
        <w:t>Selected Studies on Indonesia</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Amsterdam</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The Royal Tropical Institute</w:t>
      </w:r>
      <w:r w:rsidRPr="00C542EF">
        <w:rPr>
          <w:rFonts w:ascii="Times New Roman" w:hAnsi="Times New Roman" w:cs="Times New Roman"/>
          <w:sz w:val="24"/>
          <w:szCs w:val="24"/>
          <w:lang w:val="id-ID"/>
        </w:rPr>
        <w:t xml:space="preserve"> </w:t>
      </w:r>
    </w:p>
    <w:p w:rsidR="00E45AED" w:rsidRPr="00C542EF" w:rsidRDefault="00E45AED" w:rsidP="00AA6C53">
      <w:pPr>
        <w:pStyle w:val="ListParagraph"/>
        <w:spacing w:after="0" w:line="240" w:lineRule="auto"/>
        <w:ind w:left="851" w:hanging="851"/>
        <w:jc w:val="lowKashida"/>
        <w:rPr>
          <w:rFonts w:ascii="Times New Roman" w:hAnsi="Times New Roman" w:cs="Times New Roman"/>
          <w:sz w:val="24"/>
          <w:szCs w:val="24"/>
          <w:lang w:val="id-ID"/>
        </w:rPr>
      </w:pPr>
      <w:r w:rsidRPr="00C542EF">
        <w:rPr>
          <w:rFonts w:ascii="Times New Roman" w:hAnsi="Times New Roman" w:cs="Times New Roman"/>
          <w:sz w:val="24"/>
          <w:szCs w:val="24"/>
        </w:rPr>
        <w:t>Yusof</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Hussain MOHD</w:t>
      </w:r>
      <w:r w:rsidRPr="00C542EF">
        <w:rPr>
          <w:rFonts w:ascii="Times New Roman" w:hAnsi="Times New Roman" w:cs="Times New Roman"/>
          <w:sz w:val="24"/>
          <w:szCs w:val="24"/>
          <w:lang w:val="id-ID"/>
        </w:rPr>
        <w:t>.</w:t>
      </w:r>
      <w:r w:rsidR="001766E8">
        <w:rPr>
          <w:rFonts w:ascii="Times New Roman" w:hAnsi="Times New Roman" w:cs="Times New Roman"/>
          <w:sz w:val="24"/>
          <w:szCs w:val="24"/>
        </w:rPr>
        <w:t xml:space="preserve"> </w:t>
      </w:r>
      <w:r w:rsidRPr="00C542EF">
        <w:rPr>
          <w:rFonts w:ascii="Times New Roman" w:hAnsi="Times New Roman" w:cs="Times New Roman"/>
          <w:sz w:val="24"/>
          <w:szCs w:val="24"/>
          <w:lang w:val="id-ID"/>
        </w:rPr>
        <w:t>2006.</w:t>
      </w:r>
      <w:r w:rsidRPr="00C542EF">
        <w:rPr>
          <w:rFonts w:ascii="Times New Roman" w:hAnsi="Times New Roman" w:cs="Times New Roman"/>
          <w:sz w:val="24"/>
          <w:szCs w:val="24"/>
        </w:rPr>
        <w:t xml:space="preserve"> </w:t>
      </w:r>
      <w:r w:rsidRPr="00C542EF">
        <w:rPr>
          <w:rFonts w:ascii="Times New Roman" w:hAnsi="Times New Roman" w:cs="Times New Roman"/>
          <w:i/>
          <w:iCs/>
          <w:sz w:val="24"/>
          <w:szCs w:val="24"/>
        </w:rPr>
        <w:t>Islamization of Human Sciences</w:t>
      </w:r>
      <w:r w:rsidRPr="00C542EF">
        <w:rPr>
          <w:rFonts w:ascii="Times New Roman" w:hAnsi="Times New Roman" w:cs="Times New Roman"/>
          <w:sz w:val="24"/>
          <w:szCs w:val="24"/>
          <w:lang w:val="id-ID"/>
        </w:rPr>
        <w:t>.</w:t>
      </w:r>
      <w:r w:rsidRPr="00C542EF">
        <w:rPr>
          <w:rFonts w:ascii="Times New Roman" w:hAnsi="Times New Roman" w:cs="Times New Roman"/>
          <w:sz w:val="24"/>
          <w:szCs w:val="24"/>
        </w:rPr>
        <w:t xml:space="preserve"> </w:t>
      </w:r>
      <w:r w:rsidR="00543454">
        <w:rPr>
          <w:rFonts w:ascii="Times New Roman" w:hAnsi="Times New Roman" w:cs="Times New Roman"/>
          <w:sz w:val="24"/>
          <w:szCs w:val="24"/>
        </w:rPr>
        <w:t>Malaysia: IIUM Press.</w:t>
      </w:r>
    </w:p>
    <w:p w:rsidR="006A00F2" w:rsidRPr="00543454" w:rsidRDefault="006A00F2" w:rsidP="00AA6C53">
      <w:pPr>
        <w:spacing w:after="0" w:line="240" w:lineRule="auto"/>
        <w:ind w:left="851" w:hanging="851"/>
        <w:jc w:val="lowKashida"/>
        <w:rPr>
          <w:rFonts w:ascii="Times New Roman" w:hAnsi="Times New Roman" w:cs="Times New Roman"/>
          <w:sz w:val="24"/>
          <w:szCs w:val="24"/>
        </w:rPr>
      </w:pPr>
      <w:r w:rsidRPr="00C542EF">
        <w:rPr>
          <w:rFonts w:ascii="Times New Roman" w:hAnsi="Times New Roman" w:cs="Times New Roman"/>
          <w:sz w:val="24"/>
          <w:szCs w:val="24"/>
          <w:lang w:val="sv-SE"/>
        </w:rPr>
        <w:t>Zakk</w:t>
      </w:r>
      <w:r w:rsidRPr="00C542EF">
        <w:rPr>
          <w:rFonts w:ascii="Times New Roman" w:hAnsi="Times New Roman" w:cs="Times New Roman"/>
          <w:sz w:val="24"/>
          <w:szCs w:val="24"/>
          <w:lang w:val="id-ID"/>
        </w:rPr>
        <w:t xml:space="preserve">i, </w:t>
      </w:r>
      <w:r w:rsidRPr="00C542EF">
        <w:rPr>
          <w:rFonts w:ascii="Times New Roman" w:hAnsi="Times New Roman" w:cs="Times New Roman"/>
          <w:sz w:val="24"/>
          <w:szCs w:val="24"/>
          <w:lang w:val="sv-SE"/>
        </w:rPr>
        <w:t>Al-Jallad Majid</w:t>
      </w:r>
      <w:r w:rsidRPr="00C542EF">
        <w:rPr>
          <w:rFonts w:ascii="Times New Roman" w:hAnsi="Times New Roman" w:cs="Times New Roman"/>
          <w:sz w:val="24"/>
          <w:szCs w:val="24"/>
          <w:lang w:val="id-ID"/>
        </w:rPr>
        <w:t>.</w:t>
      </w:r>
      <w:r w:rsidRPr="00C542EF">
        <w:rPr>
          <w:rFonts w:ascii="Times New Roman" w:hAnsi="Times New Roman" w:cs="Times New Roman"/>
          <w:sz w:val="24"/>
          <w:szCs w:val="24"/>
          <w:lang w:val="sv-SE"/>
        </w:rPr>
        <w:t xml:space="preserve"> </w:t>
      </w:r>
      <w:r w:rsidRPr="00C542EF">
        <w:rPr>
          <w:rFonts w:ascii="Times New Roman" w:hAnsi="Times New Roman" w:cs="Times New Roman"/>
          <w:sz w:val="24"/>
          <w:szCs w:val="24"/>
          <w:lang w:val="id-ID"/>
        </w:rPr>
        <w:t xml:space="preserve">2004. </w:t>
      </w:r>
      <w:r w:rsidRPr="00C542EF">
        <w:rPr>
          <w:rFonts w:ascii="Times New Roman" w:hAnsi="Times New Roman" w:cs="Times New Roman"/>
          <w:i/>
          <w:iCs/>
          <w:sz w:val="24"/>
          <w:szCs w:val="24"/>
          <w:lang w:val="id-ID"/>
        </w:rPr>
        <w:t>Tadris at-Tarbiyah al-Islamiyah</w:t>
      </w:r>
      <w:r w:rsidRPr="00C542EF">
        <w:rPr>
          <w:rFonts w:ascii="Times New Roman" w:hAnsi="Times New Roman" w:cs="Times New Roman"/>
          <w:sz w:val="24"/>
          <w:szCs w:val="24"/>
          <w:lang w:val="id-ID"/>
        </w:rPr>
        <w:t>. Amman: Daar al-Masirah</w:t>
      </w:r>
      <w:r w:rsidR="00543454">
        <w:rPr>
          <w:rFonts w:ascii="Times New Roman" w:hAnsi="Times New Roman" w:cs="Times New Roman"/>
          <w:sz w:val="24"/>
          <w:szCs w:val="24"/>
        </w:rPr>
        <w:t>.</w:t>
      </w:r>
    </w:p>
    <w:p w:rsidR="006A00F2" w:rsidRPr="00C542EF" w:rsidRDefault="006A00F2" w:rsidP="00AA6C53">
      <w:pPr>
        <w:spacing w:after="0" w:line="240" w:lineRule="auto"/>
        <w:ind w:left="851" w:hanging="851"/>
        <w:jc w:val="lowKashida"/>
        <w:rPr>
          <w:rFonts w:ascii="Times New Roman" w:hAnsi="Times New Roman" w:cs="Times New Roman"/>
          <w:iCs/>
          <w:sz w:val="24"/>
          <w:szCs w:val="24"/>
          <w:lang w:val="id-ID"/>
        </w:rPr>
      </w:pPr>
      <w:r w:rsidRPr="00C542EF">
        <w:rPr>
          <w:rFonts w:ascii="Times New Roman" w:hAnsi="Times New Roman" w:cs="Times New Roman"/>
          <w:iCs/>
          <w:sz w:val="24"/>
          <w:szCs w:val="24"/>
          <w:lang w:val="sv-SE"/>
        </w:rPr>
        <w:t>Zuhairini</w:t>
      </w:r>
      <w:r w:rsidRPr="00C542EF">
        <w:rPr>
          <w:rFonts w:ascii="Times New Roman" w:hAnsi="Times New Roman" w:cs="Times New Roman"/>
          <w:iCs/>
          <w:sz w:val="24"/>
          <w:szCs w:val="24"/>
          <w:lang w:val="id-ID"/>
        </w:rPr>
        <w:t>.</w:t>
      </w:r>
      <w:r w:rsidR="00C90303"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2004. </w:t>
      </w:r>
      <w:r w:rsidR="00C90303" w:rsidRPr="00C542EF">
        <w:rPr>
          <w:rFonts w:ascii="Times New Roman" w:hAnsi="Times New Roman" w:cs="Times New Roman"/>
          <w:i/>
          <w:sz w:val="24"/>
          <w:szCs w:val="24"/>
          <w:lang w:val="sv-SE"/>
        </w:rPr>
        <w:t xml:space="preserve">Sejarah Pendidikan </w:t>
      </w:r>
      <w:r w:rsidRPr="00C542EF">
        <w:rPr>
          <w:rFonts w:ascii="Times New Roman" w:hAnsi="Times New Roman" w:cs="Times New Roman"/>
          <w:i/>
          <w:sz w:val="24"/>
          <w:szCs w:val="24"/>
          <w:lang w:val="sv-SE"/>
        </w:rPr>
        <w:t>Islam</w:t>
      </w:r>
      <w:r w:rsidR="00C90303" w:rsidRPr="00C542EF">
        <w:rPr>
          <w:rFonts w:ascii="Times New Roman" w:hAnsi="Times New Roman" w:cs="Times New Roman"/>
          <w:iCs/>
          <w:sz w:val="24"/>
          <w:szCs w:val="24"/>
          <w:lang w:val="sv-SE"/>
        </w:rPr>
        <w:t xml:space="preserve">. </w:t>
      </w:r>
      <w:r w:rsidRPr="00C542EF">
        <w:rPr>
          <w:rFonts w:ascii="Times New Roman" w:hAnsi="Times New Roman" w:cs="Times New Roman"/>
          <w:iCs/>
          <w:sz w:val="24"/>
          <w:szCs w:val="24"/>
          <w:lang w:val="id-ID"/>
        </w:rPr>
        <w:t xml:space="preserve">Jakarta: </w:t>
      </w:r>
      <w:r w:rsidR="00C90303" w:rsidRPr="00C542EF">
        <w:rPr>
          <w:rFonts w:ascii="Times New Roman" w:hAnsi="Times New Roman" w:cs="Times New Roman"/>
          <w:iCs/>
          <w:sz w:val="24"/>
          <w:szCs w:val="24"/>
          <w:lang w:val="sv-SE"/>
        </w:rPr>
        <w:t>Bumi Aksara</w:t>
      </w:r>
      <w:r w:rsidR="00543454">
        <w:rPr>
          <w:rFonts w:ascii="Times New Roman" w:hAnsi="Times New Roman" w:cs="Times New Roman"/>
          <w:iCs/>
          <w:sz w:val="24"/>
          <w:szCs w:val="24"/>
          <w:lang w:val="sv-SE"/>
        </w:rPr>
        <w:t>.</w:t>
      </w:r>
    </w:p>
    <w:p w:rsidR="006A00F2" w:rsidRPr="00C542EF" w:rsidRDefault="006A00F2" w:rsidP="006A00F2">
      <w:pPr>
        <w:spacing w:after="0" w:line="360" w:lineRule="auto"/>
        <w:jc w:val="lowKashida"/>
        <w:rPr>
          <w:rFonts w:ascii="Times New Roman" w:hAnsi="Times New Roman" w:cs="Times New Roman"/>
          <w:sz w:val="24"/>
          <w:szCs w:val="24"/>
          <w:lang w:val="id-ID"/>
        </w:rPr>
      </w:pPr>
    </w:p>
    <w:sectPr w:rsidR="006A00F2" w:rsidRPr="00C542EF" w:rsidSect="00085518">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720" w:gutter="0"/>
      <w:pgNumType w:start="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0E0" w:rsidRDefault="00A610E0">
      <w:pPr>
        <w:spacing w:after="0" w:line="240" w:lineRule="auto"/>
      </w:pPr>
      <w:r>
        <w:separator/>
      </w:r>
    </w:p>
  </w:endnote>
  <w:endnote w:type="continuationSeparator" w:id="0">
    <w:p w:rsidR="00A610E0" w:rsidRDefault="00A6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DF" w:rsidRDefault="00225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167634"/>
      <w:docPartObj>
        <w:docPartGallery w:val="Page Numbers (Bottom of Page)"/>
        <w:docPartUnique/>
      </w:docPartObj>
    </w:sdtPr>
    <w:sdtEndPr/>
    <w:sdtContent>
      <w:p w:rsidR="00AE036E" w:rsidRPr="00AE036E" w:rsidRDefault="002254DF">
        <w:pPr>
          <w:pStyle w:val="Footer"/>
          <w:jc w:val="right"/>
          <w:rPr>
            <w:rFonts w:ascii="Times New Roman" w:hAnsi="Times New Roman" w:cs="Times New Roman"/>
            <w:sz w:val="24"/>
            <w:szCs w:val="24"/>
          </w:rPr>
        </w:pPr>
        <w:r>
          <w:rPr>
            <w:rFonts w:ascii="Garamond" w:hAnsi="Garamond"/>
            <w:i/>
            <w:iCs/>
            <w:sz w:val="20"/>
            <w:szCs w:val="20"/>
          </w:rPr>
          <w:t>Jurnal el-Hikmah Fakultas Tarbiyah UIN Maliki Malang</w:t>
        </w:r>
        <w:r w:rsidRPr="007A704F">
          <w:rPr>
            <w:rFonts w:ascii="Times New Roman" w:hAnsi="Times New Roman"/>
            <w:sz w:val="24"/>
            <w:szCs w:val="24"/>
          </w:rPr>
          <w:t xml:space="preserve"> </w:t>
        </w:r>
        <w:r w:rsidR="00670BFA" w:rsidRPr="00AE036E">
          <w:rPr>
            <w:rFonts w:ascii="Times New Roman" w:hAnsi="Times New Roman" w:cs="Times New Roman"/>
            <w:sz w:val="24"/>
            <w:szCs w:val="24"/>
          </w:rPr>
          <w:fldChar w:fldCharType="begin"/>
        </w:r>
        <w:r w:rsidR="00AE036E" w:rsidRPr="00AE036E">
          <w:rPr>
            <w:rFonts w:ascii="Times New Roman" w:hAnsi="Times New Roman" w:cs="Times New Roman"/>
            <w:sz w:val="24"/>
            <w:szCs w:val="24"/>
          </w:rPr>
          <w:instrText xml:space="preserve"> PAGE   \* MERGEFORMAT </w:instrText>
        </w:r>
        <w:r w:rsidR="00670BFA" w:rsidRPr="00AE036E">
          <w:rPr>
            <w:rFonts w:ascii="Times New Roman" w:hAnsi="Times New Roman" w:cs="Times New Roman"/>
            <w:sz w:val="24"/>
            <w:szCs w:val="24"/>
          </w:rPr>
          <w:fldChar w:fldCharType="separate"/>
        </w:r>
        <w:r w:rsidR="00882994">
          <w:rPr>
            <w:rFonts w:ascii="Times New Roman" w:hAnsi="Times New Roman" w:cs="Times New Roman"/>
            <w:noProof/>
            <w:sz w:val="24"/>
            <w:szCs w:val="24"/>
          </w:rPr>
          <w:t>56</w:t>
        </w:r>
        <w:r w:rsidR="00670BFA" w:rsidRPr="00AE036E">
          <w:rPr>
            <w:rFonts w:ascii="Times New Roman" w:hAnsi="Times New Roman" w:cs="Times New Roman"/>
            <w:sz w:val="24"/>
            <w:szCs w:val="24"/>
          </w:rPr>
          <w:fldChar w:fldCharType="end"/>
        </w:r>
      </w:p>
    </w:sdtContent>
  </w:sdt>
  <w:p w:rsidR="00AE036E" w:rsidRPr="00AE036E" w:rsidRDefault="00AE036E">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DF" w:rsidRDefault="00225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0E0" w:rsidRDefault="00A610E0">
      <w:pPr>
        <w:spacing w:after="0" w:line="240" w:lineRule="auto"/>
      </w:pPr>
      <w:r>
        <w:separator/>
      </w:r>
    </w:p>
  </w:footnote>
  <w:footnote w:type="continuationSeparator" w:id="0">
    <w:p w:rsidR="00A610E0" w:rsidRDefault="00A610E0">
      <w:pPr>
        <w:spacing w:after="0" w:line="240" w:lineRule="auto"/>
      </w:pPr>
      <w:r>
        <w:continuationSeparator/>
      </w:r>
    </w:p>
  </w:footnote>
  <w:footnote w:id="1">
    <w:p w:rsidR="00902A44" w:rsidRPr="00902A44" w:rsidRDefault="00902A44">
      <w:pPr>
        <w:pStyle w:val="FootnoteText"/>
        <w:rPr>
          <w:rFonts w:asciiTheme="minorHAnsi" w:hAnsiTheme="minorHAnsi" w:cstheme="minorHAnsi"/>
          <w:lang w:val="id-ID"/>
        </w:rPr>
      </w:pPr>
      <w:r w:rsidRPr="00902A44">
        <w:rPr>
          <w:rStyle w:val="FootnoteReference"/>
          <w:rFonts w:asciiTheme="minorHAnsi" w:hAnsiTheme="minorHAnsi" w:cstheme="minorHAnsi"/>
        </w:rPr>
        <w:footnoteRef/>
      </w:r>
      <w:r w:rsidRPr="00902A44">
        <w:rPr>
          <w:rFonts w:asciiTheme="minorHAnsi" w:hAnsiTheme="minorHAnsi" w:cstheme="minorHAnsi"/>
        </w:rPr>
        <w:t xml:space="preserve"> </w:t>
      </w:r>
      <w:r w:rsidRPr="00902A44">
        <w:rPr>
          <w:rFonts w:asciiTheme="minorHAnsi" w:hAnsiTheme="minorHAnsi" w:cstheme="minorHAnsi"/>
          <w:lang w:val="id-ID"/>
        </w:rPr>
        <w:t xml:space="preserve">Dosen Sekolah Pascasarjana Universitas Islam Negeri </w:t>
      </w:r>
      <w:r>
        <w:rPr>
          <w:rFonts w:asciiTheme="minorHAnsi" w:hAnsiTheme="minorHAnsi" w:cstheme="minorHAnsi"/>
          <w:lang w:val="id-ID"/>
        </w:rPr>
        <w:t xml:space="preserve">Maulana Malik Ibrahim </w:t>
      </w:r>
      <w:r w:rsidRPr="00902A44">
        <w:rPr>
          <w:rFonts w:asciiTheme="minorHAnsi" w:hAnsiTheme="minorHAnsi" w:cstheme="minorHAnsi"/>
          <w:lang w:val="id-ID"/>
        </w:rPr>
        <w:t>Malang Jl. Ir. Soekarno No. 1 Dadaprejo Batu 65323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DF" w:rsidRDefault="00225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E2" w:rsidRPr="00505AE2" w:rsidRDefault="00505AE2" w:rsidP="00505AE2">
    <w:pPr>
      <w:pStyle w:val="Header"/>
      <w:jc w:val="right"/>
      <w:rPr>
        <w:rFonts w:ascii="Garamond" w:hAnsi="Garamond"/>
        <w:i/>
        <w:sz w:val="24"/>
        <w:szCs w:val="24"/>
      </w:rPr>
    </w:pPr>
    <w:r w:rsidRPr="00505AE2">
      <w:rPr>
        <w:rFonts w:ascii="Garamond" w:hAnsi="Garamond"/>
        <w:i/>
        <w:sz w:val="24"/>
        <w:szCs w:val="24"/>
      </w:rPr>
      <w:t>M. Mujab_Studi Konstruksi Historis Pendidikan Islam Era Klasik hingga Modern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4DF" w:rsidRDefault="00225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489"/>
    <w:multiLevelType w:val="hybridMultilevel"/>
    <w:tmpl w:val="ABD6A8FC"/>
    <w:lvl w:ilvl="0" w:tplc="71647E8C">
      <w:start w:val="1"/>
      <w:numFmt w:val="lowerLetter"/>
      <w:lvlText w:val="%1."/>
      <w:lvlJc w:val="left"/>
      <w:pPr>
        <w:ind w:left="1080" w:hanging="360"/>
      </w:pPr>
      <w:rPr>
        <w:rFonts w:cs="Times New Roman" w:hint="default"/>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25E579F"/>
    <w:multiLevelType w:val="hybridMultilevel"/>
    <w:tmpl w:val="8F9E050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53151FCD"/>
    <w:multiLevelType w:val="hybridMultilevel"/>
    <w:tmpl w:val="7AEC4DD6"/>
    <w:lvl w:ilvl="0" w:tplc="05EEFB18">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C670B"/>
    <w:multiLevelType w:val="hybridMultilevel"/>
    <w:tmpl w:val="D0446C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0303"/>
    <w:rsid w:val="00002A89"/>
    <w:rsid w:val="00004D35"/>
    <w:rsid w:val="0000669E"/>
    <w:rsid w:val="00007296"/>
    <w:rsid w:val="00010AAA"/>
    <w:rsid w:val="00011543"/>
    <w:rsid w:val="000140F7"/>
    <w:rsid w:val="00017868"/>
    <w:rsid w:val="00021A0A"/>
    <w:rsid w:val="00025DFA"/>
    <w:rsid w:val="00026EE1"/>
    <w:rsid w:val="000311EB"/>
    <w:rsid w:val="00031233"/>
    <w:rsid w:val="00031251"/>
    <w:rsid w:val="00034825"/>
    <w:rsid w:val="00035534"/>
    <w:rsid w:val="000415F3"/>
    <w:rsid w:val="00041D6F"/>
    <w:rsid w:val="000423A5"/>
    <w:rsid w:val="000441CA"/>
    <w:rsid w:val="000449DB"/>
    <w:rsid w:val="000458E0"/>
    <w:rsid w:val="00045A90"/>
    <w:rsid w:val="00046CC9"/>
    <w:rsid w:val="00051F09"/>
    <w:rsid w:val="00052465"/>
    <w:rsid w:val="00054F38"/>
    <w:rsid w:val="00060778"/>
    <w:rsid w:val="00063ADE"/>
    <w:rsid w:val="00063C16"/>
    <w:rsid w:val="000716F6"/>
    <w:rsid w:val="0007233A"/>
    <w:rsid w:val="000727BB"/>
    <w:rsid w:val="0007362B"/>
    <w:rsid w:val="0007510B"/>
    <w:rsid w:val="000769AA"/>
    <w:rsid w:val="00081A33"/>
    <w:rsid w:val="00085518"/>
    <w:rsid w:val="000928C6"/>
    <w:rsid w:val="00092E2F"/>
    <w:rsid w:val="00092F00"/>
    <w:rsid w:val="00095952"/>
    <w:rsid w:val="00095998"/>
    <w:rsid w:val="000A055F"/>
    <w:rsid w:val="000A2693"/>
    <w:rsid w:val="000A438C"/>
    <w:rsid w:val="000A7A8D"/>
    <w:rsid w:val="000B45E6"/>
    <w:rsid w:val="000C148E"/>
    <w:rsid w:val="000C4030"/>
    <w:rsid w:val="000C742C"/>
    <w:rsid w:val="000C7D20"/>
    <w:rsid w:val="000D499D"/>
    <w:rsid w:val="000D502D"/>
    <w:rsid w:val="000D7AB6"/>
    <w:rsid w:val="000E048D"/>
    <w:rsid w:val="000E0A79"/>
    <w:rsid w:val="000E22F7"/>
    <w:rsid w:val="000E7180"/>
    <w:rsid w:val="000F0208"/>
    <w:rsid w:val="000F08E0"/>
    <w:rsid w:val="000F11E5"/>
    <w:rsid w:val="000F4661"/>
    <w:rsid w:val="000F49FA"/>
    <w:rsid w:val="000F50B2"/>
    <w:rsid w:val="000F6A9E"/>
    <w:rsid w:val="000F6F8E"/>
    <w:rsid w:val="001007C8"/>
    <w:rsid w:val="001014B3"/>
    <w:rsid w:val="0010384A"/>
    <w:rsid w:val="00104849"/>
    <w:rsid w:val="00110E19"/>
    <w:rsid w:val="001113C2"/>
    <w:rsid w:val="001116BA"/>
    <w:rsid w:val="00113BE9"/>
    <w:rsid w:val="001171C6"/>
    <w:rsid w:val="0011761C"/>
    <w:rsid w:val="00121A8A"/>
    <w:rsid w:val="0012547A"/>
    <w:rsid w:val="00125B9B"/>
    <w:rsid w:val="00126CD2"/>
    <w:rsid w:val="0013259F"/>
    <w:rsid w:val="00133134"/>
    <w:rsid w:val="00134CED"/>
    <w:rsid w:val="00134E65"/>
    <w:rsid w:val="00135ECD"/>
    <w:rsid w:val="00140098"/>
    <w:rsid w:val="00140D63"/>
    <w:rsid w:val="001474B6"/>
    <w:rsid w:val="00150A8B"/>
    <w:rsid w:val="0015117E"/>
    <w:rsid w:val="00161683"/>
    <w:rsid w:val="0016245D"/>
    <w:rsid w:val="001627B6"/>
    <w:rsid w:val="001738AE"/>
    <w:rsid w:val="00173F03"/>
    <w:rsid w:val="00174BAF"/>
    <w:rsid w:val="001766E8"/>
    <w:rsid w:val="0018017A"/>
    <w:rsid w:val="00180FFE"/>
    <w:rsid w:val="00181ACF"/>
    <w:rsid w:val="00182A79"/>
    <w:rsid w:val="00185E4A"/>
    <w:rsid w:val="00190389"/>
    <w:rsid w:val="001924D6"/>
    <w:rsid w:val="001968CB"/>
    <w:rsid w:val="001971DB"/>
    <w:rsid w:val="001A3CFE"/>
    <w:rsid w:val="001A4770"/>
    <w:rsid w:val="001A5842"/>
    <w:rsid w:val="001B6371"/>
    <w:rsid w:val="001C1128"/>
    <w:rsid w:val="001C2A5C"/>
    <w:rsid w:val="001C5FD2"/>
    <w:rsid w:val="001D10C7"/>
    <w:rsid w:val="001D1308"/>
    <w:rsid w:val="001D187C"/>
    <w:rsid w:val="001D3CCE"/>
    <w:rsid w:val="001D4EBC"/>
    <w:rsid w:val="001D6458"/>
    <w:rsid w:val="001D7A45"/>
    <w:rsid w:val="001F0025"/>
    <w:rsid w:val="001F307E"/>
    <w:rsid w:val="001F736D"/>
    <w:rsid w:val="002005E1"/>
    <w:rsid w:val="002019D6"/>
    <w:rsid w:val="002039C1"/>
    <w:rsid w:val="00206DFF"/>
    <w:rsid w:val="00212E2D"/>
    <w:rsid w:val="002176A0"/>
    <w:rsid w:val="00221FAC"/>
    <w:rsid w:val="00223149"/>
    <w:rsid w:val="00224271"/>
    <w:rsid w:val="002254DF"/>
    <w:rsid w:val="0022706D"/>
    <w:rsid w:val="00234BB3"/>
    <w:rsid w:val="002365E2"/>
    <w:rsid w:val="00237BB4"/>
    <w:rsid w:val="00240E98"/>
    <w:rsid w:val="00246679"/>
    <w:rsid w:val="00250225"/>
    <w:rsid w:val="002508F7"/>
    <w:rsid w:val="00250B6E"/>
    <w:rsid w:val="00253341"/>
    <w:rsid w:val="0025408E"/>
    <w:rsid w:val="002551BF"/>
    <w:rsid w:val="00257E9B"/>
    <w:rsid w:val="002623AD"/>
    <w:rsid w:val="002625BF"/>
    <w:rsid w:val="00263426"/>
    <w:rsid w:val="0026429E"/>
    <w:rsid w:val="002728E9"/>
    <w:rsid w:val="00273718"/>
    <w:rsid w:val="00274F0D"/>
    <w:rsid w:val="00275749"/>
    <w:rsid w:val="00275E36"/>
    <w:rsid w:val="00276176"/>
    <w:rsid w:val="00277662"/>
    <w:rsid w:val="0028053C"/>
    <w:rsid w:val="002817A7"/>
    <w:rsid w:val="00282881"/>
    <w:rsid w:val="002839CD"/>
    <w:rsid w:val="00286CDD"/>
    <w:rsid w:val="002904A1"/>
    <w:rsid w:val="00291177"/>
    <w:rsid w:val="002A2978"/>
    <w:rsid w:val="002A38FE"/>
    <w:rsid w:val="002A3B31"/>
    <w:rsid w:val="002A5D71"/>
    <w:rsid w:val="002A6BFF"/>
    <w:rsid w:val="002A72EC"/>
    <w:rsid w:val="002A7862"/>
    <w:rsid w:val="002B042F"/>
    <w:rsid w:val="002B43D8"/>
    <w:rsid w:val="002C3251"/>
    <w:rsid w:val="002C4D07"/>
    <w:rsid w:val="002C6515"/>
    <w:rsid w:val="002D292A"/>
    <w:rsid w:val="002E0DBB"/>
    <w:rsid w:val="002E25DF"/>
    <w:rsid w:val="002E5907"/>
    <w:rsid w:val="002F1520"/>
    <w:rsid w:val="002F1DE6"/>
    <w:rsid w:val="002F6012"/>
    <w:rsid w:val="002F6872"/>
    <w:rsid w:val="002F6F1F"/>
    <w:rsid w:val="00300EC8"/>
    <w:rsid w:val="00302258"/>
    <w:rsid w:val="00307438"/>
    <w:rsid w:val="003155DD"/>
    <w:rsid w:val="00317F3B"/>
    <w:rsid w:val="0032289F"/>
    <w:rsid w:val="00323EBE"/>
    <w:rsid w:val="00331E2A"/>
    <w:rsid w:val="00333135"/>
    <w:rsid w:val="00334C42"/>
    <w:rsid w:val="00334D29"/>
    <w:rsid w:val="00341B4E"/>
    <w:rsid w:val="00341E6C"/>
    <w:rsid w:val="003453B8"/>
    <w:rsid w:val="0034749B"/>
    <w:rsid w:val="00351BDC"/>
    <w:rsid w:val="00352016"/>
    <w:rsid w:val="003521C8"/>
    <w:rsid w:val="003561A1"/>
    <w:rsid w:val="003577DA"/>
    <w:rsid w:val="00357F1E"/>
    <w:rsid w:val="003631F1"/>
    <w:rsid w:val="00363ECF"/>
    <w:rsid w:val="003656B8"/>
    <w:rsid w:val="003656E6"/>
    <w:rsid w:val="00365D08"/>
    <w:rsid w:val="00367251"/>
    <w:rsid w:val="003703B4"/>
    <w:rsid w:val="00374296"/>
    <w:rsid w:val="0037647A"/>
    <w:rsid w:val="00382129"/>
    <w:rsid w:val="00383068"/>
    <w:rsid w:val="00384CDD"/>
    <w:rsid w:val="003A4DD5"/>
    <w:rsid w:val="003A50B7"/>
    <w:rsid w:val="003A6C8A"/>
    <w:rsid w:val="003A7B4D"/>
    <w:rsid w:val="003B14C2"/>
    <w:rsid w:val="003B3EC7"/>
    <w:rsid w:val="003B4E32"/>
    <w:rsid w:val="003B55EC"/>
    <w:rsid w:val="003B7AAE"/>
    <w:rsid w:val="003C2DBC"/>
    <w:rsid w:val="003C5059"/>
    <w:rsid w:val="003C52F4"/>
    <w:rsid w:val="003D1AB6"/>
    <w:rsid w:val="003D2998"/>
    <w:rsid w:val="003D59C6"/>
    <w:rsid w:val="003E0144"/>
    <w:rsid w:val="003F0A4C"/>
    <w:rsid w:val="003F1967"/>
    <w:rsid w:val="003F2322"/>
    <w:rsid w:val="003F24AB"/>
    <w:rsid w:val="003F2E8E"/>
    <w:rsid w:val="003F4403"/>
    <w:rsid w:val="003F513A"/>
    <w:rsid w:val="003F5B21"/>
    <w:rsid w:val="0040092B"/>
    <w:rsid w:val="004009C7"/>
    <w:rsid w:val="004051DA"/>
    <w:rsid w:val="0040541E"/>
    <w:rsid w:val="00406B06"/>
    <w:rsid w:val="00407C49"/>
    <w:rsid w:val="00410557"/>
    <w:rsid w:val="00412914"/>
    <w:rsid w:val="00412B29"/>
    <w:rsid w:val="00414606"/>
    <w:rsid w:val="00422525"/>
    <w:rsid w:val="004258B7"/>
    <w:rsid w:val="00433DD8"/>
    <w:rsid w:val="00436D95"/>
    <w:rsid w:val="00441CCB"/>
    <w:rsid w:val="004428C7"/>
    <w:rsid w:val="004432A4"/>
    <w:rsid w:val="004433B5"/>
    <w:rsid w:val="0044341F"/>
    <w:rsid w:val="00444301"/>
    <w:rsid w:val="0044562A"/>
    <w:rsid w:val="00445B34"/>
    <w:rsid w:val="00445B37"/>
    <w:rsid w:val="00454756"/>
    <w:rsid w:val="004608F8"/>
    <w:rsid w:val="00460C9D"/>
    <w:rsid w:val="004611C7"/>
    <w:rsid w:val="00461407"/>
    <w:rsid w:val="00461F47"/>
    <w:rsid w:val="004629A8"/>
    <w:rsid w:val="00472DAF"/>
    <w:rsid w:val="004813E2"/>
    <w:rsid w:val="004816BC"/>
    <w:rsid w:val="0048223B"/>
    <w:rsid w:val="00485368"/>
    <w:rsid w:val="00487F8F"/>
    <w:rsid w:val="00490007"/>
    <w:rsid w:val="004904E1"/>
    <w:rsid w:val="004943FE"/>
    <w:rsid w:val="004948CA"/>
    <w:rsid w:val="00495108"/>
    <w:rsid w:val="00495924"/>
    <w:rsid w:val="00495ACA"/>
    <w:rsid w:val="00497201"/>
    <w:rsid w:val="004973F9"/>
    <w:rsid w:val="004A069A"/>
    <w:rsid w:val="004A2AF5"/>
    <w:rsid w:val="004A49B8"/>
    <w:rsid w:val="004B19FB"/>
    <w:rsid w:val="004B4680"/>
    <w:rsid w:val="004B46F3"/>
    <w:rsid w:val="004B4F65"/>
    <w:rsid w:val="004B5E8F"/>
    <w:rsid w:val="004B685D"/>
    <w:rsid w:val="004C0583"/>
    <w:rsid w:val="004C0741"/>
    <w:rsid w:val="004C0D09"/>
    <w:rsid w:val="004C1E18"/>
    <w:rsid w:val="004C3BB0"/>
    <w:rsid w:val="004C6AAB"/>
    <w:rsid w:val="004C72F6"/>
    <w:rsid w:val="004D0F98"/>
    <w:rsid w:val="004D17A8"/>
    <w:rsid w:val="004D1A32"/>
    <w:rsid w:val="004D1DCB"/>
    <w:rsid w:val="004D3C9D"/>
    <w:rsid w:val="004D46CF"/>
    <w:rsid w:val="004E0932"/>
    <w:rsid w:val="004E0AEC"/>
    <w:rsid w:val="004E7E70"/>
    <w:rsid w:val="004F2FBC"/>
    <w:rsid w:val="004F3568"/>
    <w:rsid w:val="004F65A3"/>
    <w:rsid w:val="004F6FA8"/>
    <w:rsid w:val="00505AE2"/>
    <w:rsid w:val="00510171"/>
    <w:rsid w:val="00511B87"/>
    <w:rsid w:val="00514ECD"/>
    <w:rsid w:val="00517509"/>
    <w:rsid w:val="00517D6C"/>
    <w:rsid w:val="0052382D"/>
    <w:rsid w:val="0052404B"/>
    <w:rsid w:val="0052551D"/>
    <w:rsid w:val="00531E6C"/>
    <w:rsid w:val="005374DB"/>
    <w:rsid w:val="00537A15"/>
    <w:rsid w:val="005401C5"/>
    <w:rsid w:val="00541040"/>
    <w:rsid w:val="00542F16"/>
    <w:rsid w:val="00543454"/>
    <w:rsid w:val="0054380B"/>
    <w:rsid w:val="005469FE"/>
    <w:rsid w:val="00547185"/>
    <w:rsid w:val="00552BE9"/>
    <w:rsid w:val="00554934"/>
    <w:rsid w:val="00556541"/>
    <w:rsid w:val="005624EC"/>
    <w:rsid w:val="00563262"/>
    <w:rsid w:val="00563524"/>
    <w:rsid w:val="00564D28"/>
    <w:rsid w:val="00565BB0"/>
    <w:rsid w:val="00565BED"/>
    <w:rsid w:val="00567BF3"/>
    <w:rsid w:val="005728F1"/>
    <w:rsid w:val="00573706"/>
    <w:rsid w:val="00574511"/>
    <w:rsid w:val="00574AC2"/>
    <w:rsid w:val="00580BEC"/>
    <w:rsid w:val="005813A1"/>
    <w:rsid w:val="005816A2"/>
    <w:rsid w:val="005818B6"/>
    <w:rsid w:val="00583077"/>
    <w:rsid w:val="005837A2"/>
    <w:rsid w:val="00584625"/>
    <w:rsid w:val="00586F3F"/>
    <w:rsid w:val="00587FB9"/>
    <w:rsid w:val="00593A8A"/>
    <w:rsid w:val="00594B4F"/>
    <w:rsid w:val="00596865"/>
    <w:rsid w:val="00597A04"/>
    <w:rsid w:val="005A06C3"/>
    <w:rsid w:val="005B2724"/>
    <w:rsid w:val="005B4942"/>
    <w:rsid w:val="005C0C84"/>
    <w:rsid w:val="005C1B9D"/>
    <w:rsid w:val="005C1F0C"/>
    <w:rsid w:val="005C33A9"/>
    <w:rsid w:val="005C3919"/>
    <w:rsid w:val="005C3B60"/>
    <w:rsid w:val="005C4553"/>
    <w:rsid w:val="005C4ABF"/>
    <w:rsid w:val="005D1BD3"/>
    <w:rsid w:val="005D314F"/>
    <w:rsid w:val="005D43D6"/>
    <w:rsid w:val="005D506C"/>
    <w:rsid w:val="005D5130"/>
    <w:rsid w:val="005D61FA"/>
    <w:rsid w:val="005D6B62"/>
    <w:rsid w:val="005E0419"/>
    <w:rsid w:val="005E1F83"/>
    <w:rsid w:val="005E4A88"/>
    <w:rsid w:val="005E61F0"/>
    <w:rsid w:val="005E7DD4"/>
    <w:rsid w:val="005F043D"/>
    <w:rsid w:val="005F1328"/>
    <w:rsid w:val="005F37D8"/>
    <w:rsid w:val="005F6ABF"/>
    <w:rsid w:val="005F7252"/>
    <w:rsid w:val="005F76EE"/>
    <w:rsid w:val="00601F1E"/>
    <w:rsid w:val="00604B90"/>
    <w:rsid w:val="006110EB"/>
    <w:rsid w:val="00613E69"/>
    <w:rsid w:val="0061488A"/>
    <w:rsid w:val="006169B3"/>
    <w:rsid w:val="00617373"/>
    <w:rsid w:val="006173A3"/>
    <w:rsid w:val="00634293"/>
    <w:rsid w:val="00634E91"/>
    <w:rsid w:val="00634F21"/>
    <w:rsid w:val="00635069"/>
    <w:rsid w:val="0064046A"/>
    <w:rsid w:val="00645DB5"/>
    <w:rsid w:val="00647786"/>
    <w:rsid w:val="006502B6"/>
    <w:rsid w:val="00650570"/>
    <w:rsid w:val="00651F33"/>
    <w:rsid w:val="00653687"/>
    <w:rsid w:val="00653E7A"/>
    <w:rsid w:val="00653F78"/>
    <w:rsid w:val="006568C5"/>
    <w:rsid w:val="00656D48"/>
    <w:rsid w:val="00664728"/>
    <w:rsid w:val="00666DC0"/>
    <w:rsid w:val="00670BFA"/>
    <w:rsid w:val="00672DC5"/>
    <w:rsid w:val="006754D2"/>
    <w:rsid w:val="00676693"/>
    <w:rsid w:val="00676731"/>
    <w:rsid w:val="00681670"/>
    <w:rsid w:val="0068382F"/>
    <w:rsid w:val="00690590"/>
    <w:rsid w:val="0069176F"/>
    <w:rsid w:val="00691EB0"/>
    <w:rsid w:val="0069658E"/>
    <w:rsid w:val="00696AA0"/>
    <w:rsid w:val="006974A9"/>
    <w:rsid w:val="00697F5A"/>
    <w:rsid w:val="006A00F2"/>
    <w:rsid w:val="006A1A05"/>
    <w:rsid w:val="006A252B"/>
    <w:rsid w:val="006A3B90"/>
    <w:rsid w:val="006A70E9"/>
    <w:rsid w:val="006B73CB"/>
    <w:rsid w:val="006C04AC"/>
    <w:rsid w:val="006C116B"/>
    <w:rsid w:val="006C1662"/>
    <w:rsid w:val="006C4689"/>
    <w:rsid w:val="006C4DAE"/>
    <w:rsid w:val="006D3CDF"/>
    <w:rsid w:val="006D5899"/>
    <w:rsid w:val="006D6750"/>
    <w:rsid w:val="006D6FE0"/>
    <w:rsid w:val="006E0F2B"/>
    <w:rsid w:val="006E1BD8"/>
    <w:rsid w:val="006E4CCD"/>
    <w:rsid w:val="006F08E8"/>
    <w:rsid w:val="006F2627"/>
    <w:rsid w:val="006F3BB4"/>
    <w:rsid w:val="006F66D7"/>
    <w:rsid w:val="006F6EB8"/>
    <w:rsid w:val="006F71F4"/>
    <w:rsid w:val="007000E2"/>
    <w:rsid w:val="00701529"/>
    <w:rsid w:val="00701BD6"/>
    <w:rsid w:val="0070266A"/>
    <w:rsid w:val="00702D16"/>
    <w:rsid w:val="00704CFE"/>
    <w:rsid w:val="007058E1"/>
    <w:rsid w:val="0071015E"/>
    <w:rsid w:val="00713ED6"/>
    <w:rsid w:val="007144D4"/>
    <w:rsid w:val="00714916"/>
    <w:rsid w:val="00714AA1"/>
    <w:rsid w:val="0072035A"/>
    <w:rsid w:val="00727105"/>
    <w:rsid w:val="00727514"/>
    <w:rsid w:val="0072778B"/>
    <w:rsid w:val="00732F62"/>
    <w:rsid w:val="00733A16"/>
    <w:rsid w:val="00735471"/>
    <w:rsid w:val="00735ED2"/>
    <w:rsid w:val="00743A6A"/>
    <w:rsid w:val="007503F6"/>
    <w:rsid w:val="00750C6D"/>
    <w:rsid w:val="00752956"/>
    <w:rsid w:val="00756DCD"/>
    <w:rsid w:val="00760F41"/>
    <w:rsid w:val="00761FBD"/>
    <w:rsid w:val="00765E3B"/>
    <w:rsid w:val="0076629B"/>
    <w:rsid w:val="00767531"/>
    <w:rsid w:val="00770287"/>
    <w:rsid w:val="00771A90"/>
    <w:rsid w:val="0077253F"/>
    <w:rsid w:val="007765BE"/>
    <w:rsid w:val="007767ED"/>
    <w:rsid w:val="00780B8E"/>
    <w:rsid w:val="00782142"/>
    <w:rsid w:val="00786D75"/>
    <w:rsid w:val="00790DED"/>
    <w:rsid w:val="007910E3"/>
    <w:rsid w:val="00795781"/>
    <w:rsid w:val="00795E58"/>
    <w:rsid w:val="007966B1"/>
    <w:rsid w:val="00796A33"/>
    <w:rsid w:val="0079760D"/>
    <w:rsid w:val="007B0CFC"/>
    <w:rsid w:val="007B0E17"/>
    <w:rsid w:val="007B354E"/>
    <w:rsid w:val="007B4988"/>
    <w:rsid w:val="007B4C66"/>
    <w:rsid w:val="007B7863"/>
    <w:rsid w:val="007C0E52"/>
    <w:rsid w:val="007C3EE7"/>
    <w:rsid w:val="007C4FAE"/>
    <w:rsid w:val="007D0796"/>
    <w:rsid w:val="007D0A08"/>
    <w:rsid w:val="007D1670"/>
    <w:rsid w:val="007D1E25"/>
    <w:rsid w:val="007D2973"/>
    <w:rsid w:val="007D29E9"/>
    <w:rsid w:val="007D368C"/>
    <w:rsid w:val="007D44A5"/>
    <w:rsid w:val="007E205F"/>
    <w:rsid w:val="007E3216"/>
    <w:rsid w:val="007E41D3"/>
    <w:rsid w:val="007F077B"/>
    <w:rsid w:val="007F087B"/>
    <w:rsid w:val="007F263A"/>
    <w:rsid w:val="007F3432"/>
    <w:rsid w:val="007F40B0"/>
    <w:rsid w:val="00804471"/>
    <w:rsid w:val="00804F84"/>
    <w:rsid w:val="008111CE"/>
    <w:rsid w:val="00821C79"/>
    <w:rsid w:val="0082386B"/>
    <w:rsid w:val="00831A6C"/>
    <w:rsid w:val="00834DEE"/>
    <w:rsid w:val="00843256"/>
    <w:rsid w:val="00844B24"/>
    <w:rsid w:val="00850D24"/>
    <w:rsid w:val="008524C4"/>
    <w:rsid w:val="00857D54"/>
    <w:rsid w:val="0086263F"/>
    <w:rsid w:val="0086482B"/>
    <w:rsid w:val="008675E8"/>
    <w:rsid w:val="00874947"/>
    <w:rsid w:val="00877137"/>
    <w:rsid w:val="00881D60"/>
    <w:rsid w:val="00882994"/>
    <w:rsid w:val="00885FB9"/>
    <w:rsid w:val="00891DF5"/>
    <w:rsid w:val="008977AD"/>
    <w:rsid w:val="00897B45"/>
    <w:rsid w:val="008A0C99"/>
    <w:rsid w:val="008A39FF"/>
    <w:rsid w:val="008A3B72"/>
    <w:rsid w:val="008A4D53"/>
    <w:rsid w:val="008A4D8A"/>
    <w:rsid w:val="008A58E7"/>
    <w:rsid w:val="008A6DDE"/>
    <w:rsid w:val="008A7A2E"/>
    <w:rsid w:val="008A7CC0"/>
    <w:rsid w:val="008B4F01"/>
    <w:rsid w:val="008B53E6"/>
    <w:rsid w:val="008C07B6"/>
    <w:rsid w:val="008C106B"/>
    <w:rsid w:val="008C20BC"/>
    <w:rsid w:val="008C2704"/>
    <w:rsid w:val="008C2D68"/>
    <w:rsid w:val="008C6087"/>
    <w:rsid w:val="008C6C6B"/>
    <w:rsid w:val="008C76D2"/>
    <w:rsid w:val="008D0E03"/>
    <w:rsid w:val="008D2153"/>
    <w:rsid w:val="008D2B14"/>
    <w:rsid w:val="008D6910"/>
    <w:rsid w:val="008D7096"/>
    <w:rsid w:val="008D70E0"/>
    <w:rsid w:val="008D7574"/>
    <w:rsid w:val="008D7D94"/>
    <w:rsid w:val="008E0358"/>
    <w:rsid w:val="008E0886"/>
    <w:rsid w:val="008E0D23"/>
    <w:rsid w:val="008E32CB"/>
    <w:rsid w:val="008E384E"/>
    <w:rsid w:val="008E48FD"/>
    <w:rsid w:val="008E51BD"/>
    <w:rsid w:val="008E5F69"/>
    <w:rsid w:val="008E6A77"/>
    <w:rsid w:val="008F01A6"/>
    <w:rsid w:val="008F1062"/>
    <w:rsid w:val="008F17A7"/>
    <w:rsid w:val="008F3B64"/>
    <w:rsid w:val="00900F0E"/>
    <w:rsid w:val="00902A38"/>
    <w:rsid w:val="00902A44"/>
    <w:rsid w:val="00904F21"/>
    <w:rsid w:val="009050ED"/>
    <w:rsid w:val="00905B4B"/>
    <w:rsid w:val="00905DBB"/>
    <w:rsid w:val="00907682"/>
    <w:rsid w:val="00910D70"/>
    <w:rsid w:val="009157B4"/>
    <w:rsid w:val="00920B12"/>
    <w:rsid w:val="00923848"/>
    <w:rsid w:val="009241BF"/>
    <w:rsid w:val="009242EC"/>
    <w:rsid w:val="00924482"/>
    <w:rsid w:val="00926522"/>
    <w:rsid w:val="009354E8"/>
    <w:rsid w:val="00935F87"/>
    <w:rsid w:val="00935F92"/>
    <w:rsid w:val="00936412"/>
    <w:rsid w:val="00937AC0"/>
    <w:rsid w:val="00937B8D"/>
    <w:rsid w:val="0094081B"/>
    <w:rsid w:val="00942E70"/>
    <w:rsid w:val="00952C36"/>
    <w:rsid w:val="00952E0F"/>
    <w:rsid w:val="00955D82"/>
    <w:rsid w:val="0095736E"/>
    <w:rsid w:val="00957C10"/>
    <w:rsid w:val="00957F89"/>
    <w:rsid w:val="0096158D"/>
    <w:rsid w:val="009622FC"/>
    <w:rsid w:val="00971087"/>
    <w:rsid w:val="00971AA5"/>
    <w:rsid w:val="0097473C"/>
    <w:rsid w:val="009747D0"/>
    <w:rsid w:val="00974A18"/>
    <w:rsid w:val="00980613"/>
    <w:rsid w:val="0098338D"/>
    <w:rsid w:val="00986A43"/>
    <w:rsid w:val="00992653"/>
    <w:rsid w:val="0099271C"/>
    <w:rsid w:val="00995E2B"/>
    <w:rsid w:val="009A08BA"/>
    <w:rsid w:val="009A365C"/>
    <w:rsid w:val="009B0A73"/>
    <w:rsid w:val="009B15BB"/>
    <w:rsid w:val="009B18D2"/>
    <w:rsid w:val="009B307A"/>
    <w:rsid w:val="009B321B"/>
    <w:rsid w:val="009B38E2"/>
    <w:rsid w:val="009B43F6"/>
    <w:rsid w:val="009B444C"/>
    <w:rsid w:val="009B4C48"/>
    <w:rsid w:val="009B4DD7"/>
    <w:rsid w:val="009B6BD6"/>
    <w:rsid w:val="009B7C83"/>
    <w:rsid w:val="009C46C8"/>
    <w:rsid w:val="009C682D"/>
    <w:rsid w:val="009C7638"/>
    <w:rsid w:val="009D47FF"/>
    <w:rsid w:val="009D7A7A"/>
    <w:rsid w:val="009E067E"/>
    <w:rsid w:val="009E2535"/>
    <w:rsid w:val="009E3585"/>
    <w:rsid w:val="009E5519"/>
    <w:rsid w:val="009E7111"/>
    <w:rsid w:val="009F2813"/>
    <w:rsid w:val="009F2B26"/>
    <w:rsid w:val="009F3800"/>
    <w:rsid w:val="009F4F94"/>
    <w:rsid w:val="00A00AA2"/>
    <w:rsid w:val="00A01899"/>
    <w:rsid w:val="00A05F5B"/>
    <w:rsid w:val="00A0783D"/>
    <w:rsid w:val="00A15135"/>
    <w:rsid w:val="00A15EB8"/>
    <w:rsid w:val="00A16947"/>
    <w:rsid w:val="00A20BF3"/>
    <w:rsid w:val="00A20CE4"/>
    <w:rsid w:val="00A2200A"/>
    <w:rsid w:val="00A236A0"/>
    <w:rsid w:val="00A245D7"/>
    <w:rsid w:val="00A25DAA"/>
    <w:rsid w:val="00A33E7E"/>
    <w:rsid w:val="00A376C9"/>
    <w:rsid w:val="00A41EDD"/>
    <w:rsid w:val="00A4586C"/>
    <w:rsid w:val="00A4744D"/>
    <w:rsid w:val="00A47506"/>
    <w:rsid w:val="00A47EAB"/>
    <w:rsid w:val="00A51F94"/>
    <w:rsid w:val="00A52277"/>
    <w:rsid w:val="00A55567"/>
    <w:rsid w:val="00A6008C"/>
    <w:rsid w:val="00A610E0"/>
    <w:rsid w:val="00A61F51"/>
    <w:rsid w:val="00A62D3D"/>
    <w:rsid w:val="00A660D6"/>
    <w:rsid w:val="00A661E3"/>
    <w:rsid w:val="00A66455"/>
    <w:rsid w:val="00A7008A"/>
    <w:rsid w:val="00A744AE"/>
    <w:rsid w:val="00A767FD"/>
    <w:rsid w:val="00A7748C"/>
    <w:rsid w:val="00A776DB"/>
    <w:rsid w:val="00A8264F"/>
    <w:rsid w:val="00A84DF9"/>
    <w:rsid w:val="00A87813"/>
    <w:rsid w:val="00A91233"/>
    <w:rsid w:val="00A9285D"/>
    <w:rsid w:val="00A95D35"/>
    <w:rsid w:val="00A96767"/>
    <w:rsid w:val="00AA2CA9"/>
    <w:rsid w:val="00AA61B8"/>
    <w:rsid w:val="00AA6C53"/>
    <w:rsid w:val="00AB279C"/>
    <w:rsid w:val="00AB33BD"/>
    <w:rsid w:val="00AB58E6"/>
    <w:rsid w:val="00AC112C"/>
    <w:rsid w:val="00AC2091"/>
    <w:rsid w:val="00AD186E"/>
    <w:rsid w:val="00AD1A70"/>
    <w:rsid w:val="00AD2E19"/>
    <w:rsid w:val="00AD3775"/>
    <w:rsid w:val="00AD708F"/>
    <w:rsid w:val="00AD7C3A"/>
    <w:rsid w:val="00AE0137"/>
    <w:rsid w:val="00AE036E"/>
    <w:rsid w:val="00AE1FDB"/>
    <w:rsid w:val="00AE3E02"/>
    <w:rsid w:val="00AE4F09"/>
    <w:rsid w:val="00AE5705"/>
    <w:rsid w:val="00AF112E"/>
    <w:rsid w:val="00AF3D01"/>
    <w:rsid w:val="00AF6639"/>
    <w:rsid w:val="00AF7D0C"/>
    <w:rsid w:val="00B0187C"/>
    <w:rsid w:val="00B01EBD"/>
    <w:rsid w:val="00B03566"/>
    <w:rsid w:val="00B14374"/>
    <w:rsid w:val="00B21231"/>
    <w:rsid w:val="00B22348"/>
    <w:rsid w:val="00B228DF"/>
    <w:rsid w:val="00B247C9"/>
    <w:rsid w:val="00B26C05"/>
    <w:rsid w:val="00B30206"/>
    <w:rsid w:val="00B33EF3"/>
    <w:rsid w:val="00B34A8A"/>
    <w:rsid w:val="00B34C63"/>
    <w:rsid w:val="00B41A29"/>
    <w:rsid w:val="00B44E5C"/>
    <w:rsid w:val="00B4714E"/>
    <w:rsid w:val="00B535BA"/>
    <w:rsid w:val="00B55E0C"/>
    <w:rsid w:val="00B5722D"/>
    <w:rsid w:val="00B57F8D"/>
    <w:rsid w:val="00B6032F"/>
    <w:rsid w:val="00B62FDD"/>
    <w:rsid w:val="00B643E4"/>
    <w:rsid w:val="00B653E5"/>
    <w:rsid w:val="00B65C8C"/>
    <w:rsid w:val="00B668BC"/>
    <w:rsid w:val="00B66C42"/>
    <w:rsid w:val="00B72850"/>
    <w:rsid w:val="00B72CA4"/>
    <w:rsid w:val="00B75BD8"/>
    <w:rsid w:val="00B778EC"/>
    <w:rsid w:val="00B801B1"/>
    <w:rsid w:val="00B82334"/>
    <w:rsid w:val="00B83FCF"/>
    <w:rsid w:val="00B84EE8"/>
    <w:rsid w:val="00B928FD"/>
    <w:rsid w:val="00BA0481"/>
    <w:rsid w:val="00BA2386"/>
    <w:rsid w:val="00BA2B61"/>
    <w:rsid w:val="00BA3646"/>
    <w:rsid w:val="00BA4E44"/>
    <w:rsid w:val="00BA68EC"/>
    <w:rsid w:val="00BA7DFE"/>
    <w:rsid w:val="00BB2F54"/>
    <w:rsid w:val="00BB5214"/>
    <w:rsid w:val="00BB5D40"/>
    <w:rsid w:val="00BB623C"/>
    <w:rsid w:val="00BB649C"/>
    <w:rsid w:val="00BC0959"/>
    <w:rsid w:val="00BC1403"/>
    <w:rsid w:val="00BC24A3"/>
    <w:rsid w:val="00BC2FC4"/>
    <w:rsid w:val="00BC3687"/>
    <w:rsid w:val="00BC4866"/>
    <w:rsid w:val="00BD1388"/>
    <w:rsid w:val="00BD24F1"/>
    <w:rsid w:val="00BD2E84"/>
    <w:rsid w:val="00BD3964"/>
    <w:rsid w:val="00BD66F3"/>
    <w:rsid w:val="00BE06D3"/>
    <w:rsid w:val="00BE0A16"/>
    <w:rsid w:val="00BE2E12"/>
    <w:rsid w:val="00BE3C8B"/>
    <w:rsid w:val="00BE7596"/>
    <w:rsid w:val="00BE7607"/>
    <w:rsid w:val="00BF1E0A"/>
    <w:rsid w:val="00BF71C3"/>
    <w:rsid w:val="00BF73A1"/>
    <w:rsid w:val="00C00DBD"/>
    <w:rsid w:val="00C02506"/>
    <w:rsid w:val="00C05C51"/>
    <w:rsid w:val="00C10C57"/>
    <w:rsid w:val="00C10F62"/>
    <w:rsid w:val="00C1638C"/>
    <w:rsid w:val="00C2091D"/>
    <w:rsid w:val="00C2268E"/>
    <w:rsid w:val="00C22F94"/>
    <w:rsid w:val="00C23E83"/>
    <w:rsid w:val="00C26C88"/>
    <w:rsid w:val="00C26F2A"/>
    <w:rsid w:val="00C3008C"/>
    <w:rsid w:val="00C32650"/>
    <w:rsid w:val="00C34EA0"/>
    <w:rsid w:val="00C379FC"/>
    <w:rsid w:val="00C411B9"/>
    <w:rsid w:val="00C4362A"/>
    <w:rsid w:val="00C44C01"/>
    <w:rsid w:val="00C45044"/>
    <w:rsid w:val="00C478EF"/>
    <w:rsid w:val="00C521BF"/>
    <w:rsid w:val="00C542EF"/>
    <w:rsid w:val="00C54771"/>
    <w:rsid w:val="00C54D9E"/>
    <w:rsid w:val="00C56E07"/>
    <w:rsid w:val="00C60E30"/>
    <w:rsid w:val="00C65523"/>
    <w:rsid w:val="00C668E2"/>
    <w:rsid w:val="00C7291B"/>
    <w:rsid w:val="00C767F0"/>
    <w:rsid w:val="00C810CB"/>
    <w:rsid w:val="00C81CA4"/>
    <w:rsid w:val="00C82B03"/>
    <w:rsid w:val="00C82C3A"/>
    <w:rsid w:val="00C83799"/>
    <w:rsid w:val="00C86638"/>
    <w:rsid w:val="00C90303"/>
    <w:rsid w:val="00C90A52"/>
    <w:rsid w:val="00C9141D"/>
    <w:rsid w:val="00C952FC"/>
    <w:rsid w:val="00C95350"/>
    <w:rsid w:val="00CA1A88"/>
    <w:rsid w:val="00CA6FD7"/>
    <w:rsid w:val="00CA7071"/>
    <w:rsid w:val="00CB2C67"/>
    <w:rsid w:val="00CB46BB"/>
    <w:rsid w:val="00CB67B3"/>
    <w:rsid w:val="00CC034C"/>
    <w:rsid w:val="00CC381A"/>
    <w:rsid w:val="00CC3C0B"/>
    <w:rsid w:val="00CC67F6"/>
    <w:rsid w:val="00CC703A"/>
    <w:rsid w:val="00CC7B76"/>
    <w:rsid w:val="00CD0D36"/>
    <w:rsid w:val="00CD10B7"/>
    <w:rsid w:val="00CD45A8"/>
    <w:rsid w:val="00CD49AD"/>
    <w:rsid w:val="00CD594E"/>
    <w:rsid w:val="00CE2EC7"/>
    <w:rsid w:val="00CE30F1"/>
    <w:rsid w:val="00CE447E"/>
    <w:rsid w:val="00CE5823"/>
    <w:rsid w:val="00CE6266"/>
    <w:rsid w:val="00CF0597"/>
    <w:rsid w:val="00CF1A22"/>
    <w:rsid w:val="00CF38EA"/>
    <w:rsid w:val="00CF41B7"/>
    <w:rsid w:val="00CF5B81"/>
    <w:rsid w:val="00CF6AF2"/>
    <w:rsid w:val="00D007C8"/>
    <w:rsid w:val="00D0226A"/>
    <w:rsid w:val="00D03CEA"/>
    <w:rsid w:val="00D10045"/>
    <w:rsid w:val="00D130A8"/>
    <w:rsid w:val="00D14E5F"/>
    <w:rsid w:val="00D16314"/>
    <w:rsid w:val="00D1690E"/>
    <w:rsid w:val="00D17577"/>
    <w:rsid w:val="00D200E3"/>
    <w:rsid w:val="00D21AE6"/>
    <w:rsid w:val="00D22DF0"/>
    <w:rsid w:val="00D25E62"/>
    <w:rsid w:val="00D26B54"/>
    <w:rsid w:val="00D30DD1"/>
    <w:rsid w:val="00D34194"/>
    <w:rsid w:val="00D3518B"/>
    <w:rsid w:val="00D352E7"/>
    <w:rsid w:val="00D35531"/>
    <w:rsid w:val="00D363BC"/>
    <w:rsid w:val="00D36DE2"/>
    <w:rsid w:val="00D43C6F"/>
    <w:rsid w:val="00D44695"/>
    <w:rsid w:val="00D453DB"/>
    <w:rsid w:val="00D45692"/>
    <w:rsid w:val="00D459D7"/>
    <w:rsid w:val="00D51CF2"/>
    <w:rsid w:val="00D53462"/>
    <w:rsid w:val="00D5399C"/>
    <w:rsid w:val="00D54368"/>
    <w:rsid w:val="00D548B0"/>
    <w:rsid w:val="00D55619"/>
    <w:rsid w:val="00D56B97"/>
    <w:rsid w:val="00D60E1B"/>
    <w:rsid w:val="00D6155B"/>
    <w:rsid w:val="00D643A8"/>
    <w:rsid w:val="00D66EA0"/>
    <w:rsid w:val="00D70E58"/>
    <w:rsid w:val="00D713C1"/>
    <w:rsid w:val="00D719EC"/>
    <w:rsid w:val="00D75DDD"/>
    <w:rsid w:val="00D779B8"/>
    <w:rsid w:val="00D77A74"/>
    <w:rsid w:val="00D80184"/>
    <w:rsid w:val="00D81AF8"/>
    <w:rsid w:val="00D841A9"/>
    <w:rsid w:val="00D875FD"/>
    <w:rsid w:val="00D92049"/>
    <w:rsid w:val="00D93D9D"/>
    <w:rsid w:val="00D953C6"/>
    <w:rsid w:val="00D96B15"/>
    <w:rsid w:val="00D97D18"/>
    <w:rsid w:val="00DA0A06"/>
    <w:rsid w:val="00DA3574"/>
    <w:rsid w:val="00DA385A"/>
    <w:rsid w:val="00DB2560"/>
    <w:rsid w:val="00DB2A94"/>
    <w:rsid w:val="00DB353E"/>
    <w:rsid w:val="00DB4600"/>
    <w:rsid w:val="00DB69F1"/>
    <w:rsid w:val="00DC0BC1"/>
    <w:rsid w:val="00DC173E"/>
    <w:rsid w:val="00DC2AD2"/>
    <w:rsid w:val="00DC4CB7"/>
    <w:rsid w:val="00DD135E"/>
    <w:rsid w:val="00DD1797"/>
    <w:rsid w:val="00DD4B83"/>
    <w:rsid w:val="00DD5D1D"/>
    <w:rsid w:val="00DE0802"/>
    <w:rsid w:val="00DE153A"/>
    <w:rsid w:val="00DE57F9"/>
    <w:rsid w:val="00DE5D5F"/>
    <w:rsid w:val="00DE7EB0"/>
    <w:rsid w:val="00DF0968"/>
    <w:rsid w:val="00DF309F"/>
    <w:rsid w:val="00DF3338"/>
    <w:rsid w:val="00DF442F"/>
    <w:rsid w:val="00E00A85"/>
    <w:rsid w:val="00E0133F"/>
    <w:rsid w:val="00E01BF7"/>
    <w:rsid w:val="00E06482"/>
    <w:rsid w:val="00E06592"/>
    <w:rsid w:val="00E077AD"/>
    <w:rsid w:val="00E108D0"/>
    <w:rsid w:val="00E13822"/>
    <w:rsid w:val="00E14538"/>
    <w:rsid w:val="00E213F6"/>
    <w:rsid w:val="00E21AA0"/>
    <w:rsid w:val="00E234E8"/>
    <w:rsid w:val="00E2548C"/>
    <w:rsid w:val="00E25D2E"/>
    <w:rsid w:val="00E304A4"/>
    <w:rsid w:val="00E314CA"/>
    <w:rsid w:val="00E3422D"/>
    <w:rsid w:val="00E35A79"/>
    <w:rsid w:val="00E364C4"/>
    <w:rsid w:val="00E45817"/>
    <w:rsid w:val="00E45AED"/>
    <w:rsid w:val="00E505D2"/>
    <w:rsid w:val="00E52F42"/>
    <w:rsid w:val="00E53DF5"/>
    <w:rsid w:val="00E574D0"/>
    <w:rsid w:val="00E602B2"/>
    <w:rsid w:val="00E62BC3"/>
    <w:rsid w:val="00E63CC3"/>
    <w:rsid w:val="00E675D9"/>
    <w:rsid w:val="00E72457"/>
    <w:rsid w:val="00E725AD"/>
    <w:rsid w:val="00E72EB4"/>
    <w:rsid w:val="00E750F7"/>
    <w:rsid w:val="00E809EC"/>
    <w:rsid w:val="00E813CE"/>
    <w:rsid w:val="00E81D7E"/>
    <w:rsid w:val="00E8499C"/>
    <w:rsid w:val="00E851BC"/>
    <w:rsid w:val="00E87584"/>
    <w:rsid w:val="00E876A4"/>
    <w:rsid w:val="00E91A1F"/>
    <w:rsid w:val="00E929EE"/>
    <w:rsid w:val="00E96DD4"/>
    <w:rsid w:val="00EA6DB2"/>
    <w:rsid w:val="00EB47D3"/>
    <w:rsid w:val="00EB5874"/>
    <w:rsid w:val="00EB5B97"/>
    <w:rsid w:val="00EB5F84"/>
    <w:rsid w:val="00EB6E72"/>
    <w:rsid w:val="00EC2C8F"/>
    <w:rsid w:val="00EC393D"/>
    <w:rsid w:val="00EC3CD4"/>
    <w:rsid w:val="00EC65B5"/>
    <w:rsid w:val="00EC668A"/>
    <w:rsid w:val="00ED1CF0"/>
    <w:rsid w:val="00ED38A9"/>
    <w:rsid w:val="00EE60CF"/>
    <w:rsid w:val="00EF0D09"/>
    <w:rsid w:val="00EF1438"/>
    <w:rsid w:val="00EF1E92"/>
    <w:rsid w:val="00EF2BDA"/>
    <w:rsid w:val="00EF7AED"/>
    <w:rsid w:val="00F0401A"/>
    <w:rsid w:val="00F06C6C"/>
    <w:rsid w:val="00F13DCB"/>
    <w:rsid w:val="00F162CC"/>
    <w:rsid w:val="00F20367"/>
    <w:rsid w:val="00F20EF0"/>
    <w:rsid w:val="00F223BB"/>
    <w:rsid w:val="00F22AC4"/>
    <w:rsid w:val="00F22E8A"/>
    <w:rsid w:val="00F25261"/>
    <w:rsid w:val="00F32A11"/>
    <w:rsid w:val="00F33814"/>
    <w:rsid w:val="00F36007"/>
    <w:rsid w:val="00F4088C"/>
    <w:rsid w:val="00F418BA"/>
    <w:rsid w:val="00F42FFF"/>
    <w:rsid w:val="00F435E7"/>
    <w:rsid w:val="00F43848"/>
    <w:rsid w:val="00F44D23"/>
    <w:rsid w:val="00F4609E"/>
    <w:rsid w:val="00F503D2"/>
    <w:rsid w:val="00F52350"/>
    <w:rsid w:val="00F52ABD"/>
    <w:rsid w:val="00F5505A"/>
    <w:rsid w:val="00F57D1E"/>
    <w:rsid w:val="00F6160A"/>
    <w:rsid w:val="00F62169"/>
    <w:rsid w:val="00F64462"/>
    <w:rsid w:val="00F67D60"/>
    <w:rsid w:val="00F70836"/>
    <w:rsid w:val="00F70D2D"/>
    <w:rsid w:val="00F734E7"/>
    <w:rsid w:val="00F75644"/>
    <w:rsid w:val="00F75D6B"/>
    <w:rsid w:val="00F76683"/>
    <w:rsid w:val="00F816D6"/>
    <w:rsid w:val="00F81B8F"/>
    <w:rsid w:val="00F8203B"/>
    <w:rsid w:val="00F84346"/>
    <w:rsid w:val="00F84A02"/>
    <w:rsid w:val="00F85B2B"/>
    <w:rsid w:val="00F861C9"/>
    <w:rsid w:val="00F92DCC"/>
    <w:rsid w:val="00F95C47"/>
    <w:rsid w:val="00F96F80"/>
    <w:rsid w:val="00F9713E"/>
    <w:rsid w:val="00FA2D6C"/>
    <w:rsid w:val="00FA56CC"/>
    <w:rsid w:val="00FB1D00"/>
    <w:rsid w:val="00FB23C2"/>
    <w:rsid w:val="00FB3838"/>
    <w:rsid w:val="00FB4E44"/>
    <w:rsid w:val="00FB57B6"/>
    <w:rsid w:val="00FC403C"/>
    <w:rsid w:val="00FC4996"/>
    <w:rsid w:val="00FC54FF"/>
    <w:rsid w:val="00FC6D77"/>
    <w:rsid w:val="00FD0BE8"/>
    <w:rsid w:val="00FD1985"/>
    <w:rsid w:val="00FD3A64"/>
    <w:rsid w:val="00FD441F"/>
    <w:rsid w:val="00FE1831"/>
    <w:rsid w:val="00FE4387"/>
    <w:rsid w:val="00FE4DE9"/>
    <w:rsid w:val="00FE6DAC"/>
    <w:rsid w:val="00FE751D"/>
    <w:rsid w:val="00FF016B"/>
    <w:rsid w:val="00FF1B2C"/>
    <w:rsid w:val="00FF3D73"/>
    <w:rsid w:val="00FF5CC7"/>
    <w:rsid w:val="00FF7661"/>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03"/>
    <w:pPr>
      <w:spacing w:after="200" w:line="276"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303"/>
    <w:pPr>
      <w:ind w:left="720"/>
      <w:contextualSpacing/>
    </w:pPr>
  </w:style>
  <w:style w:type="paragraph" w:styleId="Footer">
    <w:name w:val="footer"/>
    <w:basedOn w:val="Normal"/>
    <w:link w:val="FooterChar"/>
    <w:uiPriority w:val="99"/>
    <w:unhideWhenUsed/>
    <w:rsid w:val="00C903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0303"/>
    <w:rPr>
      <w:rFonts w:ascii="Calibri" w:hAnsi="Calibri" w:cs="Arial"/>
      <w:sz w:val="22"/>
      <w:szCs w:val="22"/>
    </w:rPr>
  </w:style>
  <w:style w:type="paragraph" w:styleId="FootnoteText">
    <w:name w:val="footnote text"/>
    <w:basedOn w:val="Normal"/>
    <w:link w:val="FootnoteTextChar"/>
    <w:uiPriority w:val="99"/>
    <w:unhideWhenUsed/>
    <w:rsid w:val="00D719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719EC"/>
    <w:rPr>
      <w:rFonts w:eastAsia="Times New Roman"/>
    </w:rPr>
  </w:style>
  <w:style w:type="character" w:styleId="FootnoteReference">
    <w:name w:val="footnote reference"/>
    <w:basedOn w:val="DefaultParagraphFont"/>
    <w:uiPriority w:val="99"/>
    <w:unhideWhenUsed/>
    <w:rsid w:val="00D719EC"/>
    <w:rPr>
      <w:rFonts w:cs="Times New Roman"/>
      <w:vertAlign w:val="superscript"/>
    </w:rPr>
  </w:style>
  <w:style w:type="character" w:styleId="Hyperlink">
    <w:name w:val="Hyperlink"/>
    <w:basedOn w:val="DefaultParagraphFont"/>
    <w:uiPriority w:val="99"/>
    <w:unhideWhenUsed/>
    <w:rsid w:val="00910D70"/>
    <w:rPr>
      <w:color w:val="0000FF" w:themeColor="hyperlink"/>
      <w:u w:val="single"/>
    </w:rPr>
  </w:style>
  <w:style w:type="paragraph" w:styleId="Header">
    <w:name w:val="header"/>
    <w:basedOn w:val="Normal"/>
    <w:link w:val="HeaderChar"/>
    <w:uiPriority w:val="99"/>
    <w:semiHidden/>
    <w:unhideWhenUsed/>
    <w:rsid w:val="009408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81B"/>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634A-01E1-4266-8A56-EADC6170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5691</Words>
  <Characters>32440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dc:creator>
  <cp:lastModifiedBy>Jasmine</cp:lastModifiedBy>
  <cp:revision>24</cp:revision>
  <cp:lastPrinted>2013-04-29T04:00:00Z</cp:lastPrinted>
  <dcterms:created xsi:type="dcterms:W3CDTF">2012-10-17T01:31:00Z</dcterms:created>
  <dcterms:modified xsi:type="dcterms:W3CDTF">2013-04-29T04:01:00Z</dcterms:modified>
</cp:coreProperties>
</file>